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148EC7B3"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ADDEBE">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5FADDEBE">
        <w:tc>
          <w:tcPr>
            <w:tcW w:w="10715" w:type="dxa"/>
            <w:tcBorders>
              <w:top w:val="nil"/>
              <w:left w:val="nil"/>
              <w:bottom w:val="nil"/>
              <w:right w:val="nil"/>
            </w:tcBorders>
            <w:shd w:val="clear" w:color="auto" w:fill="1F3864" w:themeFill="accent1" w:themeFillShade="80"/>
          </w:tcPr>
          <w:p w14:paraId="4F8F502F" w14:textId="1DF53032" w:rsidR="00E21C7D" w:rsidRPr="00E21C7D" w:rsidRDefault="00E21C7D" w:rsidP="00E21C7D">
            <w:pPr>
              <w:spacing w:after="120"/>
              <w:ind w:left="1134" w:right="-172"/>
              <w:rPr>
                <w:rFonts w:ascii="Arial" w:hAnsi="Arial" w:cs="Arial"/>
                <w:b/>
                <w:bCs/>
                <w:color w:val="FFFFFF" w:themeColor="background1"/>
                <w:sz w:val="56"/>
                <w:szCs w:val="56"/>
              </w:rPr>
            </w:pPr>
            <w:r w:rsidRPr="00E21C7D">
              <w:rPr>
                <w:rFonts w:ascii="Arial" w:hAnsi="Arial" w:cs="Arial"/>
                <w:b/>
                <w:bCs/>
                <w:color w:val="FFFFFF" w:themeColor="background1"/>
                <w:sz w:val="56"/>
                <w:szCs w:val="56"/>
              </w:rPr>
              <w:t>202</w:t>
            </w:r>
            <w:r>
              <w:rPr>
                <w:rFonts w:ascii="Arial" w:hAnsi="Arial" w:cs="Arial"/>
                <w:b/>
                <w:bCs/>
                <w:color w:val="FFFFFF" w:themeColor="background1"/>
                <w:sz w:val="56"/>
                <w:szCs w:val="56"/>
              </w:rPr>
              <w:t>4</w:t>
            </w:r>
            <w:r w:rsidRPr="00E21C7D">
              <w:rPr>
                <w:rFonts w:ascii="Arial" w:hAnsi="Arial" w:cs="Arial"/>
                <w:b/>
                <w:bCs/>
                <w:color w:val="FFFFFF" w:themeColor="background1"/>
                <w:sz w:val="56"/>
                <w:szCs w:val="56"/>
              </w:rPr>
              <w:t>/202</w:t>
            </w:r>
            <w:r>
              <w:rPr>
                <w:rFonts w:ascii="Arial" w:hAnsi="Arial" w:cs="Arial"/>
                <w:b/>
                <w:bCs/>
                <w:color w:val="FFFFFF" w:themeColor="background1"/>
                <w:sz w:val="56"/>
                <w:szCs w:val="56"/>
              </w:rPr>
              <w:t>5</w:t>
            </w:r>
          </w:p>
          <w:p w14:paraId="5A44E015" w14:textId="66C1152A" w:rsidR="00A347EB" w:rsidRPr="003B5882" w:rsidRDefault="0074552C" w:rsidP="00E21C7D">
            <w:pPr>
              <w:spacing w:after="120"/>
              <w:ind w:left="1134" w:right="-172"/>
              <w:rPr>
                <w:rFonts w:ascii="Arial" w:hAnsi="Arial" w:cs="Arial"/>
                <w:b/>
                <w:bCs/>
                <w:color w:val="FFFFFF" w:themeColor="background1"/>
                <w:sz w:val="32"/>
                <w:szCs w:val="32"/>
              </w:rPr>
            </w:pPr>
            <w:r>
              <w:rPr>
                <w:rFonts w:ascii="Arial" w:hAnsi="Arial" w:cs="Arial"/>
                <w:b/>
                <w:bCs/>
                <w:color w:val="FFFFFF" w:themeColor="background1"/>
                <w:sz w:val="56"/>
                <w:szCs w:val="56"/>
              </w:rPr>
              <w:t>Spanish</w:t>
            </w:r>
            <w:r w:rsidR="00E21C7D" w:rsidRPr="00E21C7D">
              <w:rPr>
                <w:rFonts w:ascii="Arial" w:hAnsi="Arial" w:cs="Arial"/>
                <w:b/>
                <w:bCs/>
                <w:color w:val="FFFFFF" w:themeColor="background1"/>
                <w:sz w:val="56"/>
                <w:szCs w:val="56"/>
              </w:rPr>
              <w:t xml:space="preserve"> A-Level</w:t>
            </w:r>
          </w:p>
        </w:tc>
      </w:tr>
      <w:tr w:rsidR="006F5176" w14:paraId="664DD0C4" w14:textId="77777777" w:rsidTr="5FADDEBE">
        <w:tc>
          <w:tcPr>
            <w:tcW w:w="10715" w:type="dxa"/>
            <w:tcBorders>
              <w:top w:val="nil"/>
              <w:left w:val="nil"/>
              <w:bottom w:val="nil"/>
              <w:right w:val="nil"/>
            </w:tcBorders>
            <w:shd w:val="clear" w:color="auto" w:fill="1F3864" w:themeFill="accent1" w:themeFillShade="80"/>
          </w:tcPr>
          <w:p w14:paraId="29FCE79A" w14:textId="65B4F923" w:rsidR="00A347EB" w:rsidRPr="006F5176" w:rsidRDefault="00757A82" w:rsidP="00F440D9">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Course Handbook</w:t>
            </w:r>
          </w:p>
        </w:tc>
      </w:tr>
    </w:tbl>
    <w:p w14:paraId="10296674" w14:textId="7E9B9B10" w:rsidR="003373D7" w:rsidRDefault="003373D7" w:rsidP="003373D7">
      <w:pPr>
        <w:ind w:left="-142" w:right="-172"/>
      </w:pPr>
    </w:p>
    <w:p w14:paraId="54D49823" w14:textId="31D66549" w:rsidR="008D337B" w:rsidRPr="001E37B1" w:rsidRDefault="008D337B" w:rsidP="008D337B">
      <w:pPr>
        <w:pStyle w:val="BodyText1"/>
        <w:jc w:val="center"/>
        <w:rPr>
          <w:b/>
          <w:sz w:val="22"/>
          <w:szCs w:val="22"/>
        </w:rPr>
      </w:pPr>
    </w:p>
    <w:p w14:paraId="7ADD4B28" w14:textId="159E25DB" w:rsidR="008D337B" w:rsidRPr="001E37B1" w:rsidRDefault="00DD6E44" w:rsidP="008D337B">
      <w:pPr>
        <w:rPr>
          <w:rFonts w:ascii="Arial" w:hAnsi="Arial" w:cs="Arial"/>
          <w:sz w:val="22"/>
          <w:szCs w:val="22"/>
        </w:rPr>
      </w:pPr>
      <w:r>
        <w:rPr>
          <w:rFonts w:ascii="Comic Sans MS" w:hAnsi="Comic Sans MS"/>
          <w:b/>
          <w:bCs/>
          <w:noProof/>
          <w:sz w:val="28"/>
          <w:szCs w:val="28"/>
          <w:lang w:val="es-ES" w:eastAsia="es-ES"/>
        </w:rPr>
        <w:drawing>
          <wp:anchor distT="0" distB="0" distL="114300" distR="114300" simplePos="0" relativeHeight="251670528" behindDoc="1" locked="0" layoutInCell="1" allowOverlap="1" wp14:anchorId="1795EC35" wp14:editId="15CB9F87">
            <wp:simplePos x="0" y="0"/>
            <wp:positionH relativeFrom="column">
              <wp:posOffset>1647825</wp:posOffset>
            </wp:positionH>
            <wp:positionV relativeFrom="paragraph">
              <wp:posOffset>12065</wp:posOffset>
            </wp:positionV>
            <wp:extent cx="2514600" cy="1435100"/>
            <wp:effectExtent l="0" t="0" r="0" b="0"/>
            <wp:wrapTight wrapText="bothSides">
              <wp:wrapPolygon edited="0">
                <wp:start x="4582" y="0"/>
                <wp:lineTo x="2127" y="2294"/>
                <wp:lineTo x="818" y="3727"/>
                <wp:lineTo x="0" y="12903"/>
                <wp:lineTo x="0" y="16343"/>
                <wp:lineTo x="1309" y="21218"/>
                <wp:lineTo x="2618" y="21218"/>
                <wp:lineTo x="10636" y="21218"/>
                <wp:lineTo x="19964" y="19784"/>
                <wp:lineTo x="19800" y="18350"/>
                <wp:lineTo x="21436" y="16343"/>
                <wp:lineTo x="21436" y="13763"/>
                <wp:lineTo x="20782" y="9175"/>
                <wp:lineTo x="19964" y="4588"/>
                <wp:lineTo x="20127" y="2007"/>
                <wp:lineTo x="15218" y="573"/>
                <wp:lineTo x="5564" y="0"/>
                <wp:lineTo x="4582" y="0"/>
              </wp:wrapPolygon>
            </wp:wrapTight>
            <wp:docPr id="1" name="Picture 1" descr="C:\Documents and Settings\sally.archer\Local Settings\Temporary Internet Files\Content.IE5\V5QNKUID\MC9001048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lly.archer\Local Settings\Temporary Internet Files\Content.IE5\V5QNKUID\MC900104836[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EB147" w14:textId="5D8BB6F5" w:rsidR="00302431" w:rsidRPr="001E37B1" w:rsidRDefault="00302431" w:rsidP="008D337B">
      <w:pPr>
        <w:rPr>
          <w:rFonts w:ascii="Arial" w:hAnsi="Arial" w:cs="Arial"/>
          <w:sz w:val="22"/>
          <w:szCs w:val="22"/>
        </w:rPr>
      </w:pPr>
    </w:p>
    <w:p w14:paraId="56D710A7" w14:textId="1A5E238B" w:rsidR="00302431" w:rsidRPr="001E37B1" w:rsidRDefault="00302431" w:rsidP="008D337B">
      <w:pPr>
        <w:rPr>
          <w:rFonts w:ascii="Arial" w:hAnsi="Arial" w:cs="Arial"/>
          <w:sz w:val="22"/>
          <w:szCs w:val="22"/>
        </w:rPr>
      </w:pPr>
    </w:p>
    <w:p w14:paraId="16993292" w14:textId="317FF9C7" w:rsidR="008D337B" w:rsidRDefault="008D337B" w:rsidP="00DD6E44">
      <w:pPr>
        <w:jc w:val="center"/>
        <w:rPr>
          <w:rFonts w:ascii="Arial" w:hAnsi="Arial" w:cs="Arial"/>
          <w:sz w:val="22"/>
          <w:szCs w:val="22"/>
        </w:rPr>
      </w:pPr>
    </w:p>
    <w:p w14:paraId="4D4E19DA" w14:textId="77777777" w:rsidR="007037DC" w:rsidRDefault="007037DC" w:rsidP="008D337B">
      <w:pPr>
        <w:rPr>
          <w:rFonts w:ascii="Arial" w:hAnsi="Arial" w:cs="Arial"/>
          <w:sz w:val="22"/>
          <w:szCs w:val="22"/>
        </w:rPr>
      </w:pPr>
    </w:p>
    <w:p w14:paraId="68875D27" w14:textId="77777777" w:rsidR="007037DC" w:rsidRDefault="007037DC" w:rsidP="008D337B">
      <w:pPr>
        <w:rPr>
          <w:rFonts w:ascii="Arial" w:hAnsi="Arial" w:cs="Arial"/>
          <w:sz w:val="22"/>
          <w:szCs w:val="22"/>
        </w:rPr>
      </w:pPr>
    </w:p>
    <w:p w14:paraId="1F0EEC8D" w14:textId="77777777" w:rsidR="007037DC" w:rsidRDefault="007037DC" w:rsidP="008D337B">
      <w:pPr>
        <w:rPr>
          <w:rFonts w:ascii="Arial" w:hAnsi="Arial" w:cs="Arial"/>
          <w:sz w:val="22"/>
          <w:szCs w:val="22"/>
        </w:rPr>
      </w:pPr>
    </w:p>
    <w:p w14:paraId="7EFEB02A" w14:textId="77777777" w:rsidR="007037DC" w:rsidRDefault="007037DC" w:rsidP="008D337B">
      <w:pPr>
        <w:rPr>
          <w:rFonts w:ascii="Arial" w:hAnsi="Arial" w:cs="Arial"/>
          <w:sz w:val="22"/>
          <w:szCs w:val="22"/>
        </w:rPr>
      </w:pPr>
    </w:p>
    <w:p w14:paraId="00D13481" w14:textId="77777777" w:rsidR="007037DC" w:rsidRPr="001E37B1" w:rsidRDefault="007037DC" w:rsidP="008D337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5354"/>
      </w:tblGrid>
      <w:tr w:rsidR="008D337B" w:rsidRPr="001E37B1" w14:paraId="227C75D8" w14:textId="77777777" w:rsidTr="00954E3A">
        <w:trPr>
          <w:trHeight w:val="890"/>
          <w:jc w:val="center"/>
        </w:trPr>
        <w:tc>
          <w:tcPr>
            <w:tcW w:w="4156" w:type="dxa"/>
            <w:vAlign w:val="center"/>
          </w:tcPr>
          <w:p w14:paraId="0E35DA64" w14:textId="77777777" w:rsidR="008D337B" w:rsidRPr="001E37B1" w:rsidRDefault="008D337B" w:rsidP="002A4DED">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4307EF84" w14:textId="6592E553" w:rsidR="008D337B" w:rsidRPr="00954E3A" w:rsidRDefault="00FD0FBC" w:rsidP="002A4DED">
            <w:pPr>
              <w:tabs>
                <w:tab w:val="left" w:pos="1095"/>
              </w:tabs>
              <w:rPr>
                <w:rFonts w:ascii="Arial" w:hAnsi="Arial" w:cs="Arial"/>
                <w:bCs/>
                <w:sz w:val="22"/>
                <w:szCs w:val="22"/>
              </w:rPr>
            </w:pPr>
            <w:r w:rsidRPr="00954E3A">
              <w:rPr>
                <w:rFonts w:ascii="Arial" w:hAnsi="Arial" w:cs="Arial"/>
                <w:bCs/>
                <w:sz w:val="22"/>
                <w:szCs w:val="22"/>
              </w:rPr>
              <w:t>09/09/24</w:t>
            </w:r>
          </w:p>
        </w:tc>
      </w:tr>
      <w:tr w:rsidR="008D337B" w:rsidRPr="001E37B1" w14:paraId="33577E68" w14:textId="77777777" w:rsidTr="00954E3A">
        <w:trPr>
          <w:trHeight w:val="846"/>
          <w:jc w:val="center"/>
        </w:trPr>
        <w:tc>
          <w:tcPr>
            <w:tcW w:w="4156" w:type="dxa"/>
            <w:vAlign w:val="center"/>
          </w:tcPr>
          <w:p w14:paraId="1BC19F9C" w14:textId="77777777" w:rsidR="008D337B" w:rsidRPr="001E37B1" w:rsidRDefault="008D337B" w:rsidP="002A4DED">
            <w:pPr>
              <w:rPr>
                <w:rFonts w:ascii="Arial" w:hAnsi="Arial" w:cs="Arial"/>
                <w:b/>
                <w:sz w:val="22"/>
                <w:szCs w:val="22"/>
              </w:rPr>
            </w:pPr>
            <w:r w:rsidRPr="001E37B1">
              <w:rPr>
                <w:rFonts w:ascii="Arial" w:hAnsi="Arial" w:cs="Arial"/>
                <w:b/>
                <w:sz w:val="22"/>
                <w:szCs w:val="22"/>
              </w:rPr>
              <w:t>End Date</w:t>
            </w:r>
          </w:p>
        </w:tc>
        <w:tc>
          <w:tcPr>
            <w:tcW w:w="5354" w:type="dxa"/>
            <w:vAlign w:val="center"/>
          </w:tcPr>
          <w:p w14:paraId="11BC4D9C" w14:textId="77777777" w:rsidR="00954E3A" w:rsidRPr="00954E3A" w:rsidRDefault="00D80A0F" w:rsidP="002A4DED">
            <w:pPr>
              <w:tabs>
                <w:tab w:val="left" w:pos="1095"/>
              </w:tabs>
              <w:rPr>
                <w:rFonts w:ascii="Arial" w:hAnsi="Arial" w:cs="Arial"/>
                <w:bCs/>
                <w:sz w:val="22"/>
                <w:szCs w:val="22"/>
              </w:rPr>
            </w:pPr>
            <w:r w:rsidRPr="00954E3A">
              <w:rPr>
                <w:rFonts w:ascii="Arial" w:hAnsi="Arial" w:cs="Arial"/>
                <w:bCs/>
                <w:sz w:val="22"/>
                <w:szCs w:val="22"/>
              </w:rPr>
              <w:t>04/07/25</w:t>
            </w:r>
            <w:r w:rsidR="00954E3A" w:rsidRPr="00954E3A">
              <w:rPr>
                <w:rFonts w:ascii="Arial" w:hAnsi="Arial" w:cs="Arial"/>
                <w:bCs/>
                <w:sz w:val="22"/>
                <w:szCs w:val="22"/>
              </w:rPr>
              <w:t xml:space="preserve"> (end of Year 1)</w:t>
            </w:r>
          </w:p>
          <w:p w14:paraId="6E14E9BA" w14:textId="7A33010D" w:rsidR="00954E3A" w:rsidRPr="00954E3A" w:rsidRDefault="00954E3A" w:rsidP="002A4DED">
            <w:pPr>
              <w:tabs>
                <w:tab w:val="left" w:pos="1095"/>
              </w:tabs>
              <w:rPr>
                <w:rFonts w:ascii="Arial" w:hAnsi="Arial" w:cs="Arial"/>
                <w:bCs/>
                <w:sz w:val="22"/>
                <w:szCs w:val="22"/>
              </w:rPr>
            </w:pPr>
            <w:r w:rsidRPr="00954E3A">
              <w:rPr>
                <w:rFonts w:ascii="Arial" w:hAnsi="Arial" w:cs="Arial"/>
                <w:bCs/>
                <w:sz w:val="22"/>
                <w:szCs w:val="22"/>
              </w:rPr>
              <w:t>July 2026 (end of Year 2)</w:t>
            </w:r>
          </w:p>
        </w:tc>
      </w:tr>
      <w:tr w:rsidR="008D337B" w:rsidRPr="001E37B1" w14:paraId="3205B604" w14:textId="77777777" w:rsidTr="00954E3A">
        <w:trPr>
          <w:trHeight w:val="560"/>
          <w:jc w:val="center"/>
        </w:trPr>
        <w:tc>
          <w:tcPr>
            <w:tcW w:w="4156" w:type="dxa"/>
            <w:vAlign w:val="center"/>
          </w:tcPr>
          <w:p w14:paraId="3E991CBF" w14:textId="77777777" w:rsidR="008D337B" w:rsidRPr="001E37B1" w:rsidRDefault="008D337B" w:rsidP="002A4DED">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12F0915F" w14:textId="6BB41FFE" w:rsidR="008D337B" w:rsidRPr="00954E3A" w:rsidRDefault="00F047A3" w:rsidP="002A4DED">
            <w:pPr>
              <w:tabs>
                <w:tab w:val="left" w:pos="1320"/>
              </w:tabs>
              <w:rPr>
                <w:rFonts w:ascii="Arial" w:hAnsi="Arial" w:cs="Arial"/>
                <w:bCs/>
                <w:sz w:val="22"/>
                <w:szCs w:val="22"/>
              </w:rPr>
            </w:pPr>
            <w:r w:rsidRPr="00954E3A">
              <w:rPr>
                <w:rFonts w:ascii="Arial" w:hAnsi="Arial" w:cs="Arial"/>
                <w:bCs/>
                <w:sz w:val="22"/>
                <w:szCs w:val="22"/>
              </w:rPr>
              <w:t>Level 3</w:t>
            </w:r>
          </w:p>
        </w:tc>
      </w:tr>
      <w:tr w:rsidR="008D337B" w:rsidRPr="001E37B1" w14:paraId="41069844" w14:textId="77777777" w:rsidTr="00954E3A">
        <w:trPr>
          <w:trHeight w:val="686"/>
          <w:jc w:val="center"/>
        </w:trPr>
        <w:tc>
          <w:tcPr>
            <w:tcW w:w="4156" w:type="dxa"/>
            <w:vAlign w:val="center"/>
          </w:tcPr>
          <w:p w14:paraId="20247C64" w14:textId="77777777" w:rsidR="008D337B" w:rsidRPr="001E37B1" w:rsidRDefault="008D337B" w:rsidP="002A4DED">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32C4C000" w14:textId="7FFA03DA" w:rsidR="008D337B" w:rsidRPr="00954E3A" w:rsidRDefault="008D337B" w:rsidP="002A4DED">
            <w:pPr>
              <w:tabs>
                <w:tab w:val="left" w:pos="1320"/>
              </w:tabs>
              <w:rPr>
                <w:rFonts w:ascii="Arial" w:hAnsi="Arial" w:cs="Arial"/>
                <w:bCs/>
                <w:sz w:val="22"/>
                <w:szCs w:val="22"/>
              </w:rPr>
            </w:pPr>
          </w:p>
        </w:tc>
      </w:tr>
      <w:tr w:rsidR="008D337B" w:rsidRPr="001E37B1" w14:paraId="5E70A08A" w14:textId="77777777" w:rsidTr="00C62DBC">
        <w:trPr>
          <w:trHeight w:val="1077"/>
          <w:jc w:val="center"/>
        </w:trPr>
        <w:tc>
          <w:tcPr>
            <w:tcW w:w="4156" w:type="dxa"/>
            <w:vAlign w:val="center"/>
          </w:tcPr>
          <w:p w14:paraId="350C417F" w14:textId="77777777" w:rsidR="008D337B" w:rsidRPr="001E37B1" w:rsidRDefault="008D337B" w:rsidP="002A4DED">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323961FB" w14:textId="20A2BFB0" w:rsidR="008D337B" w:rsidRPr="00675C96" w:rsidRDefault="00A35C44" w:rsidP="002A4DED">
            <w:pPr>
              <w:tabs>
                <w:tab w:val="left" w:pos="1320"/>
              </w:tabs>
              <w:rPr>
                <w:rFonts w:ascii="Arial" w:hAnsi="Arial" w:cs="Arial"/>
                <w:bCs/>
                <w:color w:val="7030A0"/>
                <w:sz w:val="22"/>
                <w:szCs w:val="22"/>
              </w:rPr>
            </w:pPr>
            <w:r w:rsidRPr="00675C96">
              <w:rPr>
                <w:rFonts w:ascii="Arial" w:hAnsi="Arial" w:cs="Arial"/>
                <w:bCs/>
                <w:sz w:val="22"/>
                <w:szCs w:val="22"/>
              </w:rPr>
              <w:t>AQA</w:t>
            </w:r>
          </w:p>
        </w:tc>
      </w:tr>
      <w:tr w:rsidR="008D337B" w:rsidRPr="001E37B1" w14:paraId="0A75FB00" w14:textId="77777777" w:rsidTr="00954E3A">
        <w:trPr>
          <w:trHeight w:val="841"/>
          <w:jc w:val="center"/>
        </w:trPr>
        <w:tc>
          <w:tcPr>
            <w:tcW w:w="4156" w:type="dxa"/>
            <w:vAlign w:val="center"/>
          </w:tcPr>
          <w:p w14:paraId="21CBBD7A" w14:textId="77777777" w:rsidR="008D337B" w:rsidRPr="001E37B1" w:rsidRDefault="008D337B" w:rsidP="002A4DED">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5E36EE4A" w14:textId="77777777" w:rsidR="00675C96" w:rsidRPr="00DC7BA6" w:rsidRDefault="00675C96" w:rsidP="00675C96">
            <w:pPr>
              <w:tabs>
                <w:tab w:val="left" w:pos="1320"/>
              </w:tabs>
              <w:rPr>
                <w:rFonts w:ascii="Arial" w:hAnsi="Arial" w:cs="Arial"/>
                <w:sz w:val="22"/>
                <w:szCs w:val="22"/>
              </w:rPr>
            </w:pPr>
            <w:r w:rsidRPr="00DC7BA6">
              <w:rPr>
                <w:rFonts w:ascii="Arial" w:hAnsi="Arial" w:cs="Arial"/>
                <w:sz w:val="22"/>
                <w:szCs w:val="22"/>
              </w:rPr>
              <w:t xml:space="preserve">Paper 1: Listening, </w:t>
            </w:r>
            <w:proofErr w:type="gramStart"/>
            <w:r w:rsidRPr="00DC7BA6">
              <w:rPr>
                <w:rFonts w:ascii="Arial" w:hAnsi="Arial" w:cs="Arial"/>
                <w:sz w:val="22"/>
                <w:szCs w:val="22"/>
              </w:rPr>
              <w:t>Reading</w:t>
            </w:r>
            <w:proofErr w:type="gramEnd"/>
            <w:r w:rsidRPr="00DC7BA6">
              <w:rPr>
                <w:rFonts w:ascii="Arial" w:hAnsi="Arial" w:cs="Arial"/>
                <w:sz w:val="22"/>
                <w:szCs w:val="22"/>
              </w:rPr>
              <w:t xml:space="preserve"> and Writing</w:t>
            </w:r>
          </w:p>
          <w:p w14:paraId="7C608165" w14:textId="77777777" w:rsidR="00675C96" w:rsidRPr="00DC7BA6" w:rsidRDefault="00675C96" w:rsidP="00675C96">
            <w:pPr>
              <w:tabs>
                <w:tab w:val="left" w:pos="1320"/>
              </w:tabs>
              <w:rPr>
                <w:rFonts w:ascii="Arial" w:hAnsi="Arial" w:cs="Arial"/>
                <w:sz w:val="22"/>
                <w:szCs w:val="22"/>
              </w:rPr>
            </w:pPr>
            <w:r w:rsidRPr="00DC7BA6">
              <w:rPr>
                <w:rFonts w:ascii="Arial" w:hAnsi="Arial" w:cs="Arial"/>
                <w:sz w:val="22"/>
                <w:szCs w:val="22"/>
              </w:rPr>
              <w:t>Paper 2: Writing</w:t>
            </w:r>
          </w:p>
          <w:p w14:paraId="2030C804" w14:textId="1D50EAD7" w:rsidR="008D337B" w:rsidRPr="001E37B1" w:rsidRDefault="00675C96" w:rsidP="00675C96">
            <w:pPr>
              <w:tabs>
                <w:tab w:val="left" w:pos="1320"/>
              </w:tabs>
              <w:rPr>
                <w:rFonts w:ascii="Arial" w:hAnsi="Arial" w:cs="Arial"/>
                <w:b/>
                <w:color w:val="7030A0"/>
                <w:sz w:val="22"/>
                <w:szCs w:val="22"/>
              </w:rPr>
            </w:pPr>
            <w:r w:rsidRPr="00DC7BA6">
              <w:rPr>
                <w:rFonts w:ascii="Arial" w:hAnsi="Arial" w:cs="Arial"/>
                <w:sz w:val="22"/>
                <w:szCs w:val="22"/>
              </w:rPr>
              <w:t>Paper 3: Speaking</w:t>
            </w:r>
          </w:p>
        </w:tc>
      </w:tr>
    </w:tbl>
    <w:p w14:paraId="6B2AF5A8" w14:textId="77777777" w:rsidR="008D337B" w:rsidRPr="005A03E8" w:rsidRDefault="008D337B"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lastRenderedPageBreak/>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1C7B4F8" w14:textId="44F23FEA" w:rsidR="00C62DBC" w:rsidRPr="00DA4240"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8" w:history="1">
            <w:r w:rsidR="00C62DBC" w:rsidRPr="00DA4240">
              <w:rPr>
                <w:rStyle w:val="Hyperlink"/>
                <w:noProof/>
                <w:color w:val="auto"/>
              </w:rPr>
              <w:t>YOUR TEACHERS AND THE TEAM AROUND YOU</w:t>
            </w:r>
            <w:r w:rsidR="00C62DBC" w:rsidRPr="00DA4240">
              <w:rPr>
                <w:noProof/>
                <w:webHidden/>
                <w:color w:val="auto"/>
              </w:rPr>
              <w:tab/>
            </w:r>
            <w:r w:rsidR="00301F0C" w:rsidRPr="00DA4240">
              <w:rPr>
                <w:noProof/>
                <w:webHidden/>
                <w:color w:val="auto"/>
              </w:rPr>
              <w:t>3</w:t>
            </w:r>
          </w:hyperlink>
        </w:p>
        <w:p w14:paraId="65764E61" w14:textId="647A4D20"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00C62DBC" w:rsidRPr="00DA4240">
              <w:rPr>
                <w:rStyle w:val="Hyperlink"/>
                <w:noProof/>
                <w:color w:val="auto"/>
              </w:rPr>
              <w:t>INTRODUCTION AND COURSE CONTENT</w:t>
            </w:r>
            <w:r w:rsidR="00C62DBC" w:rsidRPr="00DA4240">
              <w:rPr>
                <w:noProof/>
                <w:webHidden/>
                <w:color w:val="auto"/>
              </w:rPr>
              <w:tab/>
            </w:r>
            <w:r w:rsidR="00301F0C" w:rsidRPr="00DA4240">
              <w:rPr>
                <w:noProof/>
                <w:webHidden/>
                <w:color w:val="auto"/>
              </w:rPr>
              <w:t>4</w:t>
            </w:r>
          </w:hyperlink>
        </w:p>
        <w:p w14:paraId="06A9D99A" w14:textId="56A663F6"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00C62DBC" w:rsidRPr="00DA4240">
              <w:rPr>
                <w:rStyle w:val="Hyperlink"/>
                <w:noProof/>
                <w:color w:val="auto"/>
              </w:rPr>
              <w:t>OVERVIEW OF UNITS/MODULES/TOPICS</w:t>
            </w:r>
            <w:r w:rsidR="00C62DBC" w:rsidRPr="00DA4240">
              <w:rPr>
                <w:noProof/>
                <w:webHidden/>
                <w:color w:val="auto"/>
              </w:rPr>
              <w:tab/>
            </w:r>
            <w:r w:rsidR="009A0DC6" w:rsidRPr="00DA4240">
              <w:rPr>
                <w:noProof/>
                <w:webHidden/>
                <w:color w:val="auto"/>
              </w:rPr>
              <w:t>5-6</w:t>
            </w:r>
          </w:hyperlink>
        </w:p>
        <w:p w14:paraId="3D0DA4D0" w14:textId="76342E0F"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sidR="009D3101">
              <w:rPr>
                <w:rStyle w:val="Hyperlink"/>
                <w:noProof/>
                <w:color w:val="auto"/>
              </w:rPr>
              <w:t>KEY INFORMATION ABOUT YOUR COURSE</w:t>
            </w:r>
            <w:r w:rsidR="00C62DBC" w:rsidRPr="00DA4240">
              <w:rPr>
                <w:noProof/>
                <w:webHidden/>
                <w:color w:val="auto"/>
              </w:rPr>
              <w:tab/>
            </w:r>
            <w:r w:rsidR="009A0DC6" w:rsidRPr="00DA4240">
              <w:rPr>
                <w:noProof/>
                <w:webHidden/>
                <w:color w:val="auto"/>
              </w:rPr>
              <w:t>7</w:t>
            </w:r>
          </w:hyperlink>
        </w:p>
        <w:p w14:paraId="4F789E6C" w14:textId="33F180C9"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sidR="009D3101">
              <w:rPr>
                <w:rStyle w:val="Hyperlink"/>
                <w:noProof/>
                <w:color w:val="auto"/>
              </w:rPr>
              <w:t>YEAR PLAN OF STUDY</w:t>
            </w:r>
            <w:r w:rsidR="00C62DBC" w:rsidRPr="00DA4240">
              <w:rPr>
                <w:noProof/>
                <w:webHidden/>
                <w:color w:val="auto"/>
              </w:rPr>
              <w:tab/>
            </w:r>
            <w:r w:rsidR="006C16C7">
              <w:rPr>
                <w:noProof/>
                <w:webHidden/>
                <w:color w:val="auto"/>
              </w:rPr>
              <w:t>8-1</w:t>
            </w:r>
            <w:r w:rsidR="00304092">
              <w:rPr>
                <w:noProof/>
                <w:webHidden/>
                <w:color w:val="auto"/>
              </w:rPr>
              <w:t>2</w:t>
            </w:r>
          </w:hyperlink>
        </w:p>
        <w:p w14:paraId="61626D6C" w14:textId="6DB4EECB"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00C62DBC" w:rsidRPr="00DA4240">
              <w:rPr>
                <w:rStyle w:val="Hyperlink"/>
                <w:noProof/>
                <w:color w:val="auto"/>
              </w:rPr>
              <w:t>ASSESSMENT AND FEEDBACK</w:t>
            </w:r>
            <w:r w:rsidR="00C62DBC" w:rsidRPr="00DA4240">
              <w:rPr>
                <w:noProof/>
                <w:webHidden/>
                <w:color w:val="auto"/>
              </w:rPr>
              <w:tab/>
            </w:r>
            <w:r w:rsidR="00B959CC" w:rsidRPr="00DA4240">
              <w:rPr>
                <w:noProof/>
                <w:webHidden/>
                <w:color w:val="auto"/>
              </w:rPr>
              <w:t>1</w:t>
            </w:r>
            <w:r w:rsidR="00304092">
              <w:rPr>
                <w:noProof/>
                <w:webHidden/>
                <w:color w:val="auto"/>
              </w:rPr>
              <w:t>3</w:t>
            </w:r>
          </w:hyperlink>
        </w:p>
        <w:p w14:paraId="180CC06C" w14:textId="6C811B12"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00C62DBC" w:rsidRPr="00DA4240">
              <w:rPr>
                <w:rStyle w:val="Hyperlink"/>
                <w:noProof/>
                <w:color w:val="auto"/>
              </w:rPr>
              <w:t>KEY EXPECTATIONS</w:t>
            </w:r>
            <w:r w:rsidR="00C62DBC" w:rsidRPr="00DA4240">
              <w:rPr>
                <w:noProof/>
                <w:webHidden/>
                <w:color w:val="auto"/>
              </w:rPr>
              <w:tab/>
            </w:r>
            <w:r w:rsidR="00B959CC" w:rsidRPr="00DA4240">
              <w:rPr>
                <w:noProof/>
                <w:webHidden/>
                <w:color w:val="auto"/>
              </w:rPr>
              <w:t>1</w:t>
            </w:r>
            <w:r w:rsidR="00304092">
              <w:rPr>
                <w:noProof/>
                <w:webHidden/>
                <w:color w:val="auto"/>
              </w:rPr>
              <w:t>4</w:t>
            </w:r>
          </w:hyperlink>
        </w:p>
        <w:p w14:paraId="3C3EB033" w14:textId="66B3BFF3"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00C62DBC" w:rsidRPr="00DA4240">
              <w:rPr>
                <w:rStyle w:val="Hyperlink"/>
                <w:noProof/>
                <w:color w:val="auto"/>
              </w:rPr>
              <w:t>TUTORIALS</w:t>
            </w:r>
            <w:r w:rsidR="00C62DBC" w:rsidRPr="00DA4240">
              <w:rPr>
                <w:noProof/>
                <w:webHidden/>
                <w:color w:val="auto"/>
              </w:rPr>
              <w:tab/>
            </w:r>
            <w:r w:rsidR="00B959CC" w:rsidRPr="00DA4240">
              <w:rPr>
                <w:noProof/>
                <w:webHidden/>
                <w:color w:val="auto"/>
              </w:rPr>
              <w:t>1</w:t>
            </w:r>
            <w:r w:rsidR="00304092">
              <w:rPr>
                <w:noProof/>
                <w:webHidden/>
                <w:color w:val="auto"/>
              </w:rPr>
              <w:t>5</w:t>
            </w:r>
          </w:hyperlink>
        </w:p>
        <w:p w14:paraId="4BFA5A83" w14:textId="2851EC1C"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00C62DBC" w:rsidRPr="00DA4240">
              <w:rPr>
                <w:rStyle w:val="Hyperlink"/>
                <w:noProof/>
                <w:color w:val="auto"/>
              </w:rPr>
              <w:t>WORK EXPERIENCE</w:t>
            </w:r>
            <w:r w:rsidR="00C62DBC" w:rsidRPr="00DA4240">
              <w:rPr>
                <w:noProof/>
                <w:webHidden/>
                <w:color w:val="auto"/>
              </w:rPr>
              <w:tab/>
            </w:r>
            <w:r w:rsidR="00341843" w:rsidRPr="00DA4240">
              <w:rPr>
                <w:noProof/>
                <w:webHidden/>
                <w:color w:val="auto"/>
              </w:rPr>
              <w:t>1</w:t>
            </w:r>
            <w:r w:rsidR="00304092">
              <w:rPr>
                <w:noProof/>
                <w:webHidden/>
                <w:color w:val="auto"/>
              </w:rPr>
              <w:t>6</w:t>
            </w:r>
          </w:hyperlink>
        </w:p>
        <w:p w14:paraId="5E6F2017" w14:textId="2D13E99A"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00C62DBC" w:rsidRPr="00DA4240">
              <w:rPr>
                <w:rStyle w:val="Hyperlink"/>
                <w:noProof/>
                <w:color w:val="auto"/>
              </w:rPr>
              <w:t>LIBRARIES FOR LEARNING</w:t>
            </w:r>
            <w:r w:rsidR="00C62DBC" w:rsidRPr="00DA4240">
              <w:rPr>
                <w:noProof/>
                <w:webHidden/>
                <w:color w:val="auto"/>
              </w:rPr>
              <w:tab/>
            </w:r>
            <w:r w:rsidR="00341843" w:rsidRPr="00DA4240">
              <w:rPr>
                <w:noProof/>
                <w:webHidden/>
                <w:color w:val="auto"/>
              </w:rPr>
              <w:t>1</w:t>
            </w:r>
            <w:r w:rsidR="00304092">
              <w:rPr>
                <w:noProof/>
                <w:webHidden/>
                <w:color w:val="auto"/>
              </w:rPr>
              <w:t>7</w:t>
            </w:r>
          </w:hyperlink>
        </w:p>
        <w:p w14:paraId="682EFDA7" w14:textId="3AB99E71"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00C62DBC" w:rsidRPr="00DA4240">
              <w:rPr>
                <w:rStyle w:val="Hyperlink"/>
                <w:noProof/>
                <w:color w:val="auto"/>
              </w:rPr>
              <w:t>SUPPORT FOR YOUR STUDY SKILLS AT DCG</w:t>
            </w:r>
            <w:r w:rsidR="00C62DBC" w:rsidRPr="00DA4240">
              <w:rPr>
                <w:noProof/>
                <w:webHidden/>
                <w:color w:val="auto"/>
              </w:rPr>
              <w:tab/>
            </w:r>
            <w:r w:rsidR="00341843" w:rsidRPr="00DA4240">
              <w:rPr>
                <w:noProof/>
                <w:webHidden/>
                <w:color w:val="auto"/>
              </w:rPr>
              <w:t>1</w:t>
            </w:r>
            <w:r w:rsidR="00304092">
              <w:rPr>
                <w:noProof/>
                <w:webHidden/>
                <w:color w:val="auto"/>
              </w:rPr>
              <w:t>8</w:t>
            </w:r>
          </w:hyperlink>
        </w:p>
        <w:p w14:paraId="6DC5CDB3" w14:textId="68AEEB84"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00C62DBC" w:rsidRPr="00DA4240">
              <w:rPr>
                <w:rStyle w:val="Hyperlink"/>
                <w:noProof/>
                <w:color w:val="auto"/>
              </w:rPr>
              <w:t xml:space="preserve">SUPPORT FOR </w:t>
            </w:r>
            <w:r w:rsidR="00FE76B1" w:rsidRPr="00DA4240">
              <w:rPr>
                <w:rStyle w:val="Hyperlink"/>
                <w:noProof/>
                <w:color w:val="auto"/>
              </w:rPr>
              <w:t>YOUR</w:t>
            </w:r>
            <w:r w:rsidR="00C62DBC" w:rsidRPr="00DA4240">
              <w:rPr>
                <w:rStyle w:val="Hyperlink"/>
                <w:noProof/>
                <w:color w:val="auto"/>
              </w:rPr>
              <w:t xml:space="preserve"> DIGITAL SKILLS AT DCG</w:t>
            </w:r>
            <w:r w:rsidR="00C62DBC" w:rsidRPr="00DA4240">
              <w:rPr>
                <w:noProof/>
                <w:webHidden/>
                <w:color w:val="auto"/>
              </w:rPr>
              <w:tab/>
            </w:r>
            <w:r w:rsidR="00DA4240" w:rsidRPr="00DA4240">
              <w:rPr>
                <w:noProof/>
                <w:webHidden/>
                <w:color w:val="auto"/>
              </w:rPr>
              <w:t>1</w:t>
            </w:r>
            <w:r w:rsidR="00304092">
              <w:rPr>
                <w:noProof/>
                <w:webHidden/>
                <w:color w:val="auto"/>
              </w:rPr>
              <w:t>9</w:t>
            </w:r>
          </w:hyperlink>
        </w:p>
        <w:p w14:paraId="58714AA8" w14:textId="25C5C0C4"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00C62DBC" w:rsidRPr="00DA4240">
              <w:rPr>
                <w:rStyle w:val="Hyperlink"/>
                <w:noProof/>
                <w:color w:val="auto"/>
              </w:rPr>
              <w:t>STUDENT VOICE</w:t>
            </w:r>
            <w:r w:rsidR="00C62DBC" w:rsidRPr="00DA4240">
              <w:rPr>
                <w:noProof/>
                <w:webHidden/>
                <w:color w:val="auto"/>
              </w:rPr>
              <w:tab/>
            </w:r>
            <w:r w:rsidR="00304092">
              <w:rPr>
                <w:noProof/>
                <w:webHidden/>
                <w:color w:val="auto"/>
              </w:rPr>
              <w:t>20</w:t>
            </w:r>
          </w:hyperlink>
        </w:p>
        <w:p w14:paraId="0D49E7F9" w14:textId="22C844BA" w:rsidR="00C62DBC" w:rsidRPr="00DA4240" w:rsidRDefault="001E26A4">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00C62DBC" w:rsidRPr="00DA4240">
              <w:rPr>
                <w:rStyle w:val="Hyperlink"/>
                <w:noProof/>
                <w:color w:val="auto"/>
              </w:rPr>
              <w:t>GLOSSARY OF TECHNICAL TERMS</w:t>
            </w:r>
            <w:r w:rsidR="00C62DBC" w:rsidRPr="00DA4240">
              <w:rPr>
                <w:noProof/>
                <w:webHidden/>
                <w:color w:val="auto"/>
              </w:rPr>
              <w:tab/>
            </w:r>
            <w:r w:rsidR="00DA4240" w:rsidRPr="00DA4240">
              <w:rPr>
                <w:noProof/>
                <w:webHidden/>
                <w:color w:val="auto"/>
              </w:rPr>
              <w:t>2</w:t>
            </w:r>
            <w:r w:rsidR="00304092">
              <w:rPr>
                <w:noProof/>
                <w:webHidden/>
                <w:color w:val="auto"/>
              </w:rPr>
              <w:t>1</w:t>
            </w:r>
          </w:hyperlink>
        </w:p>
        <w:p w14:paraId="6755063C" w14:textId="238F7432" w:rsidR="00C62DBC" w:rsidRPr="00DA4240" w:rsidRDefault="00276F95">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00C62DBC" w:rsidRPr="00DA4240">
              <w:rPr>
                <w:rStyle w:val="Hyperlink"/>
                <w:noProof/>
                <w:color w:val="auto"/>
              </w:rPr>
              <w:t>YOUR NEXT STEPS OPPORTUNITIES</w:t>
            </w:r>
            <w:r w:rsidR="00C62DBC" w:rsidRPr="00DA4240">
              <w:rPr>
                <w:noProof/>
                <w:webHidden/>
                <w:color w:val="auto"/>
              </w:rPr>
              <w:tab/>
            </w:r>
            <w:r w:rsidR="00DA4240" w:rsidRPr="00DA4240">
              <w:rPr>
                <w:noProof/>
                <w:webHidden/>
                <w:color w:val="auto"/>
              </w:rPr>
              <w:t>2</w:t>
            </w:r>
            <w:r w:rsidR="001E26A4">
              <w:rPr>
                <w:noProof/>
                <w:webHidden/>
                <w:color w:val="auto"/>
              </w:rPr>
              <w:t>1</w:t>
            </w:r>
          </w:hyperlink>
        </w:p>
        <w:p w14:paraId="43DD1047" w14:textId="22CA7DD1" w:rsidR="00C62DBC" w:rsidRPr="00477C9C" w:rsidRDefault="00276F95">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591C8E58" w14:textId="1B5EE7B8" w:rsidR="00842836" w:rsidRPr="00477C9C" w:rsidRDefault="00842836">
      <w:pPr>
        <w:rPr>
          <w:rFonts w:ascii="Arial" w:hAnsi="Arial" w:cs="Arial"/>
          <w:b/>
          <w:bCs/>
          <w:sz w:val="22"/>
          <w:szCs w:val="22"/>
        </w:rPr>
      </w:pPr>
      <w:r w:rsidRPr="00477C9C">
        <w:rPr>
          <w:rFonts w:ascii="Arial" w:hAnsi="Arial" w:cs="Arial"/>
          <w:b/>
          <w:bCs/>
          <w:sz w:val="22"/>
          <w:szCs w:val="22"/>
        </w:rPr>
        <w:br w:type="page"/>
      </w:r>
    </w:p>
    <w:p w14:paraId="78F6A046" w14:textId="77777777" w:rsidR="001C6480" w:rsidRPr="00842836" w:rsidRDefault="001C6480" w:rsidP="00842836">
      <w:pPr>
        <w:spacing w:line="360" w:lineRule="auto"/>
        <w:ind w:right="-172" w:firstLine="567"/>
        <w:rPr>
          <w:rFonts w:ascii="Arial" w:hAnsi="Arial" w:cs="Arial"/>
          <w:b/>
          <w:bCs/>
          <w:color w:val="767171" w:themeColor="background2" w:themeShade="80"/>
          <w:sz w:val="28"/>
          <w:szCs w:val="28"/>
        </w:rPr>
      </w:pPr>
    </w:p>
    <w:p w14:paraId="7A3CFA5A" w14:textId="105D46CF" w:rsidR="00E7300D" w:rsidRDefault="00E7300D" w:rsidP="0084576A"/>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540A368E" w:rsidR="00842836" w:rsidRPr="00D66A1A" w:rsidRDefault="00562065" w:rsidP="00332786">
            <w:pPr>
              <w:pStyle w:val="Heading1"/>
            </w:pPr>
            <w:bookmarkStart w:id="0" w:name="_Toc137985378"/>
            <w:r>
              <w:t>YOUR TEACHERS AND THE TEAM AROUND YOU</w:t>
            </w:r>
            <w:bookmarkEnd w:id="0"/>
          </w:p>
        </w:tc>
      </w:tr>
    </w:tbl>
    <w:p w14:paraId="327EE438" w14:textId="4664D96A" w:rsidR="00DD0B2A" w:rsidRDefault="00DD0B2A">
      <w:pPr>
        <w:rPr>
          <w:rFonts w:ascii="Arial" w:hAnsi="Arial" w:cs="Arial"/>
          <w:sz w:val="22"/>
          <w:szCs w:val="22"/>
        </w:rPr>
      </w:pPr>
      <w:bookmarkStart w:id="1" w:name="_Toc74737902"/>
    </w:p>
    <w:p w14:paraId="25F595D8" w14:textId="635A146C" w:rsidR="00DB4262" w:rsidRDefault="00DB4262" w:rsidP="52CB889F">
      <w:pPr>
        <w:rPr>
          <w:rFonts w:ascii="Arial" w:eastAsia="Times New Roman" w:hAnsi="Arial" w:cs="Arial"/>
          <w:color w:val="FF0000"/>
          <w:sz w:val="22"/>
          <w:szCs w:val="22"/>
          <w:lang w:val="en-US"/>
        </w:rPr>
      </w:pPr>
    </w:p>
    <w:p w14:paraId="47665103" w14:textId="77777777" w:rsidR="0030178C" w:rsidRPr="00DC7BA6" w:rsidRDefault="0030178C" w:rsidP="0030178C">
      <w:pPr>
        <w:rPr>
          <w:rFonts w:ascii="Arial" w:hAnsi="Arial" w:cs="Arial"/>
          <w:bCs/>
          <w:sz w:val="22"/>
          <w:szCs w:val="22"/>
        </w:rPr>
      </w:pPr>
      <w:r w:rsidRPr="00DC7BA6">
        <w:rPr>
          <w:rFonts w:ascii="Arial" w:hAnsi="Arial" w:cs="Arial"/>
          <w:bCs/>
          <w:sz w:val="22"/>
          <w:szCs w:val="22"/>
        </w:rPr>
        <w:t>We look forward to working with you and we hope that you will enjoy your time with us. We have a wide range of facilities to help you to achieve your aims and ambitions.</w:t>
      </w:r>
    </w:p>
    <w:p w14:paraId="3B3EAA0B" w14:textId="77777777" w:rsidR="0030178C" w:rsidRPr="00DC7BA6" w:rsidRDefault="0030178C" w:rsidP="0030178C">
      <w:pPr>
        <w:rPr>
          <w:rFonts w:ascii="Arial" w:hAnsi="Arial" w:cs="Arial"/>
          <w:bCs/>
          <w:sz w:val="22"/>
          <w:szCs w:val="22"/>
        </w:rPr>
      </w:pPr>
      <w:r w:rsidRPr="00DC7BA6">
        <w:rPr>
          <w:rFonts w:ascii="Arial" w:hAnsi="Arial" w:cs="Arial"/>
          <w:bCs/>
          <w:sz w:val="22"/>
          <w:szCs w:val="22"/>
        </w:rPr>
        <w:t xml:space="preserve">The aim of this booklet is to provide you with information to prepare and guide you through your </w:t>
      </w:r>
      <w:proofErr w:type="gramStart"/>
      <w:r w:rsidRPr="00DC7BA6">
        <w:rPr>
          <w:rFonts w:ascii="Arial" w:hAnsi="Arial" w:cs="Arial"/>
          <w:bCs/>
          <w:sz w:val="22"/>
          <w:szCs w:val="22"/>
        </w:rPr>
        <w:t>2 year</w:t>
      </w:r>
      <w:proofErr w:type="gramEnd"/>
      <w:r w:rsidRPr="00DC7BA6">
        <w:rPr>
          <w:rFonts w:ascii="Arial" w:hAnsi="Arial" w:cs="Arial"/>
          <w:bCs/>
          <w:sz w:val="22"/>
          <w:szCs w:val="22"/>
        </w:rPr>
        <w:t xml:space="preserve"> programme of study.</w:t>
      </w:r>
    </w:p>
    <w:p w14:paraId="4B8ADBFC" w14:textId="77777777" w:rsidR="0030178C" w:rsidRDefault="0030178C" w:rsidP="52CB889F">
      <w:pPr>
        <w:rPr>
          <w:rFonts w:ascii="Arial" w:eastAsia="Times New Roman" w:hAnsi="Arial" w:cs="Arial"/>
          <w:color w:val="FF0000"/>
          <w:sz w:val="22"/>
          <w:szCs w:val="22"/>
        </w:rPr>
      </w:pPr>
    </w:p>
    <w:p w14:paraId="3FFC95A5" w14:textId="07215758" w:rsidR="00821111" w:rsidRPr="0030178C" w:rsidRDefault="00821111" w:rsidP="52CB889F">
      <w:pPr>
        <w:rPr>
          <w:rFonts w:ascii="Arial" w:eastAsia="Times New Roman" w:hAnsi="Arial" w:cs="Arial"/>
          <w:color w:val="FF0000"/>
          <w:sz w:val="22"/>
          <w:szCs w:val="22"/>
        </w:rPr>
      </w:pPr>
      <w:r>
        <w:rPr>
          <w:rFonts w:ascii="Arial" w:hAnsi="Arial" w:cs="Arial"/>
          <w:bCs/>
          <w:noProof/>
          <w:sz w:val="22"/>
          <w:szCs w:val="22"/>
        </w:rPr>
        <w:drawing>
          <wp:anchor distT="0" distB="0" distL="114300" distR="114300" simplePos="0" relativeHeight="251666432" behindDoc="1" locked="0" layoutInCell="1" allowOverlap="1" wp14:anchorId="252084AA" wp14:editId="6B8E4259">
            <wp:simplePos x="0" y="0"/>
            <wp:positionH relativeFrom="margin">
              <wp:posOffset>0</wp:posOffset>
            </wp:positionH>
            <wp:positionV relativeFrom="paragraph">
              <wp:posOffset>165735</wp:posOffset>
            </wp:positionV>
            <wp:extent cx="1522095" cy="1498600"/>
            <wp:effectExtent l="0" t="0" r="1905" b="6350"/>
            <wp:wrapTight wrapText="bothSides">
              <wp:wrapPolygon edited="0">
                <wp:start x="0" y="0"/>
                <wp:lineTo x="0" y="21417"/>
                <wp:lineTo x="21357" y="21417"/>
                <wp:lineTo x="21357" y="0"/>
                <wp:lineTo x="0" y="0"/>
              </wp:wrapPolygon>
            </wp:wrapTight>
            <wp:docPr id="3" name="Picture 3"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uman face, person, clothing, smi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22095" cy="1498600"/>
                    </a:xfrm>
                    <a:prstGeom prst="rect">
                      <a:avLst/>
                    </a:prstGeom>
                  </pic:spPr>
                </pic:pic>
              </a:graphicData>
            </a:graphic>
            <wp14:sizeRelH relativeFrom="page">
              <wp14:pctWidth>0</wp14:pctWidth>
            </wp14:sizeRelH>
            <wp14:sizeRelV relativeFrom="page">
              <wp14:pctHeight>0</wp14:pctHeight>
            </wp14:sizeRelV>
          </wp:anchor>
        </w:drawing>
      </w:r>
    </w:p>
    <w:p w14:paraId="3711B431" w14:textId="77777777" w:rsidR="0030178C" w:rsidRDefault="0030178C" w:rsidP="52CB889F">
      <w:pPr>
        <w:rPr>
          <w:rFonts w:ascii="Arial" w:eastAsia="Times New Roman" w:hAnsi="Arial" w:cs="Arial"/>
          <w:color w:val="FF0000"/>
          <w:sz w:val="22"/>
          <w:szCs w:val="22"/>
          <w:lang w:val="en-US"/>
        </w:rPr>
      </w:pPr>
    </w:p>
    <w:p w14:paraId="6FDACCB9" w14:textId="42C031FC" w:rsidR="00D66652" w:rsidRPr="0078011C" w:rsidRDefault="00D66652" w:rsidP="00D66652">
      <w:pPr>
        <w:rPr>
          <w:rFonts w:ascii="Arial" w:hAnsi="Arial" w:cs="Arial"/>
          <w:b/>
          <w:i/>
          <w:iCs/>
          <w:sz w:val="22"/>
          <w:szCs w:val="22"/>
        </w:rPr>
      </w:pPr>
      <w:r w:rsidRPr="0078011C">
        <w:rPr>
          <w:rFonts w:ascii="Arial" w:hAnsi="Arial" w:cs="Arial"/>
          <w:b/>
          <w:i/>
          <w:iCs/>
          <w:sz w:val="22"/>
          <w:szCs w:val="22"/>
        </w:rPr>
        <w:t xml:space="preserve">Sally Archer, </w:t>
      </w:r>
      <w:proofErr w:type="spellStart"/>
      <w:r w:rsidRPr="0078011C">
        <w:rPr>
          <w:rFonts w:ascii="Arial" w:hAnsi="Arial" w:cs="Arial"/>
          <w:b/>
          <w:i/>
          <w:iCs/>
          <w:sz w:val="22"/>
          <w:szCs w:val="22"/>
        </w:rPr>
        <w:t>Currriculum</w:t>
      </w:r>
      <w:proofErr w:type="spellEnd"/>
      <w:r w:rsidRPr="0078011C">
        <w:rPr>
          <w:rFonts w:ascii="Arial" w:hAnsi="Arial" w:cs="Arial"/>
          <w:b/>
          <w:i/>
          <w:iCs/>
          <w:sz w:val="22"/>
          <w:szCs w:val="22"/>
        </w:rPr>
        <w:t xml:space="preserve"> Manager, EAL and MFL teacher</w:t>
      </w:r>
    </w:p>
    <w:p w14:paraId="37ECBEDB" w14:textId="77777777" w:rsidR="00D66652" w:rsidRPr="0078011C" w:rsidRDefault="00D66652" w:rsidP="00D66652">
      <w:pPr>
        <w:rPr>
          <w:rFonts w:ascii="Arial" w:hAnsi="Arial" w:cs="Arial"/>
          <w:b/>
          <w:i/>
          <w:iCs/>
          <w:sz w:val="22"/>
          <w:szCs w:val="22"/>
        </w:rPr>
      </w:pPr>
      <w:r w:rsidRPr="0078011C">
        <w:rPr>
          <w:rFonts w:ascii="Arial" w:hAnsi="Arial" w:cs="Arial"/>
          <w:b/>
          <w:i/>
          <w:iCs/>
          <w:sz w:val="22"/>
          <w:szCs w:val="22"/>
        </w:rPr>
        <w:t>sally.archer@derby-college.ac.uk</w:t>
      </w:r>
    </w:p>
    <w:p w14:paraId="0A0A5795" w14:textId="77777777" w:rsidR="0030178C" w:rsidRPr="00D66652" w:rsidRDefault="0030178C" w:rsidP="52CB889F">
      <w:pPr>
        <w:rPr>
          <w:rFonts w:ascii="Arial" w:eastAsia="Times New Roman" w:hAnsi="Arial" w:cs="Arial"/>
          <w:color w:val="FF0000"/>
          <w:sz w:val="22"/>
          <w:szCs w:val="22"/>
        </w:rPr>
      </w:pPr>
    </w:p>
    <w:p w14:paraId="0283ECCB" w14:textId="77777777" w:rsidR="00821111" w:rsidRDefault="00821111" w:rsidP="00821111">
      <w:pPr>
        <w:pStyle w:val="BodyText1"/>
        <w:tabs>
          <w:tab w:val="left" w:pos="8647"/>
        </w:tabs>
        <w:ind w:left="360"/>
        <w:rPr>
          <w:sz w:val="22"/>
          <w:szCs w:val="22"/>
        </w:rPr>
      </w:pPr>
    </w:p>
    <w:p w14:paraId="54467E94" w14:textId="77777777" w:rsidR="00821111" w:rsidRDefault="00821111" w:rsidP="00821111">
      <w:pPr>
        <w:pStyle w:val="BodyText1"/>
        <w:tabs>
          <w:tab w:val="left" w:pos="8647"/>
        </w:tabs>
        <w:ind w:left="360"/>
        <w:rPr>
          <w:sz w:val="22"/>
          <w:szCs w:val="22"/>
        </w:rPr>
      </w:pPr>
    </w:p>
    <w:p w14:paraId="62018815" w14:textId="77777777" w:rsidR="00821111" w:rsidRDefault="00821111" w:rsidP="00821111">
      <w:pPr>
        <w:pStyle w:val="BodyText1"/>
        <w:tabs>
          <w:tab w:val="left" w:pos="8647"/>
        </w:tabs>
        <w:ind w:left="360"/>
        <w:rPr>
          <w:sz w:val="22"/>
          <w:szCs w:val="22"/>
        </w:rPr>
      </w:pPr>
    </w:p>
    <w:p w14:paraId="5FA5D2C2" w14:textId="39873740" w:rsidR="00821111" w:rsidRDefault="00821111" w:rsidP="00821111">
      <w:pPr>
        <w:pStyle w:val="BodyText1"/>
        <w:tabs>
          <w:tab w:val="left" w:pos="8647"/>
        </w:tabs>
        <w:ind w:left="360"/>
        <w:rPr>
          <w:sz w:val="22"/>
          <w:szCs w:val="22"/>
        </w:rPr>
      </w:pPr>
    </w:p>
    <w:p w14:paraId="6A65DBBE" w14:textId="3916A3F9" w:rsidR="00821111" w:rsidRDefault="00BA034D" w:rsidP="00821111">
      <w:pPr>
        <w:pStyle w:val="BodyText1"/>
        <w:tabs>
          <w:tab w:val="left" w:pos="8647"/>
        </w:tabs>
        <w:ind w:left="360"/>
        <w:rPr>
          <w:sz w:val="22"/>
          <w:szCs w:val="22"/>
        </w:rPr>
      </w:pPr>
      <w:r>
        <w:rPr>
          <w:noProof/>
          <w:sz w:val="22"/>
          <w:szCs w:val="22"/>
        </w:rPr>
        <w:drawing>
          <wp:anchor distT="0" distB="0" distL="114300" distR="114300" simplePos="0" relativeHeight="251667456" behindDoc="1" locked="0" layoutInCell="1" allowOverlap="1" wp14:anchorId="5F6F3845" wp14:editId="0F52D6F8">
            <wp:simplePos x="0" y="0"/>
            <wp:positionH relativeFrom="column">
              <wp:posOffset>4104005</wp:posOffset>
            </wp:positionH>
            <wp:positionV relativeFrom="paragraph">
              <wp:posOffset>146685</wp:posOffset>
            </wp:positionV>
            <wp:extent cx="1450975" cy="1621790"/>
            <wp:effectExtent l="0" t="0" r="0" b="0"/>
            <wp:wrapTight wrapText="bothSides">
              <wp:wrapPolygon edited="0">
                <wp:start x="0" y="0"/>
                <wp:lineTo x="0" y="21312"/>
                <wp:lineTo x="21269" y="21312"/>
                <wp:lineTo x="21269" y="0"/>
                <wp:lineTo x="0" y="0"/>
              </wp:wrapPolygon>
            </wp:wrapTight>
            <wp:docPr id="33110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975" cy="1621790"/>
                    </a:xfrm>
                    <a:prstGeom prst="rect">
                      <a:avLst/>
                    </a:prstGeom>
                    <a:noFill/>
                  </pic:spPr>
                </pic:pic>
              </a:graphicData>
            </a:graphic>
          </wp:anchor>
        </w:drawing>
      </w:r>
    </w:p>
    <w:p w14:paraId="42DB69B5" w14:textId="138D9194" w:rsidR="00821111" w:rsidRDefault="00821111" w:rsidP="00821111">
      <w:pPr>
        <w:pStyle w:val="BodyText1"/>
        <w:tabs>
          <w:tab w:val="left" w:pos="8647"/>
        </w:tabs>
        <w:ind w:left="360"/>
        <w:rPr>
          <w:sz w:val="22"/>
          <w:szCs w:val="22"/>
        </w:rPr>
      </w:pPr>
    </w:p>
    <w:p w14:paraId="3A27365B" w14:textId="77777777" w:rsidR="00821111" w:rsidRDefault="00821111" w:rsidP="00821111">
      <w:pPr>
        <w:pStyle w:val="BodyText1"/>
        <w:tabs>
          <w:tab w:val="left" w:pos="8647"/>
        </w:tabs>
        <w:ind w:left="360"/>
        <w:rPr>
          <w:sz w:val="22"/>
          <w:szCs w:val="22"/>
        </w:rPr>
      </w:pPr>
    </w:p>
    <w:p w14:paraId="1193F5D9" w14:textId="77777777" w:rsidR="00BA034D" w:rsidRPr="0074552C" w:rsidRDefault="00BA034D" w:rsidP="00E75BAD">
      <w:pPr>
        <w:rPr>
          <w:rFonts w:ascii="Arial" w:hAnsi="Arial" w:cs="Arial"/>
          <w:b/>
          <w:i/>
          <w:iCs/>
          <w:sz w:val="22"/>
          <w:szCs w:val="22"/>
        </w:rPr>
      </w:pPr>
    </w:p>
    <w:p w14:paraId="00135250" w14:textId="349D4CB1" w:rsidR="00E75BAD" w:rsidRPr="00E75BAD" w:rsidRDefault="00E75BAD" w:rsidP="00BA034D">
      <w:pPr>
        <w:ind w:left="1440" w:firstLine="720"/>
        <w:rPr>
          <w:rFonts w:ascii="Arial" w:hAnsi="Arial" w:cs="Arial"/>
          <w:b/>
          <w:i/>
          <w:iCs/>
          <w:sz w:val="22"/>
          <w:szCs w:val="22"/>
          <w:lang w:val="fr-FR"/>
        </w:rPr>
      </w:pPr>
      <w:r w:rsidRPr="00E75BAD">
        <w:rPr>
          <w:rFonts w:ascii="Arial" w:hAnsi="Arial" w:cs="Arial"/>
          <w:b/>
          <w:i/>
          <w:iCs/>
          <w:sz w:val="22"/>
          <w:szCs w:val="22"/>
          <w:lang w:val="fr-FR"/>
        </w:rPr>
        <w:t>Sarah Vinecombe</w:t>
      </w:r>
      <w:r w:rsidRPr="00E75BAD">
        <w:rPr>
          <w:b/>
          <w:i/>
          <w:iCs/>
          <w:noProof/>
          <w:sz w:val="22"/>
          <w:szCs w:val="22"/>
          <w:lang w:val="fr-FR"/>
        </w:rPr>
        <w:t xml:space="preserve"> </w:t>
      </w:r>
    </w:p>
    <w:p w14:paraId="474841F4" w14:textId="07ED5A54" w:rsidR="00821111" w:rsidRDefault="00E75BAD" w:rsidP="00E75BAD">
      <w:pPr>
        <w:pStyle w:val="BodyText1"/>
        <w:tabs>
          <w:tab w:val="left" w:pos="8647"/>
        </w:tabs>
        <w:rPr>
          <w:b/>
          <w:i/>
          <w:iCs/>
          <w:noProof/>
          <w:sz w:val="22"/>
          <w:szCs w:val="22"/>
          <w:lang w:val="fr-FR"/>
        </w:rPr>
      </w:pPr>
      <w:r w:rsidRPr="00E75BAD">
        <w:rPr>
          <w:b/>
          <w:i/>
          <w:iCs/>
          <w:sz w:val="22"/>
          <w:szCs w:val="22"/>
          <w:lang w:val="fr-FR"/>
        </w:rPr>
        <w:t>sarah.vinecombe@derby-college.ac.uk</w:t>
      </w:r>
      <w:r w:rsidRPr="00E75BAD">
        <w:rPr>
          <w:b/>
          <w:i/>
          <w:iCs/>
          <w:noProof/>
          <w:sz w:val="22"/>
          <w:szCs w:val="22"/>
          <w:lang w:val="fr-FR"/>
        </w:rPr>
        <w:t xml:space="preserve"> </w:t>
      </w:r>
    </w:p>
    <w:p w14:paraId="4E53D8F7" w14:textId="54AD4CB3" w:rsidR="00BA034D" w:rsidRPr="00BA034D" w:rsidRDefault="00BA034D" w:rsidP="00E75BAD">
      <w:pPr>
        <w:pStyle w:val="BodyText1"/>
        <w:tabs>
          <w:tab w:val="left" w:pos="8647"/>
        </w:tabs>
        <w:rPr>
          <w:b/>
          <w:i/>
          <w:iCs/>
          <w:sz w:val="22"/>
          <w:szCs w:val="22"/>
          <w:lang w:val="en-GB"/>
        </w:rPr>
      </w:pPr>
      <w:r w:rsidRPr="00BA034D">
        <w:rPr>
          <w:b/>
          <w:i/>
          <w:iCs/>
          <w:noProof/>
          <w:sz w:val="22"/>
          <w:szCs w:val="22"/>
          <w:lang w:val="en-GB"/>
        </w:rPr>
        <w:t>(Working days Mondays and F</w:t>
      </w:r>
      <w:r>
        <w:rPr>
          <w:b/>
          <w:i/>
          <w:iCs/>
          <w:noProof/>
          <w:sz w:val="22"/>
          <w:szCs w:val="22"/>
          <w:lang w:val="en-GB"/>
        </w:rPr>
        <w:t>ridays only)</w:t>
      </w:r>
    </w:p>
    <w:p w14:paraId="1E14278D" w14:textId="77777777" w:rsidR="00821111" w:rsidRPr="00BA034D" w:rsidRDefault="00821111" w:rsidP="00821111">
      <w:pPr>
        <w:pStyle w:val="BodyText1"/>
        <w:tabs>
          <w:tab w:val="left" w:pos="8647"/>
        </w:tabs>
        <w:ind w:left="360"/>
        <w:rPr>
          <w:sz w:val="22"/>
          <w:szCs w:val="22"/>
          <w:lang w:val="en-GB"/>
        </w:rPr>
      </w:pPr>
    </w:p>
    <w:p w14:paraId="15DD2CCD" w14:textId="77777777" w:rsidR="00821111" w:rsidRPr="00BA034D" w:rsidRDefault="00821111" w:rsidP="00821111">
      <w:pPr>
        <w:pStyle w:val="BodyText1"/>
        <w:tabs>
          <w:tab w:val="left" w:pos="8647"/>
        </w:tabs>
        <w:ind w:left="360"/>
        <w:rPr>
          <w:sz w:val="22"/>
          <w:szCs w:val="22"/>
          <w:lang w:val="en-GB"/>
        </w:rPr>
      </w:pPr>
    </w:p>
    <w:p w14:paraId="1F045596" w14:textId="77777777" w:rsidR="00E75BAD" w:rsidRPr="00BA034D" w:rsidRDefault="00E75BAD" w:rsidP="00E75BAD">
      <w:pPr>
        <w:pStyle w:val="BodyText1"/>
        <w:tabs>
          <w:tab w:val="left" w:pos="8647"/>
        </w:tabs>
        <w:ind w:left="360"/>
        <w:rPr>
          <w:sz w:val="22"/>
          <w:szCs w:val="22"/>
          <w:lang w:val="en-GB"/>
        </w:rPr>
      </w:pPr>
    </w:p>
    <w:p w14:paraId="2B4FE96B" w14:textId="77777777" w:rsidR="00E75BAD" w:rsidRPr="00BA034D" w:rsidRDefault="00E75BAD" w:rsidP="00E75BAD">
      <w:pPr>
        <w:pStyle w:val="BodyText1"/>
        <w:tabs>
          <w:tab w:val="left" w:pos="8647"/>
        </w:tabs>
        <w:ind w:left="360"/>
        <w:rPr>
          <w:sz w:val="22"/>
          <w:szCs w:val="22"/>
          <w:lang w:val="en-GB"/>
        </w:rPr>
      </w:pPr>
    </w:p>
    <w:p w14:paraId="12ED05B6" w14:textId="77777777" w:rsidR="00E75BAD" w:rsidRPr="00BA034D" w:rsidRDefault="00E75BAD" w:rsidP="00E75BAD">
      <w:pPr>
        <w:pStyle w:val="BodyText1"/>
        <w:tabs>
          <w:tab w:val="left" w:pos="8647"/>
        </w:tabs>
        <w:ind w:left="360"/>
        <w:rPr>
          <w:sz w:val="22"/>
          <w:szCs w:val="22"/>
          <w:lang w:val="en-GB"/>
        </w:rPr>
      </w:pPr>
    </w:p>
    <w:p w14:paraId="7B5D7B68" w14:textId="77777777" w:rsidR="00E75BAD" w:rsidRPr="00BA034D" w:rsidRDefault="00E75BAD" w:rsidP="00E75BAD">
      <w:pPr>
        <w:pStyle w:val="BodyText1"/>
        <w:tabs>
          <w:tab w:val="left" w:pos="8647"/>
        </w:tabs>
        <w:ind w:left="360"/>
        <w:rPr>
          <w:sz w:val="22"/>
          <w:szCs w:val="22"/>
          <w:lang w:val="en-GB"/>
        </w:rPr>
      </w:pPr>
    </w:p>
    <w:p w14:paraId="548EAFD5" w14:textId="77777777" w:rsidR="00E75BAD" w:rsidRPr="00BA034D" w:rsidRDefault="00E75BAD" w:rsidP="00E75BAD">
      <w:pPr>
        <w:pStyle w:val="BodyText1"/>
        <w:tabs>
          <w:tab w:val="left" w:pos="8647"/>
        </w:tabs>
        <w:ind w:left="360"/>
        <w:rPr>
          <w:sz w:val="22"/>
          <w:szCs w:val="22"/>
          <w:lang w:val="en-GB"/>
        </w:rPr>
      </w:pPr>
    </w:p>
    <w:p w14:paraId="6CDC81FC" w14:textId="77777777" w:rsidR="00E75BAD" w:rsidRPr="00BA034D" w:rsidRDefault="00E75BAD" w:rsidP="00E75BAD">
      <w:pPr>
        <w:pStyle w:val="BodyText1"/>
        <w:tabs>
          <w:tab w:val="left" w:pos="8647"/>
        </w:tabs>
        <w:ind w:left="360"/>
        <w:rPr>
          <w:sz w:val="22"/>
          <w:szCs w:val="22"/>
          <w:lang w:val="en-GB"/>
        </w:rPr>
      </w:pPr>
    </w:p>
    <w:p w14:paraId="08E7E318" w14:textId="77777777" w:rsidR="00E75BAD" w:rsidRPr="00BA034D" w:rsidRDefault="00E75BAD" w:rsidP="00E75BAD">
      <w:pPr>
        <w:pStyle w:val="BodyText1"/>
        <w:tabs>
          <w:tab w:val="left" w:pos="8647"/>
        </w:tabs>
        <w:ind w:left="360"/>
        <w:rPr>
          <w:sz w:val="22"/>
          <w:szCs w:val="22"/>
          <w:lang w:val="en-GB"/>
        </w:rPr>
      </w:pPr>
    </w:p>
    <w:p w14:paraId="6954C24F" w14:textId="77777777" w:rsidR="00E75BAD" w:rsidRPr="00BA034D" w:rsidRDefault="00E75BAD" w:rsidP="00E75BAD">
      <w:pPr>
        <w:pStyle w:val="BodyText1"/>
        <w:tabs>
          <w:tab w:val="left" w:pos="8647"/>
        </w:tabs>
        <w:ind w:left="360"/>
        <w:rPr>
          <w:sz w:val="22"/>
          <w:szCs w:val="22"/>
          <w:lang w:val="en-GB"/>
        </w:rPr>
      </w:pPr>
    </w:p>
    <w:p w14:paraId="235012AD" w14:textId="77777777" w:rsidR="00E75BAD" w:rsidRPr="00BA034D" w:rsidRDefault="00E75BAD" w:rsidP="00E75BAD">
      <w:pPr>
        <w:pStyle w:val="BodyText1"/>
        <w:tabs>
          <w:tab w:val="left" w:pos="8647"/>
        </w:tabs>
        <w:ind w:left="360"/>
        <w:rPr>
          <w:sz w:val="22"/>
          <w:szCs w:val="22"/>
          <w:lang w:val="en-GB"/>
        </w:rPr>
      </w:pPr>
    </w:p>
    <w:p w14:paraId="6015E793" w14:textId="77777777" w:rsidR="00C955A3" w:rsidRPr="00BA034D" w:rsidRDefault="00C955A3" w:rsidP="00AB644C">
      <w:pPr>
        <w:rPr>
          <w:rFonts w:ascii="Arial" w:hAnsi="Arial" w:cs="Arial"/>
          <w:sz w:val="22"/>
          <w:szCs w:val="22"/>
        </w:rPr>
      </w:pPr>
    </w:p>
    <w:p w14:paraId="0C31F722" w14:textId="73E28600" w:rsidR="00C955A3" w:rsidRPr="00BA034D" w:rsidRDefault="00C955A3">
      <w:pPr>
        <w:rPr>
          <w:rFonts w:ascii="Arial" w:hAnsi="Arial" w:cs="Arial"/>
          <w:sz w:val="22"/>
          <w:szCs w:val="22"/>
        </w:rPr>
      </w:pPr>
    </w:p>
    <w:p w14:paraId="543BA61C" w14:textId="2880AB1F" w:rsidR="007051D8" w:rsidRPr="00BA034D" w:rsidRDefault="007051D8">
      <w:pPr>
        <w:rPr>
          <w:rFonts w:ascii="Arial" w:hAnsi="Arial" w:cs="Arial"/>
          <w:sz w:val="22"/>
          <w:szCs w:val="22"/>
        </w:rPr>
      </w:pPr>
      <w:r w:rsidRPr="00BA034D">
        <w:rPr>
          <w:rFonts w:ascii="Arial" w:hAnsi="Arial" w:cs="Arial"/>
          <w:sz w:val="22"/>
          <w:szCs w:val="22"/>
        </w:rPr>
        <w:br w:type="page"/>
      </w:r>
    </w:p>
    <w:p w14:paraId="6B318359" w14:textId="77777777" w:rsidR="00C955A3" w:rsidRPr="00BA034D" w:rsidRDefault="00C955A3">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268DFE2" w:rsidR="00122061" w:rsidRPr="00F913BA" w:rsidRDefault="001D5432" w:rsidP="00332786">
            <w:pPr>
              <w:pStyle w:val="Heading1"/>
            </w:pPr>
            <w:bookmarkStart w:id="2" w:name="_Toc137985379"/>
            <w:bookmarkEnd w:id="1"/>
            <w:r>
              <w:t>INTRODUCTION AND COURSE CONTENT</w:t>
            </w:r>
            <w:bookmarkEnd w:id="2"/>
          </w:p>
        </w:tc>
      </w:tr>
    </w:tbl>
    <w:p w14:paraId="333E4FC0" w14:textId="38AF93D2" w:rsidR="008B3CE8" w:rsidRPr="00D63EF2" w:rsidRDefault="008B3CE8" w:rsidP="00101A7B">
      <w:pPr>
        <w:rPr>
          <w:rFonts w:ascii="Arial" w:hAnsi="Arial" w:cs="Arial"/>
          <w:b/>
          <w:sz w:val="22"/>
          <w:szCs w:val="22"/>
        </w:rPr>
      </w:pPr>
    </w:p>
    <w:p w14:paraId="3CFA79E9"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 xml:space="preserve">Our intent in the A Level Spanish course is that our learners attain a high level of spoken fluency in Spanish so that they can utilise the language confidently as well as developing and widening their vocabulary and grammar skills so that they are able write confidently, </w:t>
      </w:r>
      <w:proofErr w:type="gramStart"/>
      <w:r w:rsidRPr="00B27DAB">
        <w:rPr>
          <w:rFonts w:ascii="Arial" w:hAnsi="Arial" w:cs="Arial"/>
          <w:bCs/>
          <w:sz w:val="22"/>
          <w:szCs w:val="22"/>
        </w:rPr>
        <w:t>clearly</w:t>
      </w:r>
      <w:proofErr w:type="gramEnd"/>
      <w:r w:rsidRPr="00B27DAB">
        <w:rPr>
          <w:rFonts w:ascii="Arial" w:hAnsi="Arial" w:cs="Arial"/>
          <w:bCs/>
          <w:sz w:val="22"/>
          <w:szCs w:val="22"/>
        </w:rPr>
        <w:t xml:space="preserve"> and accurately.  Study on the A Level course will also allow them to enhance their study skills such as time management, punctuality, organising work and meeting deadlines.   Students are prepared for progression to Higher Education and Apprenticeships.</w:t>
      </w:r>
    </w:p>
    <w:p w14:paraId="7023A6C0" w14:textId="77777777" w:rsidR="00B27DAB" w:rsidRPr="00B27DAB" w:rsidRDefault="00B27DAB" w:rsidP="00B27DAB">
      <w:pPr>
        <w:rPr>
          <w:rFonts w:ascii="Arial" w:hAnsi="Arial" w:cs="Arial"/>
          <w:bCs/>
          <w:sz w:val="22"/>
          <w:szCs w:val="22"/>
        </w:rPr>
      </w:pPr>
    </w:p>
    <w:p w14:paraId="22C0FC0D"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Studying a language can also broaden your mind…</w:t>
      </w:r>
    </w:p>
    <w:p w14:paraId="60925291" w14:textId="77777777" w:rsidR="00B27DAB" w:rsidRPr="00B27DAB" w:rsidRDefault="00B27DAB" w:rsidP="00B27DAB">
      <w:pPr>
        <w:rPr>
          <w:rFonts w:ascii="Arial" w:hAnsi="Arial" w:cs="Arial"/>
          <w:bCs/>
          <w:sz w:val="22"/>
          <w:szCs w:val="22"/>
        </w:rPr>
      </w:pPr>
    </w:p>
    <w:p w14:paraId="68766854" w14:textId="77777777" w:rsidR="00B27DAB" w:rsidRPr="00B27DAB" w:rsidRDefault="00B27DAB" w:rsidP="00B27DAB">
      <w:pPr>
        <w:ind w:left="720" w:hanging="720"/>
        <w:rPr>
          <w:rFonts w:ascii="Arial" w:hAnsi="Arial" w:cs="Arial"/>
          <w:bCs/>
          <w:sz w:val="22"/>
          <w:szCs w:val="22"/>
        </w:rPr>
      </w:pPr>
      <w:r w:rsidRPr="00B27DAB">
        <w:rPr>
          <w:rFonts w:ascii="Arial" w:hAnsi="Arial" w:cs="Arial"/>
          <w:bCs/>
          <w:sz w:val="22"/>
          <w:szCs w:val="22"/>
        </w:rPr>
        <w:t>•</w:t>
      </w:r>
      <w:r w:rsidRPr="00B27DAB">
        <w:rPr>
          <w:rFonts w:ascii="Arial" w:hAnsi="Arial" w:cs="Arial"/>
          <w:bCs/>
          <w:sz w:val="22"/>
          <w:szCs w:val="22"/>
        </w:rPr>
        <w:tab/>
        <w:t>Travel, so the saying goes, broadens the mind and never more so than when you can speak the language. That way you’ll be able to find out what the local people are thinking, how they live …. and how their culture really works.</w:t>
      </w:r>
    </w:p>
    <w:p w14:paraId="218D4EAF" w14:textId="77777777" w:rsidR="00B27DAB" w:rsidRPr="00B27DAB" w:rsidRDefault="00B27DAB" w:rsidP="00B27DAB">
      <w:pPr>
        <w:ind w:left="720" w:hanging="720"/>
        <w:rPr>
          <w:rFonts w:ascii="Arial" w:hAnsi="Arial" w:cs="Arial"/>
          <w:bCs/>
          <w:sz w:val="22"/>
          <w:szCs w:val="22"/>
        </w:rPr>
      </w:pPr>
      <w:r w:rsidRPr="00B27DAB">
        <w:rPr>
          <w:rFonts w:ascii="Arial" w:hAnsi="Arial" w:cs="Arial"/>
          <w:bCs/>
          <w:sz w:val="22"/>
          <w:szCs w:val="22"/>
        </w:rPr>
        <w:t>•</w:t>
      </w:r>
      <w:r w:rsidRPr="00B27DAB">
        <w:rPr>
          <w:rFonts w:ascii="Arial" w:hAnsi="Arial" w:cs="Arial"/>
          <w:bCs/>
          <w:sz w:val="22"/>
          <w:szCs w:val="22"/>
        </w:rPr>
        <w:tab/>
        <w:t>This course has been designed to give you a profound understanding of French. Not only will you know more about the mechanics of the language, such as the grammar and vocabulary, but also about the culture of how people live and use French on a day-to-day basis.</w:t>
      </w:r>
    </w:p>
    <w:p w14:paraId="45106631" w14:textId="77777777" w:rsidR="00B27DAB" w:rsidRPr="00B27DAB" w:rsidRDefault="00B27DAB" w:rsidP="00B27DAB">
      <w:pPr>
        <w:rPr>
          <w:rFonts w:ascii="Arial" w:hAnsi="Arial" w:cs="Arial"/>
          <w:bCs/>
          <w:sz w:val="22"/>
          <w:szCs w:val="22"/>
        </w:rPr>
      </w:pPr>
    </w:p>
    <w:p w14:paraId="212D3EBE"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What are the benefits?</w:t>
      </w:r>
    </w:p>
    <w:p w14:paraId="5FCCC9CD" w14:textId="77777777" w:rsidR="00B27DAB" w:rsidRPr="00B27DAB" w:rsidRDefault="00B27DAB" w:rsidP="00B27DAB">
      <w:pPr>
        <w:rPr>
          <w:rFonts w:ascii="Arial" w:hAnsi="Arial" w:cs="Arial"/>
          <w:bCs/>
          <w:sz w:val="22"/>
          <w:szCs w:val="22"/>
        </w:rPr>
      </w:pPr>
    </w:p>
    <w:p w14:paraId="4E66A1F3" w14:textId="77777777" w:rsidR="00B27DAB" w:rsidRPr="00B27DAB" w:rsidRDefault="00B27DAB" w:rsidP="00B27DAB">
      <w:pPr>
        <w:ind w:left="720" w:hanging="720"/>
        <w:rPr>
          <w:rFonts w:ascii="Arial" w:hAnsi="Arial" w:cs="Arial"/>
          <w:bCs/>
          <w:sz w:val="22"/>
          <w:szCs w:val="22"/>
        </w:rPr>
      </w:pPr>
      <w:r w:rsidRPr="00B27DAB">
        <w:rPr>
          <w:rFonts w:ascii="Arial" w:hAnsi="Arial" w:cs="Arial"/>
          <w:bCs/>
          <w:sz w:val="22"/>
          <w:szCs w:val="22"/>
        </w:rPr>
        <w:t>•</w:t>
      </w:r>
      <w:r w:rsidRPr="00B27DAB">
        <w:rPr>
          <w:rFonts w:ascii="Arial" w:hAnsi="Arial" w:cs="Arial"/>
          <w:bCs/>
          <w:sz w:val="22"/>
          <w:szCs w:val="22"/>
        </w:rPr>
        <w:tab/>
        <w:t>Develop the knowledge and skills acquired at GCSE level and use French in a wide range of contexts.</w:t>
      </w:r>
    </w:p>
    <w:p w14:paraId="525FD75F"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w:t>
      </w:r>
      <w:r w:rsidRPr="00B27DAB">
        <w:rPr>
          <w:rFonts w:ascii="Arial" w:hAnsi="Arial" w:cs="Arial"/>
          <w:bCs/>
          <w:sz w:val="22"/>
          <w:szCs w:val="22"/>
        </w:rPr>
        <w:tab/>
        <w:t>Gain a useful insight into another culture and reflect on various aspects of contemporary society.</w:t>
      </w:r>
    </w:p>
    <w:p w14:paraId="41D62729" w14:textId="77777777" w:rsidR="00B27DAB" w:rsidRPr="00B27DAB" w:rsidRDefault="00B27DAB" w:rsidP="00B27DAB">
      <w:pPr>
        <w:ind w:left="720" w:hanging="720"/>
        <w:rPr>
          <w:rFonts w:ascii="Arial" w:hAnsi="Arial" w:cs="Arial"/>
          <w:bCs/>
          <w:sz w:val="22"/>
          <w:szCs w:val="22"/>
        </w:rPr>
      </w:pPr>
      <w:r w:rsidRPr="00B27DAB">
        <w:rPr>
          <w:rFonts w:ascii="Arial" w:hAnsi="Arial" w:cs="Arial"/>
          <w:bCs/>
          <w:sz w:val="22"/>
          <w:szCs w:val="22"/>
        </w:rPr>
        <w:t>•</w:t>
      </w:r>
      <w:r w:rsidRPr="00B27DAB">
        <w:rPr>
          <w:rFonts w:ascii="Arial" w:hAnsi="Arial" w:cs="Arial"/>
          <w:bCs/>
          <w:sz w:val="22"/>
          <w:szCs w:val="22"/>
        </w:rPr>
        <w:tab/>
        <w:t xml:space="preserve">Enhance employment prospects, facilitate foreign </w:t>
      </w:r>
      <w:proofErr w:type="gramStart"/>
      <w:r w:rsidRPr="00B27DAB">
        <w:rPr>
          <w:rFonts w:ascii="Arial" w:hAnsi="Arial" w:cs="Arial"/>
          <w:bCs/>
          <w:sz w:val="22"/>
          <w:szCs w:val="22"/>
        </w:rPr>
        <w:t>travel</w:t>
      </w:r>
      <w:proofErr w:type="gramEnd"/>
      <w:r w:rsidRPr="00B27DAB">
        <w:rPr>
          <w:rFonts w:ascii="Arial" w:hAnsi="Arial" w:cs="Arial"/>
          <w:bCs/>
          <w:sz w:val="22"/>
          <w:szCs w:val="22"/>
        </w:rPr>
        <w:t xml:space="preserve"> and experience the enjoyment and motivation of improving your linguistic level.</w:t>
      </w:r>
    </w:p>
    <w:p w14:paraId="4FA92CF4" w14:textId="77777777" w:rsidR="00B27DAB" w:rsidRPr="00B27DAB" w:rsidRDefault="00B27DAB" w:rsidP="00B27DAB">
      <w:pPr>
        <w:rPr>
          <w:rFonts w:ascii="Arial" w:hAnsi="Arial" w:cs="Arial"/>
          <w:bCs/>
          <w:sz w:val="22"/>
          <w:szCs w:val="22"/>
        </w:rPr>
      </w:pPr>
    </w:p>
    <w:p w14:paraId="282E7D69"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What next?</w:t>
      </w:r>
    </w:p>
    <w:p w14:paraId="1A8DE6C9" w14:textId="77777777" w:rsidR="00B27DAB" w:rsidRPr="00B27DAB" w:rsidRDefault="00B27DAB" w:rsidP="00B27DAB">
      <w:pPr>
        <w:rPr>
          <w:rFonts w:ascii="Arial" w:hAnsi="Arial" w:cs="Arial"/>
          <w:bCs/>
          <w:sz w:val="22"/>
          <w:szCs w:val="22"/>
        </w:rPr>
      </w:pPr>
    </w:p>
    <w:p w14:paraId="50DB64FE"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 xml:space="preserve">Apart from being beneficial on a personal level, your A-level in Spanish can help with many </w:t>
      </w:r>
      <w:proofErr w:type="gramStart"/>
      <w:r w:rsidRPr="00B27DAB">
        <w:rPr>
          <w:rFonts w:ascii="Arial" w:hAnsi="Arial" w:cs="Arial"/>
          <w:bCs/>
          <w:sz w:val="22"/>
          <w:szCs w:val="22"/>
        </w:rPr>
        <w:t>career</w:t>
      </w:r>
      <w:proofErr w:type="gramEnd"/>
    </w:p>
    <w:p w14:paraId="0BBE320D"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paths. For those who want to specialise in language, there are careers such as translation or teaching.</w:t>
      </w:r>
    </w:p>
    <w:p w14:paraId="1A92E508"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You may need languages for all sorts of other career destinations- doctors, psychologists and</w:t>
      </w:r>
    </w:p>
    <w:p w14:paraId="10692240"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physiotherapists need language skills to communicate effectively with patients whether they work in</w:t>
      </w:r>
    </w:p>
    <w:p w14:paraId="2C53A986"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 xml:space="preserve">the UK or overseas; businessmen, bankers and entrepreneurs all need language skills to make </w:t>
      </w:r>
      <w:proofErr w:type="gramStart"/>
      <w:r w:rsidRPr="00B27DAB">
        <w:rPr>
          <w:rFonts w:ascii="Arial" w:hAnsi="Arial" w:cs="Arial"/>
          <w:bCs/>
          <w:sz w:val="22"/>
          <w:szCs w:val="22"/>
        </w:rPr>
        <w:t>deals</w:t>
      </w:r>
      <w:proofErr w:type="gramEnd"/>
    </w:p>
    <w:p w14:paraId="209B3CF8"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 xml:space="preserve">and sell products on the global market. Politicians, historians, geographers and holiday reps all </w:t>
      </w:r>
      <w:proofErr w:type="gramStart"/>
      <w:r w:rsidRPr="00B27DAB">
        <w:rPr>
          <w:rFonts w:ascii="Arial" w:hAnsi="Arial" w:cs="Arial"/>
          <w:bCs/>
          <w:sz w:val="22"/>
          <w:szCs w:val="22"/>
        </w:rPr>
        <w:t>need</w:t>
      </w:r>
      <w:proofErr w:type="gramEnd"/>
    </w:p>
    <w:p w14:paraId="7E7EADE9"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language skills to get to know the people and area that they are passionate about. A foreign language</w:t>
      </w:r>
    </w:p>
    <w:p w14:paraId="5CE2D035"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A-Level will complement and enhance your other studies. Plus, Universities highly value the academic</w:t>
      </w:r>
    </w:p>
    <w:p w14:paraId="045A782B" w14:textId="77777777" w:rsidR="00B27DAB" w:rsidRPr="00B27DAB" w:rsidRDefault="00B27DAB" w:rsidP="00B27DAB">
      <w:pPr>
        <w:rPr>
          <w:rFonts w:ascii="Arial" w:hAnsi="Arial" w:cs="Arial"/>
          <w:bCs/>
          <w:sz w:val="22"/>
          <w:szCs w:val="22"/>
        </w:rPr>
      </w:pPr>
      <w:r w:rsidRPr="00B27DAB">
        <w:rPr>
          <w:rFonts w:ascii="Arial" w:hAnsi="Arial" w:cs="Arial"/>
          <w:bCs/>
          <w:sz w:val="22"/>
          <w:szCs w:val="22"/>
        </w:rPr>
        <w:t xml:space="preserve">rigour of A Level languages and are considered by many to be ‘facilitator </w:t>
      </w:r>
      <w:proofErr w:type="gramStart"/>
      <w:r w:rsidRPr="00B27DAB">
        <w:rPr>
          <w:rFonts w:ascii="Arial" w:hAnsi="Arial" w:cs="Arial"/>
          <w:bCs/>
          <w:sz w:val="22"/>
          <w:szCs w:val="22"/>
        </w:rPr>
        <w:t>subjects’</w:t>
      </w:r>
      <w:proofErr w:type="gramEnd"/>
      <w:r w:rsidRPr="00B27DAB">
        <w:rPr>
          <w:rFonts w:ascii="Arial" w:hAnsi="Arial" w:cs="Arial"/>
          <w:bCs/>
          <w:sz w:val="22"/>
          <w:szCs w:val="22"/>
        </w:rPr>
        <w:t>.</w:t>
      </w:r>
    </w:p>
    <w:p w14:paraId="0453E1CF" w14:textId="71785B5E" w:rsidR="007D6C58" w:rsidRDefault="007D6C58" w:rsidP="00101A7B">
      <w:pPr>
        <w:rPr>
          <w:rFonts w:ascii="Arial" w:hAnsi="Arial" w:cs="Arial"/>
          <w:b/>
          <w:sz w:val="22"/>
          <w:szCs w:val="22"/>
        </w:rPr>
      </w:pPr>
    </w:p>
    <w:p w14:paraId="1F1A76C5" w14:textId="32B90855" w:rsidR="008230C7" w:rsidRDefault="009A12D7" w:rsidP="00101A7B">
      <w:pPr>
        <w:rPr>
          <w:rFonts w:ascii="Arial" w:hAnsi="Arial" w:cs="Arial"/>
          <w:b/>
          <w:sz w:val="22"/>
          <w:szCs w:val="22"/>
        </w:rPr>
      </w:pPr>
      <w:r w:rsidRPr="003A1258">
        <w:rPr>
          <w:noProof/>
        </w:rPr>
        <mc:AlternateContent>
          <mc:Choice Requires="wps">
            <w:drawing>
              <wp:anchor distT="0" distB="0" distL="114300" distR="114300" simplePos="0" relativeHeight="251669504" behindDoc="0" locked="0" layoutInCell="1" allowOverlap="1" wp14:anchorId="7F817C2B" wp14:editId="51732DF0">
                <wp:simplePos x="0" y="0"/>
                <wp:positionH relativeFrom="margin">
                  <wp:posOffset>0</wp:posOffset>
                </wp:positionH>
                <wp:positionV relativeFrom="paragraph">
                  <wp:posOffset>0</wp:posOffset>
                </wp:positionV>
                <wp:extent cx="6524625" cy="32480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248025"/>
                        </a:xfrm>
                        <a:prstGeom prst="rect">
                          <a:avLst/>
                        </a:prstGeom>
                        <a:solidFill>
                          <a:srgbClr val="FFFFFF"/>
                        </a:solidFill>
                        <a:ln w="9525">
                          <a:solidFill>
                            <a:srgbClr val="000000"/>
                          </a:solidFill>
                          <a:miter lim="800000"/>
                          <a:headEnd/>
                          <a:tailEnd/>
                        </a:ln>
                      </wps:spPr>
                      <wps:txbx>
                        <w:txbxContent>
                          <w:p w14:paraId="73D6255F" w14:textId="77777777" w:rsidR="009A12D7" w:rsidRPr="00961E27" w:rsidRDefault="009A12D7" w:rsidP="009A12D7">
                            <w:pPr>
                              <w:rPr>
                                <w:rFonts w:ascii="Arial" w:hAnsi="Arial" w:cs="Arial"/>
                                <w:b/>
                                <w:noProof/>
                                <w:lang w:eastAsia="en-GB"/>
                              </w:rPr>
                            </w:pPr>
                            <w:bookmarkStart w:id="3" w:name="_Hlk171406881"/>
                            <w:bookmarkEnd w:id="3"/>
                            <w:r>
                              <w:rPr>
                                <w:noProof/>
                                <w:lang w:eastAsia="en-GB"/>
                              </w:rPr>
                              <w:drawing>
                                <wp:inline distT="0" distB="0" distL="0" distR="0" wp14:anchorId="2D1ECFA7" wp14:editId="735F602B">
                                  <wp:extent cx="1009403" cy="635330"/>
                                  <wp:effectExtent l="0" t="0" r="635" b="0"/>
                                  <wp:docPr id="10" name="Picture 10"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510" cy="639803"/>
                                          </a:xfrm>
                                          <a:prstGeom prst="rect">
                                            <a:avLst/>
                                          </a:prstGeom>
                                          <a:noFill/>
                                          <a:ln>
                                            <a:noFill/>
                                          </a:ln>
                                        </pic:spPr>
                                      </pic:pic>
                                    </a:graphicData>
                                  </a:graphic>
                                </wp:inline>
                              </w:drawing>
                            </w:r>
                            <w:r>
                              <w:rPr>
                                <w:rFonts w:ascii="Arial" w:hAnsi="Arial" w:cs="Arial"/>
                                <w:b/>
                                <w:sz w:val="20"/>
                                <w:szCs w:val="20"/>
                              </w:rPr>
                              <w:t xml:space="preserve">  </w:t>
                            </w:r>
                            <w:r w:rsidRPr="00961E27">
                              <w:rPr>
                                <w:rFonts w:ascii="Arial" w:hAnsi="Arial" w:cs="Arial"/>
                                <w:b/>
                              </w:rPr>
                              <w:t>On average, people who use languages in their jobs earn 8% more!</w:t>
                            </w:r>
                            <w:r w:rsidRPr="00961E27">
                              <w:rPr>
                                <w:rFonts w:ascii="Arial" w:hAnsi="Arial" w:cs="Arial"/>
                                <w:b/>
                                <w:noProof/>
                                <w:lang w:eastAsia="en-GB"/>
                              </w:rPr>
                              <w:t xml:space="preserve"> </w:t>
                            </w:r>
                          </w:p>
                          <w:p w14:paraId="1E414915" w14:textId="77777777" w:rsidR="00961E27" w:rsidRPr="00961E27" w:rsidRDefault="00961E27" w:rsidP="009A12D7">
                            <w:pPr>
                              <w:rPr>
                                <w:rFonts w:ascii="Arial" w:hAnsi="Arial" w:cs="Arial"/>
                                <w:b/>
                                <w:noProof/>
                                <w:lang w:eastAsia="en-GB"/>
                              </w:rPr>
                            </w:pPr>
                          </w:p>
                          <w:p w14:paraId="7630ABEE" w14:textId="77777777" w:rsidR="00961E27" w:rsidRPr="00961E27" w:rsidRDefault="00961E27" w:rsidP="009A12D7">
                            <w:pPr>
                              <w:rPr>
                                <w:rFonts w:ascii="Arial" w:hAnsi="Arial" w:cs="Arial"/>
                                <w:b/>
                                <w:noProof/>
                                <w:lang w:eastAsia="en-GB"/>
                              </w:rPr>
                            </w:pPr>
                          </w:p>
                          <w:p w14:paraId="5803BF82" w14:textId="4C4348DD" w:rsidR="009A12D7" w:rsidRPr="00961E27" w:rsidRDefault="009A12D7" w:rsidP="009A12D7">
                            <w:pPr>
                              <w:rPr>
                                <w:rFonts w:ascii="Arial" w:hAnsi="Arial" w:cs="Arial"/>
                                <w:b/>
                                <w:noProof/>
                                <w:lang w:eastAsia="en-GB"/>
                              </w:rPr>
                            </w:pPr>
                            <w:r w:rsidRPr="00961E27">
                              <w:rPr>
                                <w:rFonts w:ascii="Arial" w:hAnsi="Arial" w:cs="Arial"/>
                                <w:b/>
                                <w:noProof/>
                                <w:lang w:eastAsia="en-GB"/>
                              </w:rPr>
                              <w:t>75% of the worlds population does not speak English at all.</w:t>
                            </w:r>
                            <w:r w:rsidRPr="00961E27">
                              <w:rPr>
                                <w:noProof/>
                                <w:lang w:eastAsia="en-GB"/>
                              </w:rPr>
                              <w:t xml:space="preserve"> </w:t>
                            </w:r>
                            <w:r w:rsidR="006833B3">
                              <w:rPr>
                                <w:noProof/>
                                <w:lang w:eastAsia="en-GB"/>
                              </w:rPr>
                              <w:drawing>
                                <wp:inline distT="0" distB="0" distL="0" distR="0" wp14:anchorId="4C4F146F" wp14:editId="10CFD17A">
                                  <wp:extent cx="685800" cy="685800"/>
                                  <wp:effectExtent l="0" t="0" r="0" b="0"/>
                                  <wp:docPr id="13" name="Picture 2"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2D6C5DB" w14:textId="03D6EF92" w:rsidR="009A12D7" w:rsidRPr="00961E27" w:rsidRDefault="009A12D7" w:rsidP="009A12D7">
                            <w:pPr>
                              <w:ind w:left="2160"/>
                              <w:jc w:val="right"/>
                              <w:rPr>
                                <w:rFonts w:ascii="Arial" w:hAnsi="Arial" w:cs="Arial"/>
                                <w:b/>
                                <w:noProof/>
                                <w:lang w:eastAsia="en-GB"/>
                              </w:rPr>
                            </w:pPr>
                          </w:p>
                          <w:p w14:paraId="24711E0E" w14:textId="77777777" w:rsidR="009A12D7" w:rsidRPr="00961E27" w:rsidRDefault="009A12D7" w:rsidP="009A12D7">
                            <w:pPr>
                              <w:ind w:left="2160"/>
                              <w:rPr>
                                <w:rFonts w:ascii="Arial" w:hAnsi="Arial" w:cs="Arial"/>
                                <w:b/>
                                <w:noProof/>
                                <w:lang w:eastAsia="en-GB"/>
                              </w:rPr>
                            </w:pPr>
                          </w:p>
                          <w:p w14:paraId="5BEA3778" w14:textId="4E427933" w:rsidR="009A12D7" w:rsidRPr="00961E27" w:rsidRDefault="00B27DAB" w:rsidP="00961E27">
                            <w:pPr>
                              <w:rPr>
                                <w:rFonts w:ascii="Arial" w:hAnsi="Arial" w:cs="Arial"/>
                                <w:b/>
                                <w:noProof/>
                                <w:lang w:eastAsia="en-GB"/>
                              </w:rPr>
                            </w:pPr>
                            <w:r>
                              <w:rPr>
                                <w:rFonts w:ascii="Arial" w:hAnsi="Arial" w:cs="Arial"/>
                                <w:b/>
                                <w:noProof/>
                                <w:lang w:eastAsia="en-GB"/>
                              </w:rPr>
                              <w:t xml:space="preserve">Spanish is </w:t>
                            </w:r>
                            <w:r w:rsidR="00755CF6">
                              <w:rPr>
                                <w:rFonts w:ascii="Arial" w:hAnsi="Arial" w:cs="Arial"/>
                                <w:b/>
                                <w:noProof/>
                                <w:lang w:eastAsia="en-GB"/>
                              </w:rPr>
                              <w:t>the world’s third most spoken language.</w:t>
                            </w:r>
                          </w:p>
                          <w:p w14:paraId="435EEF87" w14:textId="1AC6B68A" w:rsidR="009A12D7" w:rsidRPr="00961E27" w:rsidRDefault="009A12D7" w:rsidP="009A12D7">
                            <w:pPr>
                              <w:rPr>
                                <w:rFonts w:ascii="Comic Sans MS" w:hAnsi="Comic Sans MS"/>
                              </w:rPr>
                            </w:pPr>
                            <w:r w:rsidRPr="00961E27">
                              <w:rPr>
                                <w:rFonts w:ascii="Comic Sans MS" w:hAnsi="Comic Sans MS"/>
                                <w:noProof/>
                                <w:lang w:eastAsia="en-GB"/>
                              </w:rPr>
                              <w:tab/>
                            </w:r>
                            <w:r w:rsidRPr="00961E27">
                              <w:rPr>
                                <w:rFonts w:ascii="Comic Sans MS" w:hAnsi="Comic Sans MS"/>
                                <w:noProof/>
                                <w:lang w:eastAsia="en-GB"/>
                              </w:rPr>
                              <w:tab/>
                            </w:r>
                            <w:r w:rsidRPr="00961E27">
                              <w:rPr>
                                <w:rFonts w:ascii="Comic Sans MS" w:hAnsi="Comic Sans MS"/>
                                <w:noProof/>
                                <w:lang w:eastAsia="en-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817C2B" id="_x0000_t202" coordsize="21600,21600" o:spt="202" path="m,l,21600r21600,l21600,xe">
                <v:stroke joinstyle="miter"/>
                <v:path gradientshapeok="t" o:connecttype="rect"/>
              </v:shapetype>
              <v:shape id="Text Box 2" o:spid="_x0000_s1026" type="#_x0000_t202" style="position:absolute;margin-left:0;margin-top:0;width:513.75pt;height:25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">
                <v:textbox>
                  <w:txbxContent>
                    <w:p w14:paraId="73D6255F" w14:textId="77777777" w:rsidR="009A12D7" w:rsidRPr="00961E27" w:rsidRDefault="009A12D7" w:rsidP="009A12D7">
                      <w:pPr>
                        <w:rPr>
                          <w:rFonts w:ascii="Arial" w:hAnsi="Arial" w:cs="Arial"/>
                          <w:b/>
                          <w:noProof/>
                          <w:lang w:eastAsia="en-GB"/>
                        </w:rPr>
                      </w:pPr>
                      <w:bookmarkStart w:id="4" w:name="_Hlk171406881"/>
                      <w:bookmarkEnd w:id="4"/>
                      <w:r>
                        <w:rPr>
                          <w:noProof/>
                          <w:lang w:eastAsia="en-GB"/>
                        </w:rPr>
                        <w:drawing>
                          <wp:inline distT="0" distB="0" distL="0" distR="0" wp14:anchorId="2D1ECFA7" wp14:editId="735F602B">
                            <wp:extent cx="1009403" cy="635330"/>
                            <wp:effectExtent l="0" t="0" r="635" b="0"/>
                            <wp:docPr id="10" name="Picture 10"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pul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510" cy="639803"/>
                                    </a:xfrm>
                                    <a:prstGeom prst="rect">
                                      <a:avLst/>
                                    </a:prstGeom>
                                    <a:noFill/>
                                    <a:ln>
                                      <a:noFill/>
                                    </a:ln>
                                  </pic:spPr>
                                </pic:pic>
                              </a:graphicData>
                            </a:graphic>
                          </wp:inline>
                        </w:drawing>
                      </w:r>
                      <w:r>
                        <w:rPr>
                          <w:rFonts w:ascii="Arial" w:hAnsi="Arial" w:cs="Arial"/>
                          <w:b/>
                          <w:sz w:val="20"/>
                          <w:szCs w:val="20"/>
                        </w:rPr>
                        <w:t xml:space="preserve">  </w:t>
                      </w:r>
                      <w:r w:rsidRPr="00961E27">
                        <w:rPr>
                          <w:rFonts w:ascii="Arial" w:hAnsi="Arial" w:cs="Arial"/>
                          <w:b/>
                        </w:rPr>
                        <w:t>On average, people who use languages in their jobs earn 8% more!</w:t>
                      </w:r>
                      <w:r w:rsidRPr="00961E27">
                        <w:rPr>
                          <w:rFonts w:ascii="Arial" w:hAnsi="Arial" w:cs="Arial"/>
                          <w:b/>
                          <w:noProof/>
                          <w:lang w:eastAsia="en-GB"/>
                        </w:rPr>
                        <w:t xml:space="preserve"> </w:t>
                      </w:r>
                    </w:p>
                    <w:p w14:paraId="1E414915" w14:textId="77777777" w:rsidR="00961E27" w:rsidRPr="00961E27" w:rsidRDefault="00961E27" w:rsidP="009A12D7">
                      <w:pPr>
                        <w:rPr>
                          <w:rFonts w:ascii="Arial" w:hAnsi="Arial" w:cs="Arial"/>
                          <w:b/>
                          <w:noProof/>
                          <w:lang w:eastAsia="en-GB"/>
                        </w:rPr>
                      </w:pPr>
                    </w:p>
                    <w:p w14:paraId="7630ABEE" w14:textId="77777777" w:rsidR="00961E27" w:rsidRPr="00961E27" w:rsidRDefault="00961E27" w:rsidP="009A12D7">
                      <w:pPr>
                        <w:rPr>
                          <w:rFonts w:ascii="Arial" w:hAnsi="Arial" w:cs="Arial"/>
                          <w:b/>
                          <w:noProof/>
                          <w:lang w:eastAsia="en-GB"/>
                        </w:rPr>
                      </w:pPr>
                    </w:p>
                    <w:p w14:paraId="5803BF82" w14:textId="4C4348DD" w:rsidR="009A12D7" w:rsidRPr="00961E27" w:rsidRDefault="009A12D7" w:rsidP="009A12D7">
                      <w:pPr>
                        <w:rPr>
                          <w:rFonts w:ascii="Arial" w:hAnsi="Arial" w:cs="Arial"/>
                          <w:b/>
                          <w:noProof/>
                          <w:lang w:eastAsia="en-GB"/>
                        </w:rPr>
                      </w:pPr>
                      <w:r w:rsidRPr="00961E27">
                        <w:rPr>
                          <w:rFonts w:ascii="Arial" w:hAnsi="Arial" w:cs="Arial"/>
                          <w:b/>
                          <w:noProof/>
                          <w:lang w:eastAsia="en-GB"/>
                        </w:rPr>
                        <w:t>75% of the worlds population does not speak English at all.</w:t>
                      </w:r>
                      <w:r w:rsidRPr="00961E27">
                        <w:rPr>
                          <w:noProof/>
                          <w:lang w:eastAsia="en-GB"/>
                        </w:rPr>
                        <w:t xml:space="preserve"> </w:t>
                      </w:r>
                      <w:r w:rsidR="006833B3">
                        <w:rPr>
                          <w:noProof/>
                          <w:lang w:eastAsia="en-GB"/>
                        </w:rPr>
                        <w:drawing>
                          <wp:inline distT="0" distB="0" distL="0" distR="0" wp14:anchorId="4C4F146F" wp14:editId="10CFD17A">
                            <wp:extent cx="685800" cy="685800"/>
                            <wp:effectExtent l="0" t="0" r="0" b="0"/>
                            <wp:docPr id="13" name="Picture 2"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p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2D6C5DB" w14:textId="03D6EF92" w:rsidR="009A12D7" w:rsidRPr="00961E27" w:rsidRDefault="009A12D7" w:rsidP="009A12D7">
                      <w:pPr>
                        <w:ind w:left="2160"/>
                        <w:jc w:val="right"/>
                        <w:rPr>
                          <w:rFonts w:ascii="Arial" w:hAnsi="Arial" w:cs="Arial"/>
                          <w:b/>
                          <w:noProof/>
                          <w:lang w:eastAsia="en-GB"/>
                        </w:rPr>
                      </w:pPr>
                    </w:p>
                    <w:p w14:paraId="24711E0E" w14:textId="77777777" w:rsidR="009A12D7" w:rsidRPr="00961E27" w:rsidRDefault="009A12D7" w:rsidP="009A12D7">
                      <w:pPr>
                        <w:ind w:left="2160"/>
                        <w:rPr>
                          <w:rFonts w:ascii="Arial" w:hAnsi="Arial" w:cs="Arial"/>
                          <w:b/>
                          <w:noProof/>
                          <w:lang w:eastAsia="en-GB"/>
                        </w:rPr>
                      </w:pPr>
                    </w:p>
                    <w:p w14:paraId="5BEA3778" w14:textId="4E427933" w:rsidR="009A12D7" w:rsidRPr="00961E27" w:rsidRDefault="00B27DAB" w:rsidP="00961E27">
                      <w:pPr>
                        <w:rPr>
                          <w:rFonts w:ascii="Arial" w:hAnsi="Arial" w:cs="Arial"/>
                          <w:b/>
                          <w:noProof/>
                          <w:lang w:eastAsia="en-GB"/>
                        </w:rPr>
                      </w:pPr>
                      <w:r>
                        <w:rPr>
                          <w:rFonts w:ascii="Arial" w:hAnsi="Arial" w:cs="Arial"/>
                          <w:b/>
                          <w:noProof/>
                          <w:lang w:eastAsia="en-GB"/>
                        </w:rPr>
                        <w:t xml:space="preserve">Spanish is </w:t>
                      </w:r>
                      <w:r w:rsidR="00755CF6">
                        <w:rPr>
                          <w:rFonts w:ascii="Arial" w:hAnsi="Arial" w:cs="Arial"/>
                          <w:b/>
                          <w:noProof/>
                          <w:lang w:eastAsia="en-GB"/>
                        </w:rPr>
                        <w:t>the world’s third most spoken language.</w:t>
                      </w:r>
                    </w:p>
                    <w:p w14:paraId="435EEF87" w14:textId="1AC6B68A" w:rsidR="009A12D7" w:rsidRPr="00961E27" w:rsidRDefault="009A12D7" w:rsidP="009A12D7">
                      <w:pPr>
                        <w:rPr>
                          <w:rFonts w:ascii="Comic Sans MS" w:hAnsi="Comic Sans MS"/>
                        </w:rPr>
                      </w:pPr>
                      <w:r w:rsidRPr="00961E27">
                        <w:rPr>
                          <w:rFonts w:ascii="Comic Sans MS" w:hAnsi="Comic Sans MS"/>
                          <w:noProof/>
                          <w:lang w:eastAsia="en-GB"/>
                        </w:rPr>
                        <w:tab/>
                      </w:r>
                      <w:r w:rsidRPr="00961E27">
                        <w:rPr>
                          <w:rFonts w:ascii="Comic Sans MS" w:hAnsi="Comic Sans MS"/>
                          <w:noProof/>
                          <w:lang w:eastAsia="en-GB"/>
                        </w:rPr>
                        <w:tab/>
                      </w:r>
                      <w:r w:rsidRPr="00961E27">
                        <w:rPr>
                          <w:rFonts w:ascii="Comic Sans MS" w:hAnsi="Comic Sans MS"/>
                          <w:noProof/>
                          <w:lang w:eastAsia="en-GB"/>
                        </w:rPr>
                        <w:tab/>
                      </w:r>
                    </w:p>
                  </w:txbxContent>
                </v:textbox>
                <w10:wrap anchorx="margin"/>
              </v:shape>
            </w:pict>
          </mc:Fallback>
        </mc:AlternateContent>
      </w:r>
    </w:p>
    <w:p w14:paraId="3CDC9160" w14:textId="5CA4CE43" w:rsidR="008230C7" w:rsidRDefault="008230C7" w:rsidP="00101A7B">
      <w:pPr>
        <w:rPr>
          <w:rFonts w:ascii="Arial" w:hAnsi="Arial" w:cs="Arial"/>
          <w:b/>
          <w:sz w:val="22"/>
          <w:szCs w:val="22"/>
        </w:rPr>
      </w:pPr>
    </w:p>
    <w:p w14:paraId="31561744" w14:textId="1FAEA998" w:rsidR="007051D8" w:rsidRDefault="007051D8">
      <w:pPr>
        <w:rPr>
          <w:rFonts w:ascii="Arial" w:hAnsi="Arial" w:cs="Arial"/>
          <w:b/>
          <w:sz w:val="22"/>
          <w:szCs w:val="22"/>
        </w:rPr>
      </w:pPr>
      <w:r>
        <w:rPr>
          <w:rFonts w:ascii="Arial" w:hAnsi="Arial" w:cs="Arial"/>
          <w:b/>
          <w:sz w:val="22"/>
          <w:szCs w:val="22"/>
        </w:rPr>
        <w:br w:type="page"/>
      </w:r>
    </w:p>
    <w:p w14:paraId="0AACEB16" w14:textId="77777777" w:rsidR="00F03853" w:rsidRPr="00D63EF2" w:rsidRDefault="00F03853" w:rsidP="00101A7B">
      <w:pPr>
        <w:rPr>
          <w:rFonts w:ascii="Arial" w:hAnsi="Arial" w:cs="Arial"/>
          <w:b/>
          <w:sz w:val="22"/>
          <w:szCs w:val="22"/>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332786" w:rsidRDefault="001D5432" w:rsidP="00101A7B">
            <w:pPr>
              <w:pStyle w:val="Heading1"/>
            </w:pPr>
            <w:bookmarkStart w:id="4" w:name="_Toc137985380"/>
            <w:r>
              <w:t xml:space="preserve">OVERVIEW OF </w:t>
            </w:r>
            <w:r w:rsidR="00E53273">
              <w:t>UNITS/MODULES/TOPICS</w:t>
            </w:r>
            <w:bookmarkEnd w:id="4"/>
          </w:p>
        </w:tc>
      </w:tr>
    </w:tbl>
    <w:p w14:paraId="54295AE0" w14:textId="06E910C3" w:rsidR="007D6C58" w:rsidRPr="00D63EF2" w:rsidRDefault="007D6C58" w:rsidP="00101A7B">
      <w:pPr>
        <w:rPr>
          <w:rFonts w:ascii="Arial" w:hAnsi="Arial" w:cs="Arial"/>
          <w:sz w:val="22"/>
          <w:szCs w:val="22"/>
        </w:rPr>
      </w:pPr>
    </w:p>
    <w:tbl>
      <w:tblPr>
        <w:tblStyle w:val="TableGrid"/>
        <w:tblW w:w="0" w:type="auto"/>
        <w:tblLook w:val="04A0" w:firstRow="1" w:lastRow="0" w:firstColumn="1" w:lastColumn="0" w:noHBand="0" w:noVBand="1"/>
      </w:tblPr>
      <w:tblGrid>
        <w:gridCol w:w="5225"/>
        <w:gridCol w:w="5225"/>
      </w:tblGrid>
      <w:tr w:rsidR="001A1F4A" w:rsidRPr="001A1F4A" w14:paraId="7D8B557E" w14:textId="77777777" w:rsidTr="008633ED">
        <w:tc>
          <w:tcPr>
            <w:tcW w:w="5225" w:type="dxa"/>
            <w:shd w:val="clear" w:color="auto" w:fill="D9D9D9" w:themeFill="background1" w:themeFillShade="D9"/>
          </w:tcPr>
          <w:p w14:paraId="67BBF1DB"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AS and A-Level Languages</w:t>
            </w:r>
          </w:p>
          <w:p w14:paraId="303A5A6B"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Compulsory content</w:t>
            </w:r>
          </w:p>
          <w:p w14:paraId="49AB7803" w14:textId="77777777" w:rsidR="001A1F4A" w:rsidRPr="001A1F4A" w:rsidRDefault="001A1F4A" w:rsidP="001A1F4A">
            <w:pPr>
              <w:rPr>
                <w:rFonts w:ascii="Arial" w:hAnsi="Arial" w:cs="Arial"/>
                <w:bCs/>
                <w:sz w:val="22"/>
                <w:szCs w:val="22"/>
              </w:rPr>
            </w:pPr>
          </w:p>
        </w:tc>
        <w:tc>
          <w:tcPr>
            <w:tcW w:w="5225" w:type="dxa"/>
            <w:shd w:val="clear" w:color="auto" w:fill="D9D9D9" w:themeFill="background1" w:themeFillShade="D9"/>
          </w:tcPr>
          <w:p w14:paraId="5227ED52"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A-Level only</w:t>
            </w:r>
          </w:p>
          <w:p w14:paraId="60C841A6" w14:textId="77777777" w:rsidR="001A1F4A" w:rsidRPr="001A1F4A" w:rsidRDefault="001A1F4A" w:rsidP="001A1F4A">
            <w:pPr>
              <w:rPr>
                <w:rFonts w:ascii="Arial" w:hAnsi="Arial" w:cs="Arial"/>
                <w:bCs/>
                <w:sz w:val="22"/>
                <w:szCs w:val="22"/>
              </w:rPr>
            </w:pPr>
          </w:p>
        </w:tc>
      </w:tr>
      <w:tr w:rsidR="001A1F4A" w:rsidRPr="001A1F4A" w14:paraId="3976C4C9" w14:textId="77777777" w:rsidTr="008633ED">
        <w:tc>
          <w:tcPr>
            <w:tcW w:w="5225" w:type="dxa"/>
          </w:tcPr>
          <w:p w14:paraId="655BBAF5"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Aspects of Hispanic society</w:t>
            </w:r>
          </w:p>
          <w:p w14:paraId="0B203055" w14:textId="77777777" w:rsidR="001A1F4A" w:rsidRPr="001A1F4A" w:rsidRDefault="001A1F4A" w:rsidP="001A1F4A">
            <w:pPr>
              <w:numPr>
                <w:ilvl w:val="0"/>
                <w:numId w:val="23"/>
              </w:numPr>
              <w:rPr>
                <w:rFonts w:ascii="Arial" w:hAnsi="Arial" w:cs="Arial"/>
                <w:bCs/>
                <w:sz w:val="22"/>
                <w:szCs w:val="22"/>
              </w:rPr>
            </w:pPr>
            <w:r w:rsidRPr="001A1F4A">
              <w:rPr>
                <w:rFonts w:ascii="Arial" w:hAnsi="Arial" w:cs="Arial"/>
                <w:bCs/>
                <w:sz w:val="22"/>
                <w:szCs w:val="22"/>
              </w:rPr>
              <w:t>Modern and traditional values</w:t>
            </w:r>
          </w:p>
          <w:p w14:paraId="6CEAF2DC" w14:textId="77777777" w:rsidR="001A1F4A" w:rsidRPr="001A1F4A" w:rsidRDefault="001A1F4A" w:rsidP="001A1F4A">
            <w:pPr>
              <w:numPr>
                <w:ilvl w:val="0"/>
                <w:numId w:val="23"/>
              </w:numPr>
              <w:rPr>
                <w:rFonts w:ascii="Arial" w:hAnsi="Arial" w:cs="Arial"/>
                <w:bCs/>
                <w:sz w:val="22"/>
                <w:szCs w:val="22"/>
              </w:rPr>
            </w:pPr>
            <w:r w:rsidRPr="001A1F4A">
              <w:rPr>
                <w:rFonts w:ascii="Arial" w:hAnsi="Arial" w:cs="Arial"/>
                <w:bCs/>
                <w:sz w:val="22"/>
                <w:szCs w:val="22"/>
              </w:rPr>
              <w:t>Cyberspace</w:t>
            </w:r>
          </w:p>
          <w:p w14:paraId="0C73D4CA" w14:textId="77777777" w:rsidR="001A1F4A" w:rsidRPr="001A1F4A" w:rsidRDefault="001A1F4A" w:rsidP="001A1F4A">
            <w:pPr>
              <w:numPr>
                <w:ilvl w:val="0"/>
                <w:numId w:val="23"/>
              </w:numPr>
              <w:rPr>
                <w:rFonts w:ascii="Arial" w:hAnsi="Arial" w:cs="Arial"/>
                <w:bCs/>
                <w:sz w:val="22"/>
                <w:szCs w:val="22"/>
              </w:rPr>
            </w:pPr>
            <w:r w:rsidRPr="001A1F4A">
              <w:rPr>
                <w:rFonts w:ascii="Arial" w:hAnsi="Arial" w:cs="Arial"/>
                <w:bCs/>
                <w:sz w:val="22"/>
                <w:szCs w:val="22"/>
              </w:rPr>
              <w:t>Equal rights</w:t>
            </w:r>
          </w:p>
        </w:tc>
        <w:tc>
          <w:tcPr>
            <w:tcW w:w="5225" w:type="dxa"/>
          </w:tcPr>
          <w:p w14:paraId="52B70E64"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Multiculturism in Hispanic Society</w:t>
            </w:r>
          </w:p>
          <w:p w14:paraId="53AFF755" w14:textId="77777777" w:rsidR="001A1F4A" w:rsidRPr="001A1F4A" w:rsidRDefault="001A1F4A" w:rsidP="001A1F4A">
            <w:pPr>
              <w:numPr>
                <w:ilvl w:val="0"/>
                <w:numId w:val="25"/>
              </w:numPr>
              <w:rPr>
                <w:rFonts w:ascii="Arial" w:hAnsi="Arial" w:cs="Arial"/>
                <w:bCs/>
                <w:sz w:val="22"/>
                <w:szCs w:val="22"/>
              </w:rPr>
            </w:pPr>
            <w:r w:rsidRPr="001A1F4A">
              <w:rPr>
                <w:rFonts w:ascii="Arial" w:hAnsi="Arial" w:cs="Arial"/>
                <w:bCs/>
                <w:sz w:val="22"/>
                <w:szCs w:val="22"/>
              </w:rPr>
              <w:t>Immigration</w:t>
            </w:r>
          </w:p>
          <w:p w14:paraId="20B04C07" w14:textId="77777777" w:rsidR="001A1F4A" w:rsidRPr="001A1F4A" w:rsidRDefault="001A1F4A" w:rsidP="001A1F4A">
            <w:pPr>
              <w:numPr>
                <w:ilvl w:val="0"/>
                <w:numId w:val="25"/>
              </w:numPr>
              <w:rPr>
                <w:rFonts w:ascii="Arial" w:hAnsi="Arial" w:cs="Arial"/>
                <w:bCs/>
                <w:sz w:val="22"/>
                <w:szCs w:val="22"/>
              </w:rPr>
            </w:pPr>
            <w:r w:rsidRPr="001A1F4A">
              <w:rPr>
                <w:rFonts w:ascii="Arial" w:hAnsi="Arial" w:cs="Arial"/>
                <w:bCs/>
                <w:sz w:val="22"/>
                <w:szCs w:val="22"/>
              </w:rPr>
              <w:t>Racism</w:t>
            </w:r>
          </w:p>
          <w:p w14:paraId="26615B59" w14:textId="77777777" w:rsidR="001A1F4A" w:rsidRPr="001A1F4A" w:rsidRDefault="001A1F4A" w:rsidP="001A1F4A">
            <w:pPr>
              <w:numPr>
                <w:ilvl w:val="0"/>
                <w:numId w:val="25"/>
              </w:numPr>
              <w:rPr>
                <w:rFonts w:ascii="Arial" w:hAnsi="Arial" w:cs="Arial"/>
                <w:bCs/>
                <w:sz w:val="22"/>
                <w:szCs w:val="22"/>
              </w:rPr>
            </w:pPr>
            <w:r w:rsidRPr="001A1F4A">
              <w:rPr>
                <w:rFonts w:ascii="Arial" w:hAnsi="Arial" w:cs="Arial"/>
                <w:bCs/>
                <w:sz w:val="22"/>
                <w:szCs w:val="22"/>
              </w:rPr>
              <w:t>Integration</w:t>
            </w:r>
          </w:p>
          <w:p w14:paraId="7FFA1EA6" w14:textId="77777777" w:rsidR="001A1F4A" w:rsidRPr="001A1F4A" w:rsidRDefault="001A1F4A" w:rsidP="001A1F4A">
            <w:pPr>
              <w:rPr>
                <w:rFonts w:ascii="Arial" w:hAnsi="Arial" w:cs="Arial"/>
                <w:bCs/>
                <w:sz w:val="22"/>
                <w:szCs w:val="22"/>
              </w:rPr>
            </w:pPr>
          </w:p>
        </w:tc>
      </w:tr>
      <w:tr w:rsidR="001A1F4A" w:rsidRPr="001A1F4A" w14:paraId="5588C82A" w14:textId="77777777" w:rsidTr="008633ED">
        <w:tc>
          <w:tcPr>
            <w:tcW w:w="5225" w:type="dxa"/>
          </w:tcPr>
          <w:p w14:paraId="1C681DE0"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Artistic culture in the Hispanic world</w:t>
            </w:r>
          </w:p>
          <w:p w14:paraId="614EDF75" w14:textId="77777777" w:rsidR="001A1F4A" w:rsidRPr="001A1F4A" w:rsidRDefault="001A1F4A" w:rsidP="001A1F4A">
            <w:pPr>
              <w:numPr>
                <w:ilvl w:val="0"/>
                <w:numId w:val="24"/>
              </w:numPr>
              <w:rPr>
                <w:rFonts w:ascii="Arial" w:hAnsi="Arial" w:cs="Arial"/>
                <w:bCs/>
                <w:sz w:val="22"/>
                <w:szCs w:val="22"/>
              </w:rPr>
            </w:pPr>
            <w:r w:rsidRPr="001A1F4A">
              <w:rPr>
                <w:rFonts w:ascii="Arial" w:hAnsi="Arial" w:cs="Arial"/>
                <w:bCs/>
                <w:sz w:val="22"/>
                <w:szCs w:val="22"/>
              </w:rPr>
              <w:t>Modern day idols</w:t>
            </w:r>
          </w:p>
          <w:p w14:paraId="29DF777A" w14:textId="77777777" w:rsidR="001A1F4A" w:rsidRPr="001A1F4A" w:rsidRDefault="001A1F4A" w:rsidP="001A1F4A">
            <w:pPr>
              <w:numPr>
                <w:ilvl w:val="0"/>
                <w:numId w:val="24"/>
              </w:numPr>
              <w:rPr>
                <w:rFonts w:ascii="Arial" w:hAnsi="Arial" w:cs="Arial"/>
                <w:bCs/>
                <w:sz w:val="22"/>
                <w:szCs w:val="22"/>
              </w:rPr>
            </w:pPr>
            <w:r w:rsidRPr="001A1F4A">
              <w:rPr>
                <w:rFonts w:ascii="Arial" w:hAnsi="Arial" w:cs="Arial"/>
                <w:bCs/>
                <w:sz w:val="22"/>
                <w:szCs w:val="22"/>
              </w:rPr>
              <w:t>Spanish regional identity</w:t>
            </w:r>
          </w:p>
          <w:p w14:paraId="7CF75357" w14:textId="77777777" w:rsidR="001A1F4A" w:rsidRPr="001A1F4A" w:rsidRDefault="001A1F4A" w:rsidP="001A1F4A">
            <w:pPr>
              <w:numPr>
                <w:ilvl w:val="0"/>
                <w:numId w:val="24"/>
              </w:numPr>
              <w:rPr>
                <w:rFonts w:ascii="Arial" w:hAnsi="Arial" w:cs="Arial"/>
                <w:bCs/>
                <w:sz w:val="22"/>
                <w:szCs w:val="22"/>
              </w:rPr>
            </w:pPr>
            <w:r w:rsidRPr="001A1F4A">
              <w:rPr>
                <w:rFonts w:ascii="Arial" w:hAnsi="Arial" w:cs="Arial"/>
                <w:bCs/>
                <w:sz w:val="22"/>
                <w:szCs w:val="22"/>
              </w:rPr>
              <w:t>Cultural heritage</w:t>
            </w:r>
          </w:p>
        </w:tc>
        <w:tc>
          <w:tcPr>
            <w:tcW w:w="5225" w:type="dxa"/>
          </w:tcPr>
          <w:p w14:paraId="37453082" w14:textId="77777777" w:rsidR="001A1F4A" w:rsidRPr="001A1F4A" w:rsidRDefault="001A1F4A" w:rsidP="001A1F4A">
            <w:pPr>
              <w:rPr>
                <w:rFonts w:ascii="Arial" w:hAnsi="Arial" w:cs="Arial"/>
                <w:bCs/>
                <w:sz w:val="22"/>
                <w:szCs w:val="22"/>
              </w:rPr>
            </w:pPr>
            <w:r w:rsidRPr="001A1F4A">
              <w:rPr>
                <w:rFonts w:ascii="Arial" w:hAnsi="Arial" w:cs="Arial"/>
                <w:bCs/>
                <w:sz w:val="22"/>
                <w:szCs w:val="22"/>
              </w:rPr>
              <w:t>Aspects of political life in the Hispanic world</w:t>
            </w:r>
          </w:p>
          <w:p w14:paraId="7462C776" w14:textId="77777777" w:rsidR="001A1F4A" w:rsidRPr="001A1F4A" w:rsidRDefault="001A1F4A" w:rsidP="001A1F4A">
            <w:pPr>
              <w:numPr>
                <w:ilvl w:val="0"/>
                <w:numId w:val="26"/>
              </w:numPr>
              <w:rPr>
                <w:rFonts w:ascii="Arial" w:hAnsi="Arial" w:cs="Arial"/>
                <w:bCs/>
                <w:sz w:val="22"/>
                <w:szCs w:val="22"/>
              </w:rPr>
            </w:pPr>
            <w:r w:rsidRPr="001A1F4A">
              <w:rPr>
                <w:rFonts w:ascii="Arial" w:hAnsi="Arial" w:cs="Arial"/>
                <w:bCs/>
                <w:sz w:val="22"/>
                <w:szCs w:val="22"/>
              </w:rPr>
              <w:t>Today’s youth, tomorrow’s citizens</w:t>
            </w:r>
          </w:p>
          <w:p w14:paraId="0C8AEAB6" w14:textId="77777777" w:rsidR="001A1F4A" w:rsidRPr="001A1F4A" w:rsidRDefault="001A1F4A" w:rsidP="001A1F4A">
            <w:pPr>
              <w:numPr>
                <w:ilvl w:val="0"/>
                <w:numId w:val="26"/>
              </w:numPr>
              <w:rPr>
                <w:rFonts w:ascii="Arial" w:hAnsi="Arial" w:cs="Arial"/>
                <w:bCs/>
                <w:sz w:val="22"/>
                <w:szCs w:val="22"/>
              </w:rPr>
            </w:pPr>
            <w:r w:rsidRPr="001A1F4A">
              <w:rPr>
                <w:rFonts w:ascii="Arial" w:hAnsi="Arial" w:cs="Arial"/>
                <w:bCs/>
                <w:sz w:val="22"/>
                <w:szCs w:val="22"/>
              </w:rPr>
              <w:t>Monarchies, Republics and Dictatorships</w:t>
            </w:r>
          </w:p>
          <w:p w14:paraId="485B10DF" w14:textId="77777777" w:rsidR="001A1F4A" w:rsidRPr="001A1F4A" w:rsidRDefault="001A1F4A" w:rsidP="001A1F4A">
            <w:pPr>
              <w:numPr>
                <w:ilvl w:val="0"/>
                <w:numId w:val="26"/>
              </w:numPr>
              <w:rPr>
                <w:rFonts w:ascii="Arial" w:hAnsi="Arial" w:cs="Arial"/>
                <w:bCs/>
                <w:sz w:val="22"/>
                <w:szCs w:val="22"/>
              </w:rPr>
            </w:pPr>
            <w:r w:rsidRPr="001A1F4A">
              <w:rPr>
                <w:rFonts w:ascii="Arial" w:hAnsi="Arial" w:cs="Arial"/>
                <w:bCs/>
                <w:sz w:val="22"/>
                <w:szCs w:val="22"/>
              </w:rPr>
              <w:t>Popular movements</w:t>
            </w:r>
          </w:p>
          <w:p w14:paraId="68A32329" w14:textId="77777777" w:rsidR="001A1F4A" w:rsidRPr="001A1F4A" w:rsidRDefault="001A1F4A" w:rsidP="001A1F4A">
            <w:pPr>
              <w:rPr>
                <w:rFonts w:ascii="Arial" w:hAnsi="Arial" w:cs="Arial"/>
                <w:bCs/>
                <w:sz w:val="22"/>
                <w:szCs w:val="22"/>
              </w:rPr>
            </w:pPr>
          </w:p>
        </w:tc>
      </w:tr>
      <w:tr w:rsidR="001A1F4A" w:rsidRPr="001A1F4A" w14:paraId="2744CA97" w14:textId="77777777" w:rsidTr="008633ED">
        <w:tc>
          <w:tcPr>
            <w:tcW w:w="10450" w:type="dxa"/>
            <w:gridSpan w:val="2"/>
          </w:tcPr>
          <w:p w14:paraId="7B73DF27" w14:textId="1DF15EAC" w:rsidR="001A1F4A" w:rsidRPr="001A1F4A" w:rsidRDefault="001A1F4A" w:rsidP="001A1F4A">
            <w:pPr>
              <w:rPr>
                <w:rFonts w:ascii="Arial" w:hAnsi="Arial" w:cs="Arial"/>
                <w:bCs/>
                <w:sz w:val="22"/>
                <w:szCs w:val="22"/>
              </w:rPr>
            </w:pPr>
            <w:r w:rsidRPr="001A1F4A">
              <w:rPr>
                <w:rFonts w:ascii="Arial" w:hAnsi="Arial" w:cs="Arial"/>
                <w:bCs/>
                <w:sz w:val="22"/>
                <w:szCs w:val="22"/>
              </w:rPr>
              <w:t>The course will also consist of the study of a book and a film which are taken from a prescribed list.  The book we will study is ‘</w:t>
            </w:r>
            <w:proofErr w:type="spellStart"/>
            <w:r>
              <w:rPr>
                <w:rFonts w:ascii="Arial" w:hAnsi="Arial" w:cs="Arial"/>
                <w:bCs/>
                <w:sz w:val="22"/>
                <w:szCs w:val="22"/>
              </w:rPr>
              <w:t>Cronica</w:t>
            </w:r>
            <w:proofErr w:type="spellEnd"/>
            <w:r>
              <w:rPr>
                <w:rFonts w:ascii="Arial" w:hAnsi="Arial" w:cs="Arial"/>
                <w:bCs/>
                <w:sz w:val="22"/>
                <w:szCs w:val="22"/>
              </w:rPr>
              <w:t xml:space="preserve"> de Una Muerte Anunciada’</w:t>
            </w:r>
            <w:r w:rsidRPr="001A1F4A">
              <w:rPr>
                <w:rFonts w:ascii="Arial" w:hAnsi="Arial" w:cs="Arial"/>
                <w:bCs/>
                <w:sz w:val="22"/>
                <w:szCs w:val="22"/>
              </w:rPr>
              <w:t xml:space="preserve"> by </w:t>
            </w:r>
            <w:r>
              <w:rPr>
                <w:rFonts w:ascii="Arial" w:hAnsi="Arial" w:cs="Arial"/>
                <w:bCs/>
                <w:sz w:val="22"/>
                <w:szCs w:val="22"/>
              </w:rPr>
              <w:t xml:space="preserve">Gabriel Garcia Marquez </w:t>
            </w:r>
            <w:r w:rsidRPr="001A1F4A">
              <w:rPr>
                <w:rFonts w:ascii="Arial" w:hAnsi="Arial" w:cs="Arial"/>
                <w:bCs/>
                <w:sz w:val="22"/>
                <w:szCs w:val="22"/>
              </w:rPr>
              <w:t xml:space="preserve">and the film is ‘El Laberinto del </w:t>
            </w:r>
            <w:proofErr w:type="spellStart"/>
            <w:r w:rsidRPr="001A1F4A">
              <w:rPr>
                <w:rFonts w:ascii="Arial" w:hAnsi="Arial" w:cs="Arial"/>
                <w:bCs/>
                <w:sz w:val="22"/>
                <w:szCs w:val="22"/>
              </w:rPr>
              <w:t>Fauno</w:t>
            </w:r>
            <w:proofErr w:type="spellEnd"/>
            <w:r w:rsidRPr="001A1F4A">
              <w:rPr>
                <w:rFonts w:ascii="Arial" w:hAnsi="Arial" w:cs="Arial"/>
                <w:bCs/>
                <w:sz w:val="22"/>
                <w:szCs w:val="22"/>
              </w:rPr>
              <w:t>’ by Guillermo del Toro. In additional students will undertake a personal research topic which will form part of their final speaking exam.</w:t>
            </w:r>
          </w:p>
        </w:tc>
      </w:tr>
    </w:tbl>
    <w:p w14:paraId="189FDAB1" w14:textId="4A08D170" w:rsidR="00676E3D" w:rsidRDefault="00676E3D" w:rsidP="00676E3D">
      <w:pPr>
        <w:rPr>
          <w:rFonts w:ascii="Arial" w:hAnsi="Arial" w:cs="Arial"/>
          <w:sz w:val="22"/>
          <w:szCs w:val="22"/>
        </w:rPr>
      </w:pPr>
    </w:p>
    <w:p w14:paraId="5EED3A27" w14:textId="77777777" w:rsidR="008B0DC0" w:rsidRDefault="00F0606F">
      <w:pPr>
        <w:rPr>
          <w:rFonts w:ascii="Arial" w:hAnsi="Arial" w:cs="Arial"/>
          <w:sz w:val="22"/>
          <w:szCs w:val="22"/>
        </w:rPr>
      </w:pPr>
      <w:r w:rsidRPr="008D1DDE">
        <w:rPr>
          <w:noProof/>
        </w:rPr>
        <w:drawing>
          <wp:inline distT="0" distB="0" distL="0" distR="0" wp14:anchorId="56C80C22" wp14:editId="5386614C">
            <wp:extent cx="6587061" cy="3705225"/>
            <wp:effectExtent l="0" t="0" r="444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9"/>
                    <a:stretch>
                      <a:fillRect/>
                    </a:stretch>
                  </pic:blipFill>
                  <pic:spPr>
                    <a:xfrm>
                      <a:off x="0" y="0"/>
                      <a:ext cx="6609835" cy="3718035"/>
                    </a:xfrm>
                    <a:prstGeom prst="rect">
                      <a:avLst/>
                    </a:prstGeom>
                  </pic:spPr>
                </pic:pic>
              </a:graphicData>
            </a:graphic>
          </wp:inline>
        </w:drawing>
      </w:r>
    </w:p>
    <w:p w14:paraId="2E7FB70A" w14:textId="77777777" w:rsidR="008B0DC0" w:rsidRDefault="008B0DC0">
      <w:pPr>
        <w:rPr>
          <w:rFonts w:ascii="Arial" w:hAnsi="Arial" w:cs="Arial"/>
          <w:sz w:val="22"/>
          <w:szCs w:val="22"/>
        </w:rPr>
      </w:pPr>
    </w:p>
    <w:p w14:paraId="7DDC0052" w14:textId="77777777" w:rsidR="00ED262F" w:rsidRDefault="008B0DC0">
      <w:pPr>
        <w:rPr>
          <w:rFonts w:ascii="Arial" w:hAnsi="Arial" w:cs="Arial"/>
          <w:sz w:val="22"/>
          <w:szCs w:val="22"/>
        </w:rPr>
      </w:pPr>
      <w:r>
        <w:rPr>
          <w:rFonts w:ascii="Arial" w:hAnsi="Arial" w:cs="Arial"/>
          <w:noProof/>
          <w:sz w:val="22"/>
          <w:szCs w:val="22"/>
        </w:rPr>
        <w:lastRenderedPageBreak/>
        <w:drawing>
          <wp:inline distT="0" distB="0" distL="0" distR="0" wp14:anchorId="3FF17FD4" wp14:editId="2502BC1A">
            <wp:extent cx="6517005" cy="3663950"/>
            <wp:effectExtent l="0" t="0" r="0" b="0"/>
            <wp:docPr id="1544711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7005" cy="3663950"/>
                    </a:xfrm>
                    <a:prstGeom prst="rect">
                      <a:avLst/>
                    </a:prstGeom>
                    <a:noFill/>
                  </pic:spPr>
                </pic:pic>
              </a:graphicData>
            </a:graphic>
          </wp:inline>
        </w:drawing>
      </w:r>
    </w:p>
    <w:p w14:paraId="71115129" w14:textId="77777777" w:rsidR="00ED262F" w:rsidRDefault="00ED262F">
      <w:pPr>
        <w:rPr>
          <w:rFonts w:ascii="Arial" w:hAnsi="Arial" w:cs="Arial"/>
          <w:sz w:val="22"/>
          <w:szCs w:val="22"/>
        </w:rPr>
      </w:pPr>
    </w:p>
    <w:p w14:paraId="4F579D8A" w14:textId="150D1882" w:rsidR="007051D8" w:rsidRDefault="00ED262F">
      <w:pPr>
        <w:rPr>
          <w:rFonts w:ascii="Arial" w:hAnsi="Arial" w:cs="Arial"/>
          <w:sz w:val="22"/>
          <w:szCs w:val="22"/>
        </w:rPr>
      </w:pPr>
      <w:r>
        <w:rPr>
          <w:rFonts w:ascii="Arial" w:hAnsi="Arial" w:cs="Arial"/>
          <w:noProof/>
          <w:sz w:val="22"/>
          <w:szCs w:val="22"/>
        </w:rPr>
        <w:drawing>
          <wp:inline distT="0" distB="0" distL="0" distR="0" wp14:anchorId="43E63D7D" wp14:editId="23DDF502">
            <wp:extent cx="6504940" cy="3657600"/>
            <wp:effectExtent l="0" t="0" r="0" b="0"/>
            <wp:docPr id="9974745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4940" cy="3657600"/>
                    </a:xfrm>
                    <a:prstGeom prst="rect">
                      <a:avLst/>
                    </a:prstGeom>
                    <a:noFill/>
                  </pic:spPr>
                </pic:pic>
              </a:graphicData>
            </a:graphic>
          </wp:inline>
        </w:drawing>
      </w:r>
      <w:r w:rsidR="007051D8">
        <w:rPr>
          <w:rFonts w:ascii="Arial" w:hAnsi="Arial" w:cs="Arial"/>
          <w:sz w:val="22"/>
          <w:szCs w:val="22"/>
        </w:rPr>
        <w:br w:type="page"/>
      </w:r>
    </w:p>
    <w:p w14:paraId="54376D1B" w14:textId="77777777" w:rsidR="00F03853" w:rsidRDefault="00F03853" w:rsidP="00676E3D">
      <w:pPr>
        <w:rPr>
          <w:rFonts w:ascii="Arial" w:hAnsi="Arial" w:cs="Arial"/>
          <w:sz w:val="22"/>
          <w:szCs w:val="22"/>
        </w:rPr>
      </w:pPr>
    </w:p>
    <w:p w14:paraId="65538B1A" w14:textId="77777777" w:rsidR="00F61C2A" w:rsidRDefault="00F61C2A"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B508AB" w14:paraId="5314DF8C" w14:textId="77777777" w:rsidTr="008633ED">
        <w:tc>
          <w:tcPr>
            <w:tcW w:w="10774" w:type="dxa"/>
            <w:tcBorders>
              <w:top w:val="nil"/>
              <w:left w:val="nil"/>
              <w:bottom w:val="nil"/>
              <w:right w:val="nil"/>
            </w:tcBorders>
            <w:shd w:val="clear" w:color="auto" w:fill="1F3864" w:themeFill="accent1" w:themeFillShade="80"/>
          </w:tcPr>
          <w:p w14:paraId="08738729" w14:textId="25285F0C" w:rsidR="00B508AB" w:rsidRPr="00332786" w:rsidRDefault="00B508AB" w:rsidP="008633ED">
            <w:pPr>
              <w:pStyle w:val="Heading1"/>
            </w:pPr>
            <w:r>
              <w:t>KEY INFORMATION ABOUT YOUR COURSE</w:t>
            </w:r>
          </w:p>
        </w:tc>
      </w:tr>
    </w:tbl>
    <w:p w14:paraId="62673285" w14:textId="77777777" w:rsidR="00F61C2A" w:rsidRDefault="00F61C2A" w:rsidP="00676E3D">
      <w:pPr>
        <w:rPr>
          <w:rFonts w:ascii="Arial" w:hAnsi="Arial" w:cs="Arial"/>
          <w:sz w:val="22"/>
          <w:szCs w:val="22"/>
        </w:rPr>
      </w:pPr>
    </w:p>
    <w:p w14:paraId="4AEB4191" w14:textId="77777777" w:rsidR="00F61C2A" w:rsidRDefault="00F61C2A" w:rsidP="00676E3D">
      <w:pPr>
        <w:rPr>
          <w:rFonts w:ascii="Arial" w:hAnsi="Arial" w:cs="Arial"/>
          <w:sz w:val="22"/>
          <w:szCs w:val="22"/>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7938"/>
      </w:tblGrid>
      <w:tr w:rsidR="00B508AB" w:rsidRPr="005A03E8" w14:paraId="33068C73" w14:textId="77777777" w:rsidTr="00B508AB">
        <w:trPr>
          <w:trHeight w:val="567"/>
        </w:trPr>
        <w:tc>
          <w:tcPr>
            <w:tcW w:w="2835" w:type="dxa"/>
            <w:vAlign w:val="center"/>
          </w:tcPr>
          <w:p w14:paraId="3F8EEBA1" w14:textId="77777777" w:rsidR="00B508AB" w:rsidRPr="005A03E8" w:rsidRDefault="00B508AB" w:rsidP="008633ED">
            <w:pPr>
              <w:pStyle w:val="BodyText1"/>
              <w:rPr>
                <w:sz w:val="22"/>
                <w:szCs w:val="22"/>
                <w:lang w:val="en-GB"/>
              </w:rPr>
            </w:pPr>
            <w:r w:rsidRPr="005A03E8">
              <w:rPr>
                <w:sz w:val="22"/>
                <w:szCs w:val="22"/>
                <w:lang w:val="en-GB"/>
              </w:rPr>
              <w:t>Length of Study</w:t>
            </w:r>
          </w:p>
        </w:tc>
        <w:tc>
          <w:tcPr>
            <w:tcW w:w="7938" w:type="dxa"/>
          </w:tcPr>
          <w:p w14:paraId="68F2507C" w14:textId="77777777" w:rsidR="00B508AB" w:rsidRPr="005A03E8" w:rsidRDefault="00B508AB" w:rsidP="008633ED">
            <w:pPr>
              <w:pStyle w:val="BodyText1"/>
              <w:rPr>
                <w:sz w:val="22"/>
                <w:szCs w:val="22"/>
                <w:lang w:val="en-GB"/>
              </w:rPr>
            </w:pPr>
            <w:r w:rsidRPr="009638B0">
              <w:rPr>
                <w:sz w:val="22"/>
                <w:szCs w:val="22"/>
                <w:lang w:val="en-GB"/>
              </w:rPr>
              <w:t>34 weeks year 1, 33 weeks year 2</w:t>
            </w:r>
          </w:p>
        </w:tc>
      </w:tr>
      <w:tr w:rsidR="00B508AB" w:rsidRPr="005A03E8" w14:paraId="767CC2BB" w14:textId="77777777" w:rsidTr="00B508AB">
        <w:trPr>
          <w:trHeight w:val="567"/>
        </w:trPr>
        <w:tc>
          <w:tcPr>
            <w:tcW w:w="2835" w:type="dxa"/>
            <w:vAlign w:val="center"/>
          </w:tcPr>
          <w:p w14:paraId="1D46E4BB" w14:textId="77777777" w:rsidR="00B508AB" w:rsidRPr="005A03E8" w:rsidRDefault="00B508AB" w:rsidP="008633ED">
            <w:pPr>
              <w:pStyle w:val="BodyText1"/>
              <w:rPr>
                <w:sz w:val="22"/>
                <w:szCs w:val="22"/>
              </w:rPr>
            </w:pPr>
            <w:r w:rsidRPr="005A03E8">
              <w:rPr>
                <w:sz w:val="22"/>
                <w:szCs w:val="22"/>
              </w:rPr>
              <w:t>Your classrooms</w:t>
            </w:r>
          </w:p>
        </w:tc>
        <w:tc>
          <w:tcPr>
            <w:tcW w:w="7938" w:type="dxa"/>
          </w:tcPr>
          <w:p w14:paraId="43C1A250" w14:textId="77777777" w:rsidR="00B508AB" w:rsidRPr="005A03E8" w:rsidRDefault="00B508AB" w:rsidP="008633ED">
            <w:pPr>
              <w:pStyle w:val="BodyText1"/>
              <w:rPr>
                <w:sz w:val="22"/>
                <w:szCs w:val="22"/>
              </w:rPr>
            </w:pPr>
            <w:r>
              <w:rPr>
                <w:sz w:val="22"/>
                <w:szCs w:val="22"/>
              </w:rPr>
              <w:t>S23</w:t>
            </w:r>
          </w:p>
        </w:tc>
      </w:tr>
      <w:tr w:rsidR="00B508AB" w:rsidRPr="005A03E8" w14:paraId="63C15E5A" w14:textId="77777777" w:rsidTr="00B508AB">
        <w:trPr>
          <w:trHeight w:val="567"/>
        </w:trPr>
        <w:tc>
          <w:tcPr>
            <w:tcW w:w="2835" w:type="dxa"/>
            <w:vAlign w:val="center"/>
          </w:tcPr>
          <w:p w14:paraId="2B4780D0" w14:textId="77777777" w:rsidR="00B508AB" w:rsidRPr="005A03E8" w:rsidRDefault="00B508AB" w:rsidP="008633ED">
            <w:pPr>
              <w:pStyle w:val="BodyText1"/>
              <w:rPr>
                <w:sz w:val="22"/>
                <w:szCs w:val="22"/>
                <w:lang w:val="en-GB"/>
              </w:rPr>
            </w:pPr>
            <w:r w:rsidRPr="005A03E8">
              <w:rPr>
                <w:sz w:val="22"/>
                <w:szCs w:val="22"/>
                <w:lang w:val="en-GB"/>
              </w:rPr>
              <w:t xml:space="preserve">Key </w:t>
            </w:r>
            <w:r w:rsidRPr="005A03E8">
              <w:rPr>
                <w:b/>
                <w:bCs/>
                <w:sz w:val="22"/>
                <w:szCs w:val="22"/>
                <w:lang w:val="en-GB"/>
              </w:rPr>
              <w:t>skills</w:t>
            </w:r>
            <w:r w:rsidRPr="005A03E8">
              <w:rPr>
                <w:sz w:val="22"/>
                <w:szCs w:val="22"/>
                <w:lang w:val="en-GB"/>
              </w:rPr>
              <w:t xml:space="preserve"> you will be developing during the course to be successful</w:t>
            </w:r>
          </w:p>
        </w:tc>
        <w:tc>
          <w:tcPr>
            <w:tcW w:w="7938" w:type="dxa"/>
          </w:tcPr>
          <w:p w14:paraId="71256F38" w14:textId="77777777" w:rsidR="00B508AB" w:rsidRPr="00341C45" w:rsidRDefault="00B508AB" w:rsidP="008633ED">
            <w:pPr>
              <w:pStyle w:val="BodyText1"/>
              <w:rPr>
                <w:color w:val="auto"/>
                <w:sz w:val="22"/>
                <w:szCs w:val="22"/>
                <w:lang w:val="en-GB"/>
              </w:rPr>
            </w:pPr>
            <w:r w:rsidRPr="00341C45">
              <w:rPr>
                <w:color w:val="auto"/>
                <w:sz w:val="22"/>
                <w:szCs w:val="22"/>
                <w:lang w:val="en-GB"/>
              </w:rPr>
              <w:t>Aside from the development of language skills student will also develop their:</w:t>
            </w:r>
          </w:p>
          <w:p w14:paraId="4428B85F" w14:textId="77777777" w:rsidR="00B508AB" w:rsidRPr="00341C45" w:rsidRDefault="00B508AB" w:rsidP="008633ED">
            <w:pPr>
              <w:pStyle w:val="BodyText1"/>
              <w:rPr>
                <w:color w:val="auto"/>
                <w:sz w:val="22"/>
                <w:szCs w:val="22"/>
                <w:lang w:val="en-GB"/>
              </w:rPr>
            </w:pPr>
          </w:p>
          <w:p w14:paraId="6935E642" w14:textId="77777777" w:rsidR="00B508AB" w:rsidRPr="00341C45" w:rsidRDefault="00B508AB"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Debate and discussion skills.</w:t>
            </w:r>
          </w:p>
          <w:p w14:paraId="53CF5255" w14:textId="77777777" w:rsidR="00B508AB" w:rsidRPr="00341C45" w:rsidRDefault="00B508AB"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Communication and analytical skills.</w:t>
            </w:r>
          </w:p>
          <w:p w14:paraId="53967758" w14:textId="77777777" w:rsidR="00B508AB" w:rsidRPr="00341C45" w:rsidRDefault="00B508AB"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Understanding of other people’s beliefs and values.</w:t>
            </w:r>
          </w:p>
          <w:p w14:paraId="4E6D5D75" w14:textId="77777777" w:rsidR="00B508AB" w:rsidRPr="00341C45" w:rsidRDefault="00B508AB"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Study skills such as time management, organising work and meeting deadlines.</w:t>
            </w:r>
          </w:p>
          <w:p w14:paraId="54A74052" w14:textId="77777777" w:rsidR="00B508AB" w:rsidRDefault="00B508AB"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 xml:space="preserve">Digital skills </w:t>
            </w:r>
            <w:proofErr w:type="gramStart"/>
            <w:r w:rsidRPr="00341C45">
              <w:rPr>
                <w:color w:val="auto"/>
                <w:sz w:val="22"/>
                <w:szCs w:val="22"/>
                <w:lang w:val="en-GB"/>
              </w:rPr>
              <w:t>through the use of</w:t>
            </w:r>
            <w:proofErr w:type="gramEnd"/>
            <w:r w:rsidRPr="00341C45">
              <w:rPr>
                <w:color w:val="auto"/>
                <w:sz w:val="22"/>
                <w:szCs w:val="22"/>
                <w:lang w:val="en-GB"/>
              </w:rPr>
              <w:t xml:space="preserve"> Kerboodle and other interactive programmes.</w:t>
            </w:r>
          </w:p>
          <w:p w14:paraId="2F5B7C6E" w14:textId="77777777" w:rsidR="00B508AB" w:rsidRPr="005A03E8" w:rsidRDefault="00B508AB" w:rsidP="008633ED">
            <w:pPr>
              <w:pStyle w:val="BodyText1"/>
              <w:rPr>
                <w:color w:val="7030A0"/>
                <w:sz w:val="22"/>
                <w:szCs w:val="22"/>
                <w:lang w:val="en-GB"/>
              </w:rPr>
            </w:pPr>
          </w:p>
        </w:tc>
      </w:tr>
      <w:tr w:rsidR="00B508AB" w:rsidRPr="005A03E8" w14:paraId="06C7EF17" w14:textId="77777777" w:rsidTr="00B508AB">
        <w:trPr>
          <w:trHeight w:val="567"/>
        </w:trPr>
        <w:tc>
          <w:tcPr>
            <w:tcW w:w="2835" w:type="dxa"/>
            <w:vAlign w:val="center"/>
          </w:tcPr>
          <w:p w14:paraId="0C4D8D19" w14:textId="77777777" w:rsidR="00B508AB" w:rsidRPr="005A03E8" w:rsidRDefault="00B508AB" w:rsidP="008633ED">
            <w:pPr>
              <w:pStyle w:val="BodyText1"/>
              <w:rPr>
                <w:sz w:val="22"/>
                <w:szCs w:val="22"/>
                <w:lang w:val="en-GB"/>
              </w:rPr>
            </w:pPr>
            <w:r w:rsidRPr="005A03E8">
              <w:rPr>
                <w:sz w:val="22"/>
                <w:szCs w:val="22"/>
                <w:lang w:val="en-GB"/>
              </w:rPr>
              <w:t>What will lessons look like?</w:t>
            </w:r>
          </w:p>
        </w:tc>
        <w:tc>
          <w:tcPr>
            <w:tcW w:w="7938" w:type="dxa"/>
          </w:tcPr>
          <w:p w14:paraId="162AA8DD" w14:textId="77777777" w:rsidR="00B508AB" w:rsidRDefault="00B508AB" w:rsidP="008633ED">
            <w:pPr>
              <w:pStyle w:val="BodyText1"/>
              <w:rPr>
                <w:color w:val="auto"/>
                <w:sz w:val="22"/>
                <w:szCs w:val="22"/>
                <w:lang w:val="en-GB"/>
              </w:rPr>
            </w:pPr>
            <w:r w:rsidRPr="00660584">
              <w:rPr>
                <w:color w:val="auto"/>
                <w:sz w:val="22"/>
                <w:szCs w:val="22"/>
                <w:lang w:val="en-GB"/>
              </w:rPr>
              <w:t xml:space="preserve">Each session will include a carousel of activities focussing on the key strands of reading, writing, grammar and speaking.  There will be a wide variety of paired and group discussions, independent work using our interactive site Kerboodle as well as teacher led input.  As well as our course book we will also use a variety of current texts and articles to enhance students’ political, </w:t>
            </w:r>
            <w:proofErr w:type="gramStart"/>
            <w:r w:rsidRPr="00660584">
              <w:rPr>
                <w:color w:val="auto"/>
                <w:sz w:val="22"/>
                <w:szCs w:val="22"/>
                <w:lang w:val="en-GB"/>
              </w:rPr>
              <w:t>social</w:t>
            </w:r>
            <w:proofErr w:type="gramEnd"/>
            <w:r w:rsidRPr="00660584">
              <w:rPr>
                <w:color w:val="auto"/>
                <w:sz w:val="22"/>
                <w:szCs w:val="22"/>
                <w:lang w:val="en-GB"/>
              </w:rPr>
              <w:t xml:space="preserve"> and cultural understanding.</w:t>
            </w:r>
          </w:p>
          <w:p w14:paraId="7D9CE346" w14:textId="77777777" w:rsidR="00B508AB" w:rsidRPr="005A03E8" w:rsidRDefault="00B508AB" w:rsidP="008633ED">
            <w:pPr>
              <w:pStyle w:val="BodyText1"/>
              <w:rPr>
                <w:color w:val="7030A0"/>
                <w:sz w:val="22"/>
                <w:szCs w:val="22"/>
                <w:lang w:val="en-GB"/>
              </w:rPr>
            </w:pPr>
          </w:p>
        </w:tc>
      </w:tr>
      <w:tr w:rsidR="00B508AB" w:rsidRPr="005A03E8" w14:paraId="52BB8E31" w14:textId="77777777" w:rsidTr="00B508AB">
        <w:trPr>
          <w:trHeight w:val="567"/>
        </w:trPr>
        <w:tc>
          <w:tcPr>
            <w:tcW w:w="2835" w:type="dxa"/>
            <w:vAlign w:val="center"/>
          </w:tcPr>
          <w:p w14:paraId="3F2C062B" w14:textId="77777777" w:rsidR="00B508AB" w:rsidRPr="005A03E8" w:rsidRDefault="00B508AB" w:rsidP="008633ED">
            <w:pPr>
              <w:pStyle w:val="BodyText1"/>
              <w:rPr>
                <w:sz w:val="22"/>
                <w:szCs w:val="22"/>
              </w:rPr>
            </w:pPr>
            <w:r w:rsidRPr="005A03E8">
              <w:rPr>
                <w:sz w:val="22"/>
                <w:szCs w:val="22"/>
              </w:rPr>
              <w:t>Assessment Methods</w:t>
            </w:r>
          </w:p>
        </w:tc>
        <w:tc>
          <w:tcPr>
            <w:tcW w:w="7938" w:type="dxa"/>
          </w:tcPr>
          <w:p w14:paraId="16F57E09" w14:textId="77777777" w:rsidR="00B508AB" w:rsidRPr="00131591" w:rsidRDefault="00B508AB" w:rsidP="008633ED">
            <w:pPr>
              <w:pStyle w:val="BodyText1"/>
              <w:rPr>
                <w:color w:val="auto"/>
                <w:sz w:val="22"/>
                <w:szCs w:val="22"/>
              </w:rPr>
            </w:pPr>
            <w:r w:rsidRPr="00131591">
              <w:rPr>
                <w:color w:val="auto"/>
                <w:sz w:val="22"/>
                <w:szCs w:val="22"/>
              </w:rPr>
              <w:t>Year 1: There will be 4 formative assessments in addition to the progression exams at the end of the Year to determine progression to Year 2.</w:t>
            </w:r>
          </w:p>
          <w:p w14:paraId="62F0CDA6" w14:textId="77777777" w:rsidR="00B508AB" w:rsidRPr="00131591" w:rsidRDefault="00B508AB" w:rsidP="008633ED">
            <w:pPr>
              <w:pStyle w:val="BodyText1"/>
              <w:rPr>
                <w:color w:val="auto"/>
                <w:sz w:val="22"/>
                <w:szCs w:val="22"/>
              </w:rPr>
            </w:pPr>
          </w:p>
          <w:p w14:paraId="4B0E43DA" w14:textId="77777777" w:rsidR="00B508AB" w:rsidRPr="00131591" w:rsidRDefault="00B508AB" w:rsidP="008633ED">
            <w:pPr>
              <w:pStyle w:val="BodyText1"/>
              <w:rPr>
                <w:color w:val="auto"/>
                <w:sz w:val="22"/>
                <w:szCs w:val="22"/>
              </w:rPr>
            </w:pPr>
            <w:r w:rsidRPr="00131591">
              <w:rPr>
                <w:color w:val="auto"/>
                <w:sz w:val="22"/>
                <w:szCs w:val="22"/>
              </w:rPr>
              <w:t xml:space="preserve">Year 2: There will be 4 formative assessments in addition to the mock exams prior to formal assessments. </w:t>
            </w:r>
          </w:p>
          <w:p w14:paraId="7D4DE745" w14:textId="77777777" w:rsidR="00B508AB" w:rsidRPr="00131591" w:rsidRDefault="00B508AB" w:rsidP="008633ED">
            <w:pPr>
              <w:pStyle w:val="BodyText1"/>
              <w:rPr>
                <w:color w:val="auto"/>
                <w:sz w:val="22"/>
                <w:szCs w:val="22"/>
              </w:rPr>
            </w:pPr>
          </w:p>
          <w:p w14:paraId="30AE438B" w14:textId="77777777" w:rsidR="00B508AB" w:rsidRDefault="00B508AB" w:rsidP="008633ED">
            <w:pPr>
              <w:pStyle w:val="BodyText1"/>
              <w:rPr>
                <w:color w:val="auto"/>
                <w:sz w:val="22"/>
                <w:szCs w:val="22"/>
              </w:rPr>
            </w:pPr>
            <w:r w:rsidRPr="00131591">
              <w:rPr>
                <w:color w:val="auto"/>
                <w:sz w:val="22"/>
                <w:szCs w:val="22"/>
              </w:rPr>
              <w:t xml:space="preserve">As well as the formative assessments there will be weekly homework and vocabulary tests. </w:t>
            </w:r>
          </w:p>
          <w:p w14:paraId="2862008B" w14:textId="77777777" w:rsidR="00B508AB" w:rsidRPr="005A03E8" w:rsidRDefault="00B508AB" w:rsidP="008633ED">
            <w:pPr>
              <w:pStyle w:val="BodyText1"/>
              <w:rPr>
                <w:color w:val="7030A0"/>
                <w:sz w:val="22"/>
                <w:szCs w:val="22"/>
              </w:rPr>
            </w:pPr>
          </w:p>
        </w:tc>
      </w:tr>
      <w:tr w:rsidR="00B508AB" w:rsidRPr="000F3CE6" w14:paraId="0CFB393B" w14:textId="77777777" w:rsidTr="00B508AB">
        <w:trPr>
          <w:trHeight w:val="567"/>
        </w:trPr>
        <w:tc>
          <w:tcPr>
            <w:tcW w:w="2835" w:type="dxa"/>
            <w:vAlign w:val="center"/>
          </w:tcPr>
          <w:p w14:paraId="004AC266" w14:textId="77777777" w:rsidR="00B508AB" w:rsidRPr="005A03E8" w:rsidRDefault="00B508AB" w:rsidP="008633ED">
            <w:pPr>
              <w:pStyle w:val="BodyText1"/>
              <w:rPr>
                <w:sz w:val="22"/>
                <w:szCs w:val="22"/>
              </w:rPr>
            </w:pPr>
            <w:r w:rsidRPr="005A03E8">
              <w:rPr>
                <w:sz w:val="22"/>
                <w:szCs w:val="22"/>
              </w:rPr>
              <w:t>Equipment/ Resources</w:t>
            </w:r>
          </w:p>
        </w:tc>
        <w:tc>
          <w:tcPr>
            <w:tcW w:w="7938" w:type="dxa"/>
          </w:tcPr>
          <w:p w14:paraId="4F10794D" w14:textId="77777777" w:rsidR="00B508AB" w:rsidRPr="00EB6040" w:rsidRDefault="00B508AB" w:rsidP="008633ED">
            <w:pPr>
              <w:pStyle w:val="BodyText1"/>
              <w:rPr>
                <w:color w:val="auto"/>
                <w:sz w:val="22"/>
                <w:szCs w:val="22"/>
              </w:rPr>
            </w:pPr>
            <w:r w:rsidRPr="00EB6040">
              <w:rPr>
                <w:color w:val="auto"/>
                <w:sz w:val="22"/>
                <w:szCs w:val="22"/>
              </w:rPr>
              <w:t xml:space="preserve">You will be provided with unit booklets as well as general course booklets at the beginning of the year which you must bring to every lesson. </w:t>
            </w:r>
          </w:p>
          <w:p w14:paraId="460A6C4B" w14:textId="77777777" w:rsidR="00B508AB" w:rsidRPr="00EB6040" w:rsidRDefault="00B508AB" w:rsidP="008633ED">
            <w:pPr>
              <w:pStyle w:val="BodyText1"/>
              <w:rPr>
                <w:color w:val="auto"/>
                <w:sz w:val="22"/>
                <w:szCs w:val="22"/>
              </w:rPr>
            </w:pPr>
          </w:p>
          <w:p w14:paraId="18E96200" w14:textId="77777777" w:rsidR="00B508AB" w:rsidRPr="00EB6040" w:rsidRDefault="00B508AB" w:rsidP="008633ED">
            <w:pPr>
              <w:pStyle w:val="BodyText1"/>
              <w:rPr>
                <w:color w:val="auto"/>
                <w:sz w:val="22"/>
                <w:szCs w:val="22"/>
              </w:rPr>
            </w:pPr>
            <w:r w:rsidRPr="00EB6040">
              <w:rPr>
                <w:color w:val="auto"/>
                <w:sz w:val="22"/>
                <w:szCs w:val="22"/>
              </w:rPr>
              <w:t xml:space="preserve">Please </w:t>
            </w:r>
            <w:r>
              <w:rPr>
                <w:color w:val="auto"/>
                <w:sz w:val="22"/>
                <w:szCs w:val="22"/>
              </w:rPr>
              <w:t xml:space="preserve">also </w:t>
            </w:r>
            <w:r w:rsidRPr="00EB6040">
              <w:rPr>
                <w:color w:val="auto"/>
                <w:sz w:val="22"/>
                <w:szCs w:val="22"/>
              </w:rPr>
              <w:t>get equipped with the follow</w:t>
            </w:r>
            <w:r>
              <w:rPr>
                <w:color w:val="auto"/>
                <w:sz w:val="22"/>
                <w:szCs w:val="22"/>
              </w:rPr>
              <w:t>ing</w:t>
            </w:r>
            <w:proofErr w:type="gramStart"/>
            <w:r>
              <w:rPr>
                <w:color w:val="auto"/>
                <w:sz w:val="22"/>
                <w:szCs w:val="22"/>
              </w:rPr>
              <w:t xml:space="preserve">: </w:t>
            </w:r>
            <w:r w:rsidRPr="00EB6040">
              <w:rPr>
                <w:color w:val="auto"/>
                <w:sz w:val="22"/>
                <w:szCs w:val="22"/>
              </w:rPr>
              <w:t>:</w:t>
            </w:r>
            <w:proofErr w:type="gramEnd"/>
          </w:p>
          <w:p w14:paraId="4C614AEE" w14:textId="77777777" w:rsidR="00B508AB" w:rsidRPr="00EB6040"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ring binder Folder</w:t>
            </w:r>
            <w:r>
              <w:rPr>
                <w:color w:val="auto"/>
                <w:sz w:val="22"/>
                <w:szCs w:val="22"/>
              </w:rPr>
              <w:t>.</w:t>
            </w:r>
          </w:p>
          <w:p w14:paraId="4B845764" w14:textId="77777777" w:rsidR="00B508AB" w:rsidRPr="00EB6040"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 xml:space="preserve">Subject dividers: one for each topic area, grammar section, written tasks and essays, articles/authentic sources/independent work. Plastic wallets will also be useful to help you get </w:t>
            </w:r>
            <w:proofErr w:type="spellStart"/>
            <w:r w:rsidRPr="00EB6040">
              <w:rPr>
                <w:color w:val="auto"/>
                <w:sz w:val="22"/>
                <w:szCs w:val="22"/>
              </w:rPr>
              <w:t>organised</w:t>
            </w:r>
            <w:proofErr w:type="spellEnd"/>
            <w:r w:rsidRPr="00EB6040">
              <w:rPr>
                <w:color w:val="auto"/>
                <w:sz w:val="22"/>
                <w:szCs w:val="22"/>
              </w:rPr>
              <w:t>.</w:t>
            </w:r>
          </w:p>
          <w:p w14:paraId="2F196362" w14:textId="77777777" w:rsidR="00B508AB" w:rsidRPr="00EB6040" w:rsidRDefault="00B508AB" w:rsidP="008633ED">
            <w:pPr>
              <w:pStyle w:val="BodyText1"/>
              <w:rPr>
                <w:color w:val="auto"/>
                <w:sz w:val="22"/>
                <w:szCs w:val="22"/>
              </w:rPr>
            </w:pPr>
            <w:r w:rsidRPr="00EB6040">
              <w:rPr>
                <w:color w:val="auto"/>
                <w:sz w:val="22"/>
                <w:szCs w:val="22"/>
              </w:rPr>
              <w:t>The following books:</w:t>
            </w:r>
          </w:p>
          <w:p w14:paraId="7C066816" w14:textId="77777777" w:rsidR="00B508AB" w:rsidRPr="00EB6040"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good French dictionary - (e.g. Collins Robert Concise French Dictionary)</w:t>
            </w:r>
          </w:p>
          <w:p w14:paraId="1CD40AC2" w14:textId="77777777" w:rsidR="00B508AB" w:rsidRPr="00EB6040"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copy of ‘Mot a Mot: New Advanced French Vocabulary</w:t>
            </w:r>
          </w:p>
          <w:p w14:paraId="0DAD6436" w14:textId="77777777" w:rsidR="00B508AB" w:rsidRPr="00EB6040"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copy of the AQA A1 French textbook (You can purchase these from a variety of sources e.g. good bookstores or online or borrow them from the library)</w:t>
            </w:r>
          </w:p>
          <w:p w14:paraId="4FEA13C7" w14:textId="77777777" w:rsidR="00B508AB" w:rsidRDefault="00B508AB"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 xml:space="preserve">Stationery: Pens, </w:t>
            </w:r>
            <w:proofErr w:type="gramStart"/>
            <w:r w:rsidRPr="00EB6040">
              <w:rPr>
                <w:color w:val="auto"/>
                <w:sz w:val="22"/>
                <w:szCs w:val="22"/>
              </w:rPr>
              <w:t>pencils</w:t>
            </w:r>
            <w:proofErr w:type="gramEnd"/>
            <w:r w:rsidRPr="00EB6040">
              <w:rPr>
                <w:color w:val="auto"/>
                <w:sz w:val="22"/>
                <w:szCs w:val="22"/>
              </w:rPr>
              <w:t xml:space="preserve"> and highlighter pens</w:t>
            </w:r>
          </w:p>
          <w:p w14:paraId="6205A0EB" w14:textId="77777777" w:rsidR="00B508AB" w:rsidRPr="000F3CE6" w:rsidRDefault="00B508AB" w:rsidP="008633ED">
            <w:pPr>
              <w:pStyle w:val="BodyText1"/>
              <w:rPr>
                <w:color w:val="7030A0"/>
                <w:sz w:val="22"/>
                <w:szCs w:val="22"/>
              </w:rPr>
            </w:pPr>
          </w:p>
        </w:tc>
      </w:tr>
    </w:tbl>
    <w:p w14:paraId="0F7600D7" w14:textId="77777777" w:rsidR="00F61C2A" w:rsidRDefault="00F61C2A" w:rsidP="00676E3D">
      <w:pPr>
        <w:rPr>
          <w:rFonts w:ascii="Arial" w:hAnsi="Arial" w:cs="Arial"/>
          <w:sz w:val="22"/>
          <w:szCs w:val="22"/>
        </w:rPr>
      </w:pPr>
    </w:p>
    <w:p w14:paraId="15760B95" w14:textId="77777777" w:rsidR="00F61C2A" w:rsidRDefault="00F61C2A" w:rsidP="00676E3D">
      <w:pPr>
        <w:rPr>
          <w:rFonts w:ascii="Arial" w:hAnsi="Arial" w:cs="Arial"/>
          <w:sz w:val="22"/>
          <w:szCs w:val="22"/>
        </w:rPr>
      </w:pPr>
    </w:p>
    <w:p w14:paraId="6485943D" w14:textId="77777777" w:rsidR="00F61C2A" w:rsidRDefault="00F61C2A" w:rsidP="00676E3D">
      <w:pPr>
        <w:rPr>
          <w:rFonts w:ascii="Arial" w:hAnsi="Arial" w:cs="Arial"/>
          <w:sz w:val="22"/>
          <w:szCs w:val="22"/>
        </w:rPr>
      </w:pPr>
    </w:p>
    <w:p w14:paraId="662ADEE6" w14:textId="77777777" w:rsidR="00F61C2A" w:rsidRDefault="00F61C2A" w:rsidP="00676E3D">
      <w:pPr>
        <w:rPr>
          <w:rFonts w:ascii="Arial" w:hAnsi="Arial" w:cs="Arial"/>
          <w:sz w:val="22"/>
          <w:szCs w:val="22"/>
        </w:rPr>
      </w:pPr>
    </w:p>
    <w:p w14:paraId="0E7FE4E8" w14:textId="77777777" w:rsidR="00F61C2A" w:rsidRPr="00D63EF2" w:rsidRDefault="00F61C2A"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676E3D"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332786" w:rsidRDefault="00885904" w:rsidP="00332786">
            <w:pPr>
              <w:pStyle w:val="Heading1"/>
            </w:pPr>
            <w:bookmarkStart w:id="5" w:name="_Toc74737905"/>
            <w:bookmarkStart w:id="6" w:name="_Toc137985381"/>
            <w:r>
              <w:lastRenderedPageBreak/>
              <w:t>YEAR PLAN OF STUDY</w:t>
            </w:r>
            <w:bookmarkEnd w:id="5"/>
            <w:bookmarkEnd w:id="6"/>
          </w:p>
        </w:tc>
      </w:tr>
    </w:tbl>
    <w:p w14:paraId="12BC5089" w14:textId="77777777" w:rsidR="00285052" w:rsidRDefault="00285052" w:rsidP="007A0603">
      <w:pPr>
        <w:pStyle w:val="OpenPar"/>
      </w:pPr>
    </w:p>
    <w:p w14:paraId="342C571B" w14:textId="5467E787" w:rsidR="005A7863" w:rsidRDefault="005A7863" w:rsidP="005A7863">
      <w:pPr>
        <w:rPr>
          <w:i/>
          <w:iCs/>
        </w:rPr>
      </w:pPr>
      <w:bookmarkStart w:id="7" w:name="_Toc74737906"/>
      <w:r w:rsidRPr="00BA0C68">
        <w:rPr>
          <w:i/>
          <w:iCs/>
        </w:rPr>
        <w:t xml:space="preserve">During each lesson the key skills of reading, writing, speaking, </w:t>
      </w:r>
      <w:proofErr w:type="gramStart"/>
      <w:r w:rsidRPr="00BA0C68">
        <w:rPr>
          <w:i/>
          <w:iCs/>
        </w:rPr>
        <w:t>translation</w:t>
      </w:r>
      <w:proofErr w:type="gramEnd"/>
      <w:r w:rsidRPr="00BA0C68">
        <w:rPr>
          <w:i/>
          <w:iCs/>
        </w:rPr>
        <w:t xml:space="preserve"> and listening are all practised through a variety of activities with the intention of practising new knowledge and skills and to retrieve essential knowledge.  This is done through a variety of tasks from the </w:t>
      </w:r>
      <w:proofErr w:type="gramStart"/>
      <w:r w:rsidRPr="00BA0C68">
        <w:rPr>
          <w:i/>
          <w:iCs/>
        </w:rPr>
        <w:t>text book</w:t>
      </w:r>
      <w:proofErr w:type="gramEnd"/>
      <w:r w:rsidRPr="00BA0C68">
        <w:rPr>
          <w:i/>
          <w:iCs/>
        </w:rPr>
        <w:t xml:space="preserve"> as well as additional grammar buster activities, listening extracts, stimulus card questions and reading activities such as current news articles linked to the theme.  This enables us to continually carry out formative assessment to identify any gaps in the </w:t>
      </w:r>
      <w:proofErr w:type="spellStart"/>
      <w:proofErr w:type="gramStart"/>
      <w:r w:rsidRPr="00BA0C68">
        <w:rPr>
          <w:i/>
          <w:iCs/>
        </w:rPr>
        <w:t>students</w:t>
      </w:r>
      <w:proofErr w:type="spellEnd"/>
      <w:proofErr w:type="gramEnd"/>
      <w:r w:rsidRPr="00BA0C68">
        <w:rPr>
          <w:i/>
          <w:iCs/>
        </w:rPr>
        <w:t xml:space="preserve"> knowledge which helps us to develop and adapt future planning.</w:t>
      </w:r>
    </w:p>
    <w:p w14:paraId="0F8DC52D" w14:textId="77777777" w:rsidR="005A7863" w:rsidRDefault="005A7863" w:rsidP="005A7863">
      <w:pPr>
        <w:rPr>
          <w:i/>
          <w:iCs/>
        </w:rPr>
      </w:pPr>
    </w:p>
    <w:p w14:paraId="5589D338" w14:textId="77777777" w:rsidR="005A7863" w:rsidRDefault="005A7863" w:rsidP="005A7863">
      <w:pPr>
        <w:rPr>
          <w:i/>
          <w:iCs/>
        </w:rPr>
      </w:pPr>
    </w:p>
    <w:tbl>
      <w:tblPr>
        <w:tblStyle w:val="TableGrid1"/>
        <w:tblpPr w:leftFromText="180" w:rightFromText="180" w:vertAnchor="text" w:tblpX="-27" w:tblpY="1"/>
        <w:tblOverlap w:val="never"/>
        <w:tblW w:w="10627" w:type="dxa"/>
        <w:shd w:val="clear" w:color="auto" w:fill="FFFFFF"/>
        <w:tblLook w:val="04A0" w:firstRow="1" w:lastRow="0" w:firstColumn="1" w:lastColumn="0" w:noHBand="0" w:noVBand="1"/>
      </w:tblPr>
      <w:tblGrid>
        <w:gridCol w:w="1767"/>
        <w:gridCol w:w="8860"/>
      </w:tblGrid>
      <w:tr w:rsidR="006440AE" w:rsidRPr="002D1DB9" w14:paraId="283193EE" w14:textId="77777777" w:rsidTr="006440AE">
        <w:trPr>
          <w:cantSplit/>
          <w:trHeight w:val="1134"/>
          <w:tblHeader/>
        </w:trPr>
        <w:tc>
          <w:tcPr>
            <w:tcW w:w="1767" w:type="dxa"/>
            <w:shd w:val="clear" w:color="auto" w:fill="FFFFFF"/>
            <w:vAlign w:val="center"/>
          </w:tcPr>
          <w:p w14:paraId="2C6B233C" w14:textId="77777777" w:rsidR="006440AE" w:rsidRPr="002D1DB9" w:rsidRDefault="006440AE" w:rsidP="006440AE">
            <w:pPr>
              <w:jc w:val="center"/>
              <w:rPr>
                <w:rFonts w:ascii="Calibri" w:eastAsia="Calibri" w:hAnsi="Calibri" w:cs="Times New Roman"/>
                <w:b/>
                <w:bCs/>
                <w:color w:val="002060"/>
                <w:sz w:val="24"/>
                <w:szCs w:val="24"/>
              </w:rPr>
            </w:pPr>
            <w:r w:rsidRPr="002D1DB9">
              <w:rPr>
                <w:rFonts w:ascii="Calibri" w:eastAsia="Calibri" w:hAnsi="Calibri" w:cs="Times New Roman"/>
                <w:b/>
                <w:bCs/>
                <w:color w:val="002060"/>
                <w:sz w:val="24"/>
                <w:szCs w:val="24"/>
              </w:rPr>
              <w:t>WEEK DATE</w:t>
            </w:r>
          </w:p>
          <w:p w14:paraId="253386B2" w14:textId="77777777" w:rsidR="006440AE" w:rsidRPr="002D1DB9" w:rsidRDefault="006440AE" w:rsidP="006440AE">
            <w:pPr>
              <w:jc w:val="center"/>
              <w:rPr>
                <w:rFonts w:ascii="Calibri" w:eastAsia="Calibri" w:hAnsi="Calibri" w:cs="Times New Roman"/>
                <w:b/>
                <w:bCs/>
                <w:color w:val="002060"/>
                <w:sz w:val="24"/>
                <w:szCs w:val="24"/>
              </w:rPr>
            </w:pPr>
          </w:p>
        </w:tc>
        <w:tc>
          <w:tcPr>
            <w:tcW w:w="8860" w:type="dxa"/>
            <w:shd w:val="clear" w:color="auto" w:fill="FFFFFF"/>
            <w:vAlign w:val="center"/>
          </w:tcPr>
          <w:p w14:paraId="44C32298" w14:textId="77777777" w:rsidR="006440AE" w:rsidRPr="002D1DB9" w:rsidRDefault="006440AE" w:rsidP="006440AE">
            <w:pPr>
              <w:jc w:val="center"/>
              <w:rPr>
                <w:rFonts w:ascii="Calibri" w:eastAsia="Calibri" w:hAnsi="Calibri" w:cs="Times New Roman"/>
                <w:b/>
                <w:bCs/>
                <w:color w:val="002060"/>
                <w:sz w:val="24"/>
                <w:szCs w:val="24"/>
              </w:rPr>
            </w:pPr>
            <w:r w:rsidRPr="002D1DB9">
              <w:rPr>
                <w:rFonts w:ascii="Calibri" w:eastAsia="Calibri" w:hAnsi="Calibri" w:cs="Times New Roman"/>
                <w:b/>
                <w:bCs/>
                <w:color w:val="002060"/>
                <w:sz w:val="24"/>
                <w:szCs w:val="24"/>
              </w:rPr>
              <w:t>ESSENTIAL KNOWLEDGE AND/OR SKILLS</w:t>
            </w:r>
          </w:p>
          <w:p w14:paraId="0D130973" w14:textId="061D7526" w:rsidR="006440AE" w:rsidRPr="002D1DB9" w:rsidRDefault="006440AE" w:rsidP="006440AE">
            <w:pPr>
              <w:jc w:val="center"/>
              <w:rPr>
                <w:rFonts w:ascii="Calibri" w:eastAsia="Calibri" w:hAnsi="Calibri" w:cs="Times New Roman"/>
                <w:b/>
                <w:bCs/>
                <w:color w:val="002060"/>
                <w:sz w:val="24"/>
                <w:szCs w:val="24"/>
              </w:rPr>
            </w:pPr>
          </w:p>
        </w:tc>
      </w:tr>
      <w:tr w:rsidR="006440AE" w:rsidRPr="002D1DB9" w14:paraId="04C7A1FE" w14:textId="77777777" w:rsidTr="006440AE">
        <w:trPr>
          <w:cantSplit/>
          <w:trHeight w:val="692"/>
        </w:trPr>
        <w:tc>
          <w:tcPr>
            <w:tcW w:w="1767" w:type="dxa"/>
            <w:shd w:val="clear" w:color="auto" w:fill="FFFFFF"/>
            <w:vAlign w:val="center"/>
          </w:tcPr>
          <w:p w14:paraId="1104DA5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w:t>
            </w:r>
          </w:p>
          <w:p w14:paraId="023A17E0"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09/09/24</w:t>
            </w:r>
          </w:p>
        </w:tc>
        <w:tc>
          <w:tcPr>
            <w:tcW w:w="8860" w:type="dxa"/>
            <w:shd w:val="clear" w:color="auto" w:fill="FFFFFF"/>
            <w:vAlign w:val="center"/>
          </w:tcPr>
          <w:p w14:paraId="09B2AA0B"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and </w:t>
            </w:r>
            <w:proofErr w:type="spellStart"/>
            <w:r w:rsidRPr="002D1DB9">
              <w:rPr>
                <w:rFonts w:ascii="Calibri" w:eastAsia="Calibri" w:hAnsi="Calibri" w:cs="Calibri"/>
                <w:b/>
                <w:bCs/>
                <w:sz w:val="24"/>
                <w:szCs w:val="24"/>
                <w:lang w:val="es-ES"/>
              </w:rPr>
              <w:t>Traditional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Values</w:t>
            </w:r>
            <w:proofErr w:type="spellEnd"/>
          </w:p>
          <w:p w14:paraId="26322E48"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Los valores tradicionales y modernos</w:t>
            </w:r>
          </w:p>
          <w:p w14:paraId="6E265929"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Los cambios en la familia</w:t>
            </w:r>
          </w:p>
          <w:p w14:paraId="77D47B13" w14:textId="6E3B7E1E"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Describe the various types of 21st century Spanish family and how these differ from the family model of the past.</w:t>
            </w:r>
          </w:p>
        </w:tc>
      </w:tr>
      <w:tr w:rsidR="006440AE" w:rsidRPr="002D1DB9" w14:paraId="4C2FADC9" w14:textId="77777777" w:rsidTr="006440AE">
        <w:trPr>
          <w:cantSplit/>
          <w:trHeight w:val="688"/>
        </w:trPr>
        <w:tc>
          <w:tcPr>
            <w:tcW w:w="1767" w:type="dxa"/>
            <w:shd w:val="clear" w:color="auto" w:fill="FFFFFF"/>
            <w:vAlign w:val="center"/>
          </w:tcPr>
          <w:p w14:paraId="799E392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w:t>
            </w:r>
          </w:p>
          <w:p w14:paraId="4604847C"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16/09/24</w:t>
            </w:r>
          </w:p>
        </w:tc>
        <w:tc>
          <w:tcPr>
            <w:tcW w:w="8860" w:type="dxa"/>
            <w:shd w:val="clear" w:color="auto" w:fill="FFFFFF"/>
            <w:vAlign w:val="center"/>
          </w:tcPr>
          <w:p w14:paraId="365B5CBE"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and </w:t>
            </w:r>
            <w:proofErr w:type="spellStart"/>
            <w:r w:rsidRPr="002D1DB9">
              <w:rPr>
                <w:rFonts w:ascii="Calibri" w:eastAsia="Calibri" w:hAnsi="Calibri" w:cs="Calibri"/>
                <w:b/>
                <w:bCs/>
                <w:sz w:val="24"/>
                <w:szCs w:val="24"/>
                <w:lang w:val="es-ES"/>
              </w:rPr>
              <w:t>Traditional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Values</w:t>
            </w:r>
            <w:proofErr w:type="spellEnd"/>
          </w:p>
          <w:p w14:paraId="6A01BABD"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Los valores tradicionales y modernos</w:t>
            </w:r>
          </w:p>
          <w:p w14:paraId="5F65DD11"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Actitiudes</w:t>
            </w:r>
            <w:proofErr w:type="spellEnd"/>
            <w:r w:rsidRPr="002D1DB9">
              <w:rPr>
                <w:rFonts w:ascii="Calibri" w:eastAsia="Calibri" w:hAnsi="Calibri" w:cs="Calibri"/>
                <w:b/>
                <w:bCs/>
                <w:sz w:val="24"/>
                <w:szCs w:val="24"/>
                <w:lang w:val="es-ES"/>
              </w:rPr>
              <w:t xml:space="preserve"> hacia el matrimonio y el divorcio.</w:t>
            </w:r>
            <w:r w:rsidRPr="002D1DB9">
              <w:rPr>
                <w:rFonts w:ascii="Calibri" w:eastAsia="Calibri" w:hAnsi="Calibri" w:cs="Calibri"/>
                <w:b/>
                <w:bCs/>
                <w:sz w:val="24"/>
                <w:szCs w:val="24"/>
                <w:lang w:val="es-ES"/>
              </w:rPr>
              <w:tab/>
            </w:r>
          </w:p>
          <w:p w14:paraId="61DED168"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Understand trends in marriage and how modern and traditional values differ. Understand the situation regarding divorce.</w:t>
            </w:r>
          </w:p>
        </w:tc>
      </w:tr>
      <w:tr w:rsidR="006440AE" w:rsidRPr="002D1DB9" w14:paraId="02301CA1" w14:textId="77777777" w:rsidTr="006440AE">
        <w:trPr>
          <w:cantSplit/>
          <w:trHeight w:val="713"/>
        </w:trPr>
        <w:tc>
          <w:tcPr>
            <w:tcW w:w="1767" w:type="dxa"/>
            <w:shd w:val="clear" w:color="auto" w:fill="FFFFFF"/>
            <w:vAlign w:val="center"/>
          </w:tcPr>
          <w:p w14:paraId="5C2ADCF2"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w:t>
            </w:r>
          </w:p>
          <w:p w14:paraId="736B2373"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23/09/24</w:t>
            </w:r>
          </w:p>
        </w:tc>
        <w:tc>
          <w:tcPr>
            <w:tcW w:w="8860" w:type="dxa"/>
            <w:shd w:val="clear" w:color="auto" w:fill="FFFFFF"/>
            <w:vAlign w:val="center"/>
          </w:tcPr>
          <w:p w14:paraId="703BF66C"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and </w:t>
            </w:r>
            <w:proofErr w:type="spellStart"/>
            <w:r w:rsidRPr="002D1DB9">
              <w:rPr>
                <w:rFonts w:ascii="Calibri" w:eastAsia="Calibri" w:hAnsi="Calibri" w:cs="Calibri"/>
                <w:b/>
                <w:bCs/>
                <w:sz w:val="24"/>
                <w:szCs w:val="24"/>
                <w:lang w:val="es-ES"/>
              </w:rPr>
              <w:t>Traditional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Values</w:t>
            </w:r>
            <w:proofErr w:type="spellEnd"/>
          </w:p>
          <w:p w14:paraId="476992FB"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Los valores tradicionales y modernos</w:t>
            </w:r>
          </w:p>
          <w:p w14:paraId="383889DD"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influencia de la Iglesia </w:t>
            </w:r>
            <w:proofErr w:type="spellStart"/>
            <w:r w:rsidRPr="002D1DB9">
              <w:rPr>
                <w:rFonts w:ascii="Calibri" w:eastAsia="Calibri" w:hAnsi="Calibri" w:cs="Calibri"/>
                <w:b/>
                <w:bCs/>
                <w:sz w:val="24"/>
                <w:szCs w:val="24"/>
                <w:lang w:val="es-ES"/>
              </w:rPr>
              <w:t>Catolica</w:t>
            </w:r>
            <w:proofErr w:type="spellEnd"/>
          </w:p>
          <w:p w14:paraId="6C0DC597"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Understand the religious history of Spain and discuss the changes in the influence of the church.</w:t>
            </w:r>
          </w:p>
        </w:tc>
      </w:tr>
      <w:tr w:rsidR="006440AE" w:rsidRPr="002D1DB9" w14:paraId="00DA697D" w14:textId="77777777" w:rsidTr="006440AE">
        <w:trPr>
          <w:cantSplit/>
          <w:trHeight w:val="837"/>
        </w:trPr>
        <w:tc>
          <w:tcPr>
            <w:tcW w:w="1767" w:type="dxa"/>
            <w:shd w:val="clear" w:color="auto" w:fill="FFFFFF"/>
            <w:vAlign w:val="center"/>
          </w:tcPr>
          <w:p w14:paraId="0AC6F7A7"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4</w:t>
            </w:r>
          </w:p>
          <w:p w14:paraId="0E1766C3"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30/09/24</w:t>
            </w:r>
          </w:p>
        </w:tc>
        <w:tc>
          <w:tcPr>
            <w:tcW w:w="8860" w:type="dxa"/>
            <w:shd w:val="clear" w:color="auto" w:fill="FFFFFF"/>
            <w:vAlign w:val="center"/>
          </w:tcPr>
          <w:p w14:paraId="32CE0DF0"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Modern and Traditional Values</w:t>
            </w:r>
          </w:p>
          <w:p w14:paraId="25F9893E"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Los </w:t>
            </w:r>
            <w:proofErr w:type="spellStart"/>
            <w:r w:rsidRPr="002D1DB9">
              <w:rPr>
                <w:rFonts w:ascii="Calibri" w:eastAsia="Calibri" w:hAnsi="Calibri" w:cs="Calibri"/>
                <w:b/>
                <w:bCs/>
                <w:sz w:val="24"/>
                <w:szCs w:val="24"/>
              </w:rPr>
              <w:t>valores</w:t>
            </w:r>
            <w:proofErr w:type="spellEnd"/>
            <w:r w:rsidRPr="002D1DB9">
              <w:rPr>
                <w:rFonts w:ascii="Calibri" w:eastAsia="Calibri" w:hAnsi="Calibri" w:cs="Calibri"/>
                <w:b/>
                <w:bCs/>
                <w:sz w:val="24"/>
                <w:szCs w:val="24"/>
              </w:rPr>
              <w:t xml:space="preserve"> </w:t>
            </w:r>
            <w:proofErr w:type="spellStart"/>
            <w:r w:rsidRPr="002D1DB9">
              <w:rPr>
                <w:rFonts w:ascii="Calibri" w:eastAsia="Calibri" w:hAnsi="Calibri" w:cs="Calibri"/>
                <w:b/>
                <w:bCs/>
                <w:sz w:val="24"/>
                <w:szCs w:val="24"/>
              </w:rPr>
              <w:t>tradicionales</w:t>
            </w:r>
            <w:proofErr w:type="spellEnd"/>
            <w:r w:rsidRPr="002D1DB9">
              <w:rPr>
                <w:rFonts w:ascii="Calibri" w:eastAsia="Calibri" w:hAnsi="Calibri" w:cs="Calibri"/>
                <w:b/>
                <w:bCs/>
                <w:sz w:val="24"/>
                <w:szCs w:val="24"/>
              </w:rPr>
              <w:t xml:space="preserve"> y </w:t>
            </w:r>
            <w:proofErr w:type="spellStart"/>
            <w:r w:rsidRPr="002D1DB9">
              <w:rPr>
                <w:rFonts w:ascii="Calibri" w:eastAsia="Calibri" w:hAnsi="Calibri" w:cs="Calibri"/>
                <w:b/>
                <w:bCs/>
                <w:sz w:val="24"/>
                <w:szCs w:val="24"/>
              </w:rPr>
              <w:t>modernos</w:t>
            </w:r>
            <w:proofErr w:type="spellEnd"/>
          </w:p>
          <w:p w14:paraId="7112D192"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79FEBF84" w14:textId="77777777" w:rsidR="006440AE" w:rsidRPr="002D1DB9" w:rsidRDefault="006440AE" w:rsidP="006440AE">
            <w:pPr>
              <w:rPr>
                <w:rFonts w:ascii="Calibri" w:eastAsia="Calibri" w:hAnsi="Calibri" w:cs="Calibri"/>
                <w:b/>
                <w:bCs/>
                <w:sz w:val="24"/>
                <w:szCs w:val="24"/>
              </w:rPr>
            </w:pPr>
          </w:p>
          <w:p w14:paraId="3D061BB9"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p w14:paraId="2E6249EC"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 xml:space="preserve">Consider and summarise the key issues for the unit covered.  </w:t>
            </w:r>
          </w:p>
        </w:tc>
      </w:tr>
      <w:tr w:rsidR="006440AE" w:rsidRPr="002D1DB9" w14:paraId="13ED661B" w14:textId="77777777" w:rsidTr="006440AE">
        <w:trPr>
          <w:cantSplit/>
          <w:trHeight w:val="847"/>
        </w:trPr>
        <w:tc>
          <w:tcPr>
            <w:tcW w:w="1767" w:type="dxa"/>
            <w:shd w:val="clear" w:color="auto" w:fill="FFFFFF"/>
            <w:vAlign w:val="center"/>
          </w:tcPr>
          <w:p w14:paraId="560D992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5</w:t>
            </w:r>
          </w:p>
          <w:p w14:paraId="62B8741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07/10/24</w:t>
            </w:r>
          </w:p>
        </w:tc>
        <w:tc>
          <w:tcPr>
            <w:tcW w:w="8860" w:type="dxa"/>
            <w:shd w:val="clear" w:color="auto" w:fill="FFFFFF"/>
            <w:vAlign w:val="center"/>
          </w:tcPr>
          <w:p w14:paraId="594A40EA"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Cyberspace</w:t>
            </w:r>
            <w:proofErr w:type="spellEnd"/>
          </w:p>
          <w:p w14:paraId="10A93172"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Ciberespacio</w:t>
            </w:r>
          </w:p>
          <w:p w14:paraId="45DA8D20" w14:textId="77777777" w:rsidR="006440AE" w:rsidRPr="002D1DB9" w:rsidRDefault="006440AE" w:rsidP="006440AE">
            <w:pPr>
              <w:rPr>
                <w:rFonts w:ascii="Calibri" w:eastAsia="Calibri" w:hAnsi="Calibri" w:cs="Calibri"/>
                <w:b/>
                <w:bCs/>
                <w:sz w:val="24"/>
                <w:szCs w:val="24"/>
                <w:lang w:val="es-ES"/>
              </w:rPr>
            </w:pPr>
          </w:p>
          <w:p w14:paraId="6C64CCA1"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influencia del Internet</w:t>
            </w:r>
            <w:r w:rsidRPr="002D1DB9">
              <w:rPr>
                <w:rFonts w:ascii="Calibri" w:eastAsia="Calibri" w:hAnsi="Calibri" w:cs="Calibri"/>
                <w:b/>
                <w:bCs/>
                <w:sz w:val="24"/>
                <w:szCs w:val="24"/>
                <w:lang w:val="es-ES"/>
              </w:rPr>
              <w:tab/>
            </w:r>
          </w:p>
          <w:p w14:paraId="3197A155" w14:textId="7EE1F136"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Discuss the positive and/or negative influence of the Internet.</w:t>
            </w:r>
            <w:r w:rsidRPr="002D1DB9">
              <w:rPr>
                <w:rFonts w:ascii="Calibri" w:eastAsia="Calibri" w:hAnsi="Calibri" w:cs="Calibri"/>
                <w:sz w:val="24"/>
                <w:szCs w:val="24"/>
              </w:rPr>
              <w:tab/>
            </w:r>
          </w:p>
        </w:tc>
      </w:tr>
      <w:tr w:rsidR="006440AE" w:rsidRPr="002D1DB9" w14:paraId="18B22CFA" w14:textId="77777777" w:rsidTr="006440AE">
        <w:trPr>
          <w:cantSplit/>
          <w:trHeight w:val="831"/>
        </w:trPr>
        <w:tc>
          <w:tcPr>
            <w:tcW w:w="1767" w:type="dxa"/>
            <w:shd w:val="clear" w:color="auto" w:fill="FFFFFF"/>
            <w:vAlign w:val="center"/>
          </w:tcPr>
          <w:p w14:paraId="1572D24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6</w:t>
            </w:r>
          </w:p>
          <w:p w14:paraId="70FAD28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14/10/24</w:t>
            </w:r>
          </w:p>
        </w:tc>
        <w:tc>
          <w:tcPr>
            <w:tcW w:w="8860" w:type="dxa"/>
            <w:shd w:val="clear" w:color="auto" w:fill="FFFFFF"/>
            <w:vAlign w:val="center"/>
          </w:tcPr>
          <w:p w14:paraId="616B56DD"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Cyberspace</w:t>
            </w:r>
            <w:proofErr w:type="spellEnd"/>
          </w:p>
          <w:p w14:paraId="6DF0439C"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Ciberespacio</w:t>
            </w:r>
          </w:p>
          <w:p w14:paraId="355EA405"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Los </w:t>
            </w:r>
            <w:proofErr w:type="spellStart"/>
            <w:r w:rsidRPr="002D1DB9">
              <w:rPr>
                <w:rFonts w:ascii="Calibri" w:eastAsia="Calibri" w:hAnsi="Calibri" w:cs="Calibri"/>
                <w:b/>
                <w:bCs/>
                <w:sz w:val="24"/>
                <w:szCs w:val="24"/>
                <w:lang w:val="es-ES"/>
              </w:rPr>
              <w:t>moviles</w:t>
            </w:r>
            <w:proofErr w:type="spellEnd"/>
            <w:r w:rsidRPr="002D1DB9">
              <w:rPr>
                <w:rFonts w:ascii="Calibri" w:eastAsia="Calibri" w:hAnsi="Calibri" w:cs="Calibri"/>
                <w:b/>
                <w:bCs/>
                <w:sz w:val="24"/>
                <w:szCs w:val="24"/>
                <w:lang w:val="es-ES"/>
              </w:rPr>
              <w:t xml:space="preserve"> inteligentes en nuestra sociedad</w:t>
            </w:r>
          </w:p>
          <w:p w14:paraId="0AC72079" w14:textId="77777777" w:rsidR="006440AE" w:rsidRPr="002D1DB9" w:rsidRDefault="006440AE" w:rsidP="006440AE">
            <w:pPr>
              <w:rPr>
                <w:rFonts w:ascii="Calibri" w:eastAsia="Calibri" w:hAnsi="Calibri" w:cs="Calibri"/>
                <w:b/>
                <w:bCs/>
                <w:sz w:val="24"/>
                <w:szCs w:val="24"/>
                <w:lang w:val="es-ES"/>
              </w:rPr>
            </w:pPr>
          </w:p>
          <w:p w14:paraId="14356E78"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Discuss the positive and/ or negative effect of smartphones.</w:t>
            </w:r>
            <w:r w:rsidRPr="002D1DB9">
              <w:rPr>
                <w:rFonts w:ascii="Calibri" w:eastAsia="Calibri" w:hAnsi="Calibri" w:cs="Calibri"/>
                <w:sz w:val="24"/>
                <w:szCs w:val="24"/>
              </w:rPr>
              <w:tab/>
            </w:r>
          </w:p>
          <w:p w14:paraId="64BD3C31" w14:textId="4F2761FF"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Examine current and potential usage smartphones – dangers and benefits.</w:t>
            </w:r>
          </w:p>
        </w:tc>
      </w:tr>
      <w:tr w:rsidR="006440AE" w:rsidRPr="002D1DB9" w14:paraId="0931BD52" w14:textId="77777777" w:rsidTr="006440AE">
        <w:trPr>
          <w:cantSplit/>
          <w:trHeight w:val="843"/>
        </w:trPr>
        <w:tc>
          <w:tcPr>
            <w:tcW w:w="1767" w:type="dxa"/>
            <w:shd w:val="clear" w:color="auto" w:fill="FFFFFF"/>
            <w:vAlign w:val="center"/>
          </w:tcPr>
          <w:p w14:paraId="0674210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7</w:t>
            </w:r>
          </w:p>
          <w:p w14:paraId="3024CC5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21/10/24</w:t>
            </w:r>
          </w:p>
        </w:tc>
        <w:tc>
          <w:tcPr>
            <w:tcW w:w="8860" w:type="dxa"/>
            <w:shd w:val="clear" w:color="auto" w:fill="FFFFFF"/>
            <w:vAlign w:val="center"/>
          </w:tcPr>
          <w:p w14:paraId="0EBFC634"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Cyberspace</w:t>
            </w:r>
            <w:proofErr w:type="spellEnd"/>
          </w:p>
          <w:p w14:paraId="6E236CE3"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Ciberespacio</w:t>
            </w:r>
          </w:p>
          <w:p w14:paraId="601542EA"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Las redes sociales beneficios y peligros</w:t>
            </w:r>
          </w:p>
          <w:p w14:paraId="2AB4EDFD"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Consider the type of influence social networks have on society.</w:t>
            </w:r>
          </w:p>
        </w:tc>
      </w:tr>
      <w:tr w:rsidR="006440AE" w:rsidRPr="002D1DB9" w14:paraId="6AF70CF9" w14:textId="77777777" w:rsidTr="006440AE">
        <w:trPr>
          <w:cantSplit/>
          <w:trHeight w:val="843"/>
        </w:trPr>
        <w:tc>
          <w:tcPr>
            <w:tcW w:w="1767" w:type="dxa"/>
            <w:shd w:val="clear" w:color="auto" w:fill="FFFFFF"/>
            <w:vAlign w:val="center"/>
          </w:tcPr>
          <w:p w14:paraId="6EF84812" w14:textId="4E814E74"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lastRenderedPageBreak/>
              <w:t>28/10/24</w:t>
            </w:r>
          </w:p>
        </w:tc>
        <w:tc>
          <w:tcPr>
            <w:tcW w:w="8860" w:type="dxa"/>
            <w:shd w:val="clear" w:color="auto" w:fill="D9D9D9" w:themeFill="background1" w:themeFillShade="D9"/>
            <w:vAlign w:val="center"/>
          </w:tcPr>
          <w:p w14:paraId="45F1DEA4" w14:textId="0AE91F1F"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HALF TERM</w:t>
            </w:r>
          </w:p>
        </w:tc>
      </w:tr>
      <w:tr w:rsidR="006440AE" w:rsidRPr="002D1DB9" w14:paraId="284DEDB3" w14:textId="77777777" w:rsidTr="006440AE">
        <w:trPr>
          <w:cantSplit/>
          <w:trHeight w:val="829"/>
        </w:trPr>
        <w:tc>
          <w:tcPr>
            <w:tcW w:w="1767" w:type="dxa"/>
            <w:shd w:val="clear" w:color="auto" w:fill="FFFFFF"/>
            <w:vAlign w:val="center"/>
          </w:tcPr>
          <w:p w14:paraId="1E01ECCB"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8</w:t>
            </w:r>
          </w:p>
          <w:p w14:paraId="4AE5E6D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04/11/24</w:t>
            </w:r>
          </w:p>
        </w:tc>
        <w:tc>
          <w:tcPr>
            <w:tcW w:w="8860" w:type="dxa"/>
            <w:shd w:val="clear" w:color="auto" w:fill="FFFFFF"/>
            <w:vAlign w:val="center"/>
          </w:tcPr>
          <w:p w14:paraId="70D57755"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Cyberspace</w:t>
            </w:r>
          </w:p>
          <w:p w14:paraId="484FDEAE"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El </w:t>
            </w:r>
            <w:proofErr w:type="spellStart"/>
            <w:r w:rsidRPr="002D1DB9">
              <w:rPr>
                <w:rFonts w:ascii="Calibri" w:eastAsia="Calibri" w:hAnsi="Calibri" w:cs="Calibri"/>
                <w:b/>
                <w:bCs/>
                <w:sz w:val="24"/>
                <w:szCs w:val="24"/>
              </w:rPr>
              <w:t>Ciberespacio</w:t>
            </w:r>
            <w:proofErr w:type="spellEnd"/>
          </w:p>
          <w:p w14:paraId="3B1E9B25"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Assessment 1</w:t>
            </w:r>
          </w:p>
          <w:p w14:paraId="20329D6E"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DIRT Feedback session</w:t>
            </w:r>
          </w:p>
          <w:p w14:paraId="50CE4746"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149118C1" w14:textId="77777777" w:rsidR="006440AE" w:rsidRPr="002D1DB9" w:rsidRDefault="006440AE" w:rsidP="006440AE">
            <w:pPr>
              <w:rPr>
                <w:rFonts w:ascii="Calibri" w:eastAsia="Calibri" w:hAnsi="Calibri" w:cs="Calibri"/>
                <w:b/>
                <w:bCs/>
                <w:sz w:val="24"/>
                <w:szCs w:val="24"/>
              </w:rPr>
            </w:pPr>
          </w:p>
          <w:p w14:paraId="1D6F732A"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p w14:paraId="620E29C4" w14:textId="18DEF748" w:rsidR="006440AE" w:rsidRPr="002D1DB9" w:rsidRDefault="006440AE" w:rsidP="002D1DB9">
            <w:pPr>
              <w:rPr>
                <w:rFonts w:ascii="Calibri" w:eastAsia="Calibri" w:hAnsi="Calibri" w:cs="Calibri"/>
                <w:i/>
                <w:iCs/>
                <w:sz w:val="24"/>
                <w:szCs w:val="24"/>
              </w:rPr>
            </w:pPr>
            <w:r w:rsidRPr="002D1DB9">
              <w:rPr>
                <w:rFonts w:ascii="Calibri" w:eastAsia="Calibri" w:hAnsi="Calibri" w:cs="Calibri"/>
                <w:sz w:val="24"/>
                <w:szCs w:val="24"/>
              </w:rPr>
              <w:t xml:space="preserve">Consider and summarise the key issues for the unit covered.  </w:t>
            </w:r>
          </w:p>
        </w:tc>
      </w:tr>
      <w:tr w:rsidR="006440AE" w:rsidRPr="002D1DB9" w14:paraId="1AD44DA5" w14:textId="77777777" w:rsidTr="006440AE">
        <w:trPr>
          <w:cantSplit/>
          <w:trHeight w:val="840"/>
        </w:trPr>
        <w:tc>
          <w:tcPr>
            <w:tcW w:w="1767" w:type="dxa"/>
            <w:shd w:val="clear" w:color="auto" w:fill="FFFFFF"/>
            <w:vAlign w:val="center"/>
          </w:tcPr>
          <w:p w14:paraId="50A4C3C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9</w:t>
            </w:r>
          </w:p>
          <w:p w14:paraId="5BF72AF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11/11/24</w:t>
            </w:r>
          </w:p>
        </w:tc>
        <w:tc>
          <w:tcPr>
            <w:tcW w:w="8860" w:type="dxa"/>
            <w:shd w:val="clear" w:color="auto" w:fill="FFFFFF"/>
            <w:vAlign w:val="center"/>
          </w:tcPr>
          <w:p w14:paraId="3437393E"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Equal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Rights</w:t>
            </w:r>
            <w:proofErr w:type="spellEnd"/>
          </w:p>
          <w:p w14:paraId="459BC342"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igualdad de los sexos</w:t>
            </w:r>
          </w:p>
          <w:p w14:paraId="039E9C9D" w14:textId="77777777" w:rsidR="006440AE" w:rsidRPr="002D1DB9" w:rsidRDefault="006440AE" w:rsidP="006440AE">
            <w:pPr>
              <w:rPr>
                <w:rFonts w:ascii="Calibri" w:eastAsia="Calibri" w:hAnsi="Calibri" w:cs="Calibri"/>
                <w:b/>
                <w:bCs/>
                <w:sz w:val="24"/>
                <w:szCs w:val="24"/>
                <w:lang w:val="es-ES"/>
              </w:rPr>
            </w:pPr>
          </w:p>
          <w:p w14:paraId="76EADA25" w14:textId="77777777" w:rsidR="006440AE" w:rsidRPr="002D1DB9" w:rsidRDefault="006440AE" w:rsidP="006440AE">
            <w:pPr>
              <w:rPr>
                <w:rFonts w:ascii="Calibri" w:eastAsia="Calibri" w:hAnsi="Calibri" w:cs="Calibri"/>
                <w:sz w:val="24"/>
                <w:szCs w:val="24"/>
                <w:lang w:val="es-ES"/>
              </w:rPr>
            </w:pPr>
            <w:r w:rsidRPr="002D1DB9">
              <w:rPr>
                <w:rFonts w:ascii="Calibri" w:eastAsia="Calibri" w:hAnsi="Calibri" w:cs="Calibri"/>
                <w:b/>
                <w:bCs/>
                <w:sz w:val="24"/>
                <w:szCs w:val="24"/>
                <w:lang w:val="es-ES"/>
              </w:rPr>
              <w:t>La mujer en el mercado laboral</w:t>
            </w:r>
            <w:r w:rsidRPr="002D1DB9">
              <w:rPr>
                <w:rFonts w:ascii="Calibri" w:eastAsia="Calibri" w:hAnsi="Calibri" w:cs="Calibri"/>
                <w:sz w:val="24"/>
                <w:szCs w:val="24"/>
                <w:lang w:val="es-ES"/>
              </w:rPr>
              <w:tab/>
            </w:r>
          </w:p>
          <w:p w14:paraId="2ABFB69A"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Discuss women in the world of work. Study the role of women at home.</w:t>
            </w:r>
            <w:r w:rsidRPr="002D1DB9">
              <w:rPr>
                <w:rFonts w:ascii="Calibri" w:eastAsia="Calibri" w:hAnsi="Calibri" w:cs="Calibri"/>
                <w:sz w:val="24"/>
                <w:szCs w:val="24"/>
              </w:rPr>
              <w:tab/>
            </w:r>
          </w:p>
          <w:p w14:paraId="2EA64293" w14:textId="6DC5891A" w:rsidR="006440AE" w:rsidRPr="002D1DB9" w:rsidRDefault="006440AE" w:rsidP="002D1DB9">
            <w:pPr>
              <w:rPr>
                <w:rFonts w:ascii="Calibri" w:eastAsia="Calibri" w:hAnsi="Calibri" w:cs="Times New Roman"/>
                <w:i/>
                <w:iCs/>
                <w:sz w:val="24"/>
                <w:szCs w:val="24"/>
              </w:rPr>
            </w:pPr>
            <w:r w:rsidRPr="002D1DB9">
              <w:rPr>
                <w:rFonts w:ascii="Calibri" w:eastAsia="Calibri" w:hAnsi="Calibri" w:cs="Calibri"/>
                <w:sz w:val="24"/>
                <w:szCs w:val="24"/>
              </w:rPr>
              <w:t>Examine the role of women at home and at work.</w:t>
            </w:r>
          </w:p>
        </w:tc>
      </w:tr>
      <w:tr w:rsidR="006440AE" w:rsidRPr="002D1DB9" w14:paraId="1285B888" w14:textId="77777777" w:rsidTr="006440AE">
        <w:trPr>
          <w:cantSplit/>
          <w:trHeight w:val="852"/>
        </w:trPr>
        <w:tc>
          <w:tcPr>
            <w:tcW w:w="1767" w:type="dxa"/>
            <w:shd w:val="clear" w:color="auto" w:fill="FFFFFF"/>
            <w:vAlign w:val="center"/>
          </w:tcPr>
          <w:p w14:paraId="5DB37AB9"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10</w:t>
            </w:r>
          </w:p>
          <w:p w14:paraId="4977E57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18/11/24</w:t>
            </w:r>
          </w:p>
        </w:tc>
        <w:tc>
          <w:tcPr>
            <w:tcW w:w="8860" w:type="dxa"/>
            <w:shd w:val="clear" w:color="auto" w:fill="FFFFFF"/>
            <w:vAlign w:val="center"/>
          </w:tcPr>
          <w:p w14:paraId="17AC0E42"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Equal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Rights</w:t>
            </w:r>
            <w:proofErr w:type="spellEnd"/>
          </w:p>
          <w:p w14:paraId="3EABBAA4"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igualdad de los sexos</w:t>
            </w:r>
          </w:p>
          <w:p w14:paraId="5D23F60D" w14:textId="77777777" w:rsidR="006440AE" w:rsidRPr="002D1DB9" w:rsidRDefault="006440AE" w:rsidP="006440AE">
            <w:pPr>
              <w:rPr>
                <w:rFonts w:ascii="Calibri" w:eastAsia="Calibri" w:hAnsi="Calibri" w:cs="Calibri"/>
                <w:b/>
                <w:bCs/>
                <w:sz w:val="24"/>
                <w:szCs w:val="24"/>
                <w:lang w:val="es-ES"/>
              </w:rPr>
            </w:pPr>
          </w:p>
          <w:p w14:paraId="47A32DB5"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machismo y el feminismo</w:t>
            </w:r>
            <w:r w:rsidRPr="002D1DB9">
              <w:rPr>
                <w:rFonts w:ascii="Calibri" w:eastAsia="Calibri" w:hAnsi="Calibri" w:cs="Calibri"/>
                <w:b/>
                <w:bCs/>
                <w:sz w:val="24"/>
                <w:szCs w:val="24"/>
                <w:lang w:val="es-ES"/>
              </w:rPr>
              <w:tab/>
            </w:r>
          </w:p>
          <w:p w14:paraId="5A1D628D"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 xml:space="preserve">Discuss male </w:t>
            </w:r>
            <w:proofErr w:type="spellStart"/>
            <w:r w:rsidRPr="002D1DB9">
              <w:rPr>
                <w:rFonts w:ascii="Calibri" w:eastAsia="Calibri" w:hAnsi="Calibri" w:cs="Calibri"/>
                <w:sz w:val="24"/>
                <w:szCs w:val="24"/>
              </w:rPr>
              <w:t>chauvism</w:t>
            </w:r>
            <w:proofErr w:type="spellEnd"/>
            <w:r w:rsidRPr="002D1DB9">
              <w:rPr>
                <w:rFonts w:ascii="Calibri" w:eastAsia="Calibri" w:hAnsi="Calibri" w:cs="Calibri"/>
                <w:sz w:val="24"/>
                <w:szCs w:val="24"/>
              </w:rPr>
              <w:t xml:space="preserve"> and study the role of women at home.</w:t>
            </w:r>
          </w:p>
        </w:tc>
      </w:tr>
      <w:tr w:rsidR="006440AE" w:rsidRPr="002D1DB9" w14:paraId="4C95A662" w14:textId="77777777" w:rsidTr="006440AE">
        <w:trPr>
          <w:cantSplit/>
          <w:trHeight w:val="822"/>
        </w:trPr>
        <w:tc>
          <w:tcPr>
            <w:tcW w:w="1767" w:type="dxa"/>
            <w:shd w:val="clear" w:color="auto" w:fill="FFFFFF"/>
            <w:vAlign w:val="center"/>
          </w:tcPr>
          <w:p w14:paraId="2F04FFD7"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11</w:t>
            </w:r>
          </w:p>
          <w:p w14:paraId="6DD7AB0D"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25/11/24</w:t>
            </w:r>
          </w:p>
        </w:tc>
        <w:tc>
          <w:tcPr>
            <w:tcW w:w="8860" w:type="dxa"/>
            <w:shd w:val="clear" w:color="auto" w:fill="FFFFFF"/>
            <w:vAlign w:val="center"/>
          </w:tcPr>
          <w:p w14:paraId="05CA0AA9"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Equal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Rights</w:t>
            </w:r>
            <w:proofErr w:type="spellEnd"/>
          </w:p>
          <w:p w14:paraId="3307AF77"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igualdad de los sexos</w:t>
            </w:r>
          </w:p>
          <w:p w14:paraId="48E3394D"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Los derechos de los </w:t>
            </w:r>
            <w:proofErr w:type="spellStart"/>
            <w:r w:rsidRPr="002D1DB9">
              <w:rPr>
                <w:rFonts w:ascii="Calibri" w:eastAsia="Calibri" w:hAnsi="Calibri" w:cs="Calibri"/>
                <w:b/>
                <w:bCs/>
                <w:sz w:val="24"/>
                <w:szCs w:val="24"/>
                <w:lang w:val="es-ES"/>
              </w:rPr>
              <w:t>gays</w:t>
            </w:r>
            <w:proofErr w:type="spellEnd"/>
            <w:r w:rsidRPr="002D1DB9">
              <w:rPr>
                <w:rFonts w:ascii="Calibri" w:eastAsia="Calibri" w:hAnsi="Calibri" w:cs="Calibri"/>
                <w:b/>
                <w:bCs/>
                <w:sz w:val="24"/>
                <w:szCs w:val="24"/>
                <w:lang w:val="es-ES"/>
              </w:rPr>
              <w:t xml:space="preserve"> y las personas </w:t>
            </w:r>
            <w:proofErr w:type="spellStart"/>
            <w:r w:rsidRPr="002D1DB9">
              <w:rPr>
                <w:rFonts w:ascii="Calibri" w:eastAsia="Calibri" w:hAnsi="Calibri" w:cs="Calibri"/>
                <w:b/>
                <w:bCs/>
                <w:sz w:val="24"/>
                <w:szCs w:val="24"/>
                <w:lang w:val="es-ES"/>
              </w:rPr>
              <w:t>transgenero</w:t>
            </w:r>
            <w:proofErr w:type="spellEnd"/>
            <w:r w:rsidRPr="002D1DB9">
              <w:rPr>
                <w:rFonts w:ascii="Calibri" w:eastAsia="Calibri" w:hAnsi="Calibri" w:cs="Calibri"/>
                <w:b/>
                <w:bCs/>
                <w:sz w:val="24"/>
                <w:szCs w:val="24"/>
                <w:lang w:val="es-ES"/>
              </w:rPr>
              <w:tab/>
            </w:r>
          </w:p>
          <w:p w14:paraId="501A2D57"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Understand and talk about changes to LGBT rights.</w:t>
            </w:r>
          </w:p>
          <w:p w14:paraId="174A51CD"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Discuss gay marriage in Spain and the Hispanic world.</w:t>
            </w:r>
          </w:p>
        </w:tc>
      </w:tr>
      <w:tr w:rsidR="006440AE" w:rsidRPr="002D1DB9" w14:paraId="5C70FDA3" w14:textId="77777777" w:rsidTr="006440AE">
        <w:trPr>
          <w:cantSplit/>
          <w:trHeight w:val="848"/>
        </w:trPr>
        <w:tc>
          <w:tcPr>
            <w:tcW w:w="1767" w:type="dxa"/>
            <w:shd w:val="clear" w:color="auto" w:fill="FFFFFF"/>
            <w:vAlign w:val="center"/>
          </w:tcPr>
          <w:p w14:paraId="241CDD23"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12</w:t>
            </w:r>
          </w:p>
          <w:p w14:paraId="025C51E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02/12/24</w:t>
            </w:r>
          </w:p>
        </w:tc>
        <w:tc>
          <w:tcPr>
            <w:tcW w:w="8860" w:type="dxa"/>
            <w:shd w:val="clear" w:color="auto" w:fill="auto"/>
            <w:vAlign w:val="center"/>
          </w:tcPr>
          <w:p w14:paraId="2ABE914A"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Equal</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Rights</w:t>
            </w:r>
            <w:proofErr w:type="spellEnd"/>
          </w:p>
          <w:p w14:paraId="6BD88838"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igualdad de los sexos</w:t>
            </w:r>
          </w:p>
          <w:p w14:paraId="6CEEAFFF"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1BE2B9F5" w14:textId="77777777" w:rsidR="006440AE" w:rsidRPr="002D1DB9" w:rsidRDefault="006440AE" w:rsidP="006440AE">
            <w:pPr>
              <w:rPr>
                <w:rFonts w:ascii="Calibri" w:eastAsia="Calibri" w:hAnsi="Calibri" w:cs="Calibri"/>
                <w:b/>
                <w:bCs/>
                <w:sz w:val="24"/>
                <w:szCs w:val="24"/>
              </w:rPr>
            </w:pPr>
          </w:p>
          <w:p w14:paraId="6404AA44"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p w14:paraId="2204F0BC"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 xml:space="preserve">Consider and summarise the key issues for the unit covered.  </w:t>
            </w:r>
          </w:p>
        </w:tc>
      </w:tr>
      <w:tr w:rsidR="006440AE" w:rsidRPr="002D1DB9" w14:paraId="344E769A" w14:textId="77777777" w:rsidTr="006440AE">
        <w:trPr>
          <w:cantSplit/>
          <w:trHeight w:val="973"/>
        </w:trPr>
        <w:tc>
          <w:tcPr>
            <w:tcW w:w="1767" w:type="dxa"/>
            <w:shd w:val="clear" w:color="auto" w:fill="FFFFFF"/>
            <w:vAlign w:val="center"/>
          </w:tcPr>
          <w:p w14:paraId="75BF49FA"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13</w:t>
            </w:r>
          </w:p>
          <w:p w14:paraId="4685EE03"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09/12/24</w:t>
            </w:r>
          </w:p>
        </w:tc>
        <w:tc>
          <w:tcPr>
            <w:tcW w:w="8860" w:type="dxa"/>
            <w:shd w:val="clear" w:color="auto" w:fill="FFFFFF"/>
            <w:vAlign w:val="center"/>
          </w:tcPr>
          <w:p w14:paraId="1B08BC0A"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w:t>
            </w:r>
            <w:proofErr w:type="spellStart"/>
            <w:r w:rsidRPr="002D1DB9">
              <w:rPr>
                <w:rFonts w:ascii="Calibri" w:eastAsia="Calibri" w:hAnsi="Calibri" w:cs="Calibri"/>
                <w:b/>
                <w:bCs/>
                <w:sz w:val="24"/>
                <w:szCs w:val="24"/>
                <w:lang w:val="es-ES"/>
              </w:rPr>
              <w:t>day</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Idols</w:t>
            </w:r>
            <w:proofErr w:type="spellEnd"/>
          </w:p>
          <w:p w14:paraId="39228208"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influencia de los </w:t>
            </w:r>
            <w:proofErr w:type="spellStart"/>
            <w:r w:rsidRPr="002D1DB9">
              <w:rPr>
                <w:rFonts w:ascii="Calibri" w:eastAsia="Calibri" w:hAnsi="Calibri" w:cs="Calibri"/>
                <w:b/>
                <w:bCs/>
                <w:sz w:val="24"/>
                <w:szCs w:val="24"/>
                <w:lang w:val="es-ES"/>
              </w:rPr>
              <w:t>idolos</w:t>
            </w:r>
            <w:proofErr w:type="spellEnd"/>
          </w:p>
          <w:p w14:paraId="7BE341CC" w14:textId="77777777" w:rsidR="006440AE" w:rsidRPr="002D1DB9" w:rsidRDefault="006440AE" w:rsidP="006440AE">
            <w:pPr>
              <w:tabs>
                <w:tab w:val="left" w:pos="204"/>
              </w:tabs>
              <w:ind w:left="1"/>
              <w:rPr>
                <w:rFonts w:ascii="Calibri" w:eastAsia="Calibri" w:hAnsi="Calibri" w:cs="Calibri"/>
                <w:b/>
                <w:bCs/>
                <w:sz w:val="24"/>
                <w:szCs w:val="24"/>
              </w:rPr>
            </w:pPr>
            <w:proofErr w:type="spellStart"/>
            <w:r w:rsidRPr="002D1DB9">
              <w:rPr>
                <w:rFonts w:ascii="Calibri" w:eastAsia="Calibri" w:hAnsi="Calibri" w:cs="Calibri"/>
                <w:b/>
                <w:bCs/>
                <w:sz w:val="24"/>
                <w:szCs w:val="24"/>
              </w:rPr>
              <w:t>Cantantes</w:t>
            </w:r>
            <w:proofErr w:type="spellEnd"/>
            <w:r w:rsidRPr="002D1DB9">
              <w:rPr>
                <w:rFonts w:ascii="Calibri" w:eastAsia="Calibri" w:hAnsi="Calibri" w:cs="Calibri"/>
                <w:b/>
                <w:bCs/>
                <w:sz w:val="24"/>
                <w:szCs w:val="24"/>
              </w:rPr>
              <w:t xml:space="preserve"> y- </w:t>
            </w:r>
            <w:proofErr w:type="spellStart"/>
            <w:r w:rsidRPr="002D1DB9">
              <w:rPr>
                <w:rFonts w:ascii="Calibri" w:eastAsia="Calibri" w:hAnsi="Calibri" w:cs="Calibri"/>
                <w:b/>
                <w:bCs/>
                <w:sz w:val="24"/>
                <w:szCs w:val="24"/>
              </w:rPr>
              <w:t>musicos</w:t>
            </w:r>
            <w:proofErr w:type="spellEnd"/>
            <w:r w:rsidRPr="002D1DB9">
              <w:rPr>
                <w:rFonts w:ascii="Calibri" w:eastAsia="Calibri" w:hAnsi="Calibri" w:cs="Calibri"/>
                <w:b/>
                <w:bCs/>
                <w:sz w:val="24"/>
                <w:szCs w:val="24"/>
              </w:rPr>
              <w:tab/>
            </w:r>
          </w:p>
          <w:p w14:paraId="58602798"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Discuss the positive and/or negative influence singers and musicians have on people.</w:t>
            </w:r>
          </w:p>
        </w:tc>
      </w:tr>
      <w:tr w:rsidR="006440AE" w:rsidRPr="002D1DB9" w14:paraId="0D393BDD" w14:textId="77777777" w:rsidTr="006440AE">
        <w:trPr>
          <w:cantSplit/>
          <w:trHeight w:val="988"/>
        </w:trPr>
        <w:tc>
          <w:tcPr>
            <w:tcW w:w="1767" w:type="dxa"/>
            <w:shd w:val="clear" w:color="auto" w:fill="FFFFFF"/>
            <w:vAlign w:val="center"/>
          </w:tcPr>
          <w:p w14:paraId="4128B42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14</w:t>
            </w:r>
          </w:p>
          <w:p w14:paraId="5195386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16/12/24</w:t>
            </w:r>
          </w:p>
        </w:tc>
        <w:tc>
          <w:tcPr>
            <w:tcW w:w="8860" w:type="dxa"/>
            <w:shd w:val="clear" w:color="auto" w:fill="FFFFFF"/>
            <w:vAlign w:val="center"/>
          </w:tcPr>
          <w:p w14:paraId="64A2A721"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w:t>
            </w:r>
            <w:proofErr w:type="spellStart"/>
            <w:r w:rsidRPr="002D1DB9">
              <w:rPr>
                <w:rFonts w:ascii="Calibri" w:eastAsia="Calibri" w:hAnsi="Calibri" w:cs="Calibri"/>
                <w:b/>
                <w:bCs/>
                <w:sz w:val="24"/>
                <w:szCs w:val="24"/>
                <w:lang w:val="es-ES"/>
              </w:rPr>
              <w:t>day</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Idols</w:t>
            </w:r>
            <w:proofErr w:type="spellEnd"/>
          </w:p>
          <w:p w14:paraId="4EF28EA7"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influencia de los </w:t>
            </w:r>
            <w:proofErr w:type="spellStart"/>
            <w:r w:rsidRPr="002D1DB9">
              <w:rPr>
                <w:rFonts w:ascii="Calibri" w:eastAsia="Calibri" w:hAnsi="Calibri" w:cs="Calibri"/>
                <w:b/>
                <w:bCs/>
                <w:sz w:val="24"/>
                <w:szCs w:val="24"/>
                <w:lang w:val="es-ES"/>
              </w:rPr>
              <w:t>idolos</w:t>
            </w:r>
            <w:proofErr w:type="spellEnd"/>
          </w:p>
          <w:p w14:paraId="4A578B90" w14:textId="77777777" w:rsidR="006440AE" w:rsidRPr="002D1DB9" w:rsidRDefault="006440AE" w:rsidP="006440AE">
            <w:pPr>
              <w:tabs>
                <w:tab w:val="left" w:pos="175"/>
              </w:tabs>
              <w:contextualSpacing/>
              <w:rPr>
                <w:rFonts w:ascii="Calibri" w:eastAsia="Calibri" w:hAnsi="Calibri" w:cs="Calibri"/>
                <w:b/>
                <w:bCs/>
                <w:sz w:val="24"/>
                <w:szCs w:val="24"/>
                <w:lang w:val="es-ES"/>
              </w:rPr>
            </w:pPr>
            <w:r w:rsidRPr="002D1DB9">
              <w:rPr>
                <w:rFonts w:ascii="Calibri" w:eastAsia="Calibri" w:hAnsi="Calibri" w:cs="Calibri"/>
                <w:b/>
                <w:bCs/>
                <w:sz w:val="24"/>
                <w:szCs w:val="24"/>
                <w:lang w:val="es-ES"/>
              </w:rPr>
              <w:t>Estrellas de televisión y cine</w:t>
            </w:r>
            <w:r w:rsidRPr="002D1DB9">
              <w:rPr>
                <w:rFonts w:ascii="Calibri" w:eastAsia="Calibri" w:hAnsi="Calibri" w:cs="Calibri"/>
                <w:b/>
                <w:bCs/>
                <w:sz w:val="24"/>
                <w:szCs w:val="24"/>
                <w:lang w:val="es-ES"/>
              </w:rPr>
              <w:tab/>
            </w:r>
          </w:p>
          <w:p w14:paraId="1B91E68F" w14:textId="77777777" w:rsidR="006440AE" w:rsidRPr="002D1DB9" w:rsidRDefault="006440AE" w:rsidP="006440AE">
            <w:pPr>
              <w:tabs>
                <w:tab w:val="left" w:pos="175"/>
              </w:tabs>
              <w:contextualSpacing/>
              <w:rPr>
                <w:rFonts w:ascii="Calibri" w:eastAsia="Calibri" w:hAnsi="Calibri" w:cs="Calibri"/>
                <w:b/>
                <w:bCs/>
                <w:sz w:val="24"/>
                <w:szCs w:val="24"/>
                <w:lang w:val="es-ES"/>
              </w:rPr>
            </w:pPr>
          </w:p>
          <w:p w14:paraId="4746CE38"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Discuss the positive and/ or negative effect TV and cinema stars have in our society.</w:t>
            </w:r>
          </w:p>
        </w:tc>
      </w:tr>
      <w:tr w:rsidR="006440AE" w:rsidRPr="002D1DB9" w14:paraId="58341834" w14:textId="77777777" w:rsidTr="00D03CF4">
        <w:trPr>
          <w:cantSplit/>
          <w:trHeight w:val="988"/>
        </w:trPr>
        <w:tc>
          <w:tcPr>
            <w:tcW w:w="1767" w:type="dxa"/>
            <w:shd w:val="clear" w:color="auto" w:fill="FFFFFF"/>
            <w:vAlign w:val="center"/>
          </w:tcPr>
          <w:p w14:paraId="16F4954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23/12/24</w:t>
            </w:r>
          </w:p>
          <w:p w14:paraId="2A4B662E" w14:textId="400E9370"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30/12/24</w:t>
            </w:r>
          </w:p>
        </w:tc>
        <w:tc>
          <w:tcPr>
            <w:tcW w:w="8860" w:type="dxa"/>
            <w:shd w:val="clear" w:color="auto" w:fill="D9D9D9" w:themeFill="background1" w:themeFillShade="D9"/>
            <w:vAlign w:val="center"/>
          </w:tcPr>
          <w:p w14:paraId="299BC728" w14:textId="014D9365"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CHRISTMAS HOLIDAYS</w:t>
            </w:r>
          </w:p>
        </w:tc>
      </w:tr>
      <w:tr w:rsidR="006440AE" w:rsidRPr="002D1DB9" w14:paraId="00F8AD06" w14:textId="77777777" w:rsidTr="006440AE">
        <w:trPr>
          <w:cantSplit/>
          <w:trHeight w:val="971"/>
        </w:trPr>
        <w:tc>
          <w:tcPr>
            <w:tcW w:w="1767" w:type="dxa"/>
            <w:shd w:val="clear" w:color="auto" w:fill="FFFFFF"/>
            <w:vAlign w:val="center"/>
          </w:tcPr>
          <w:p w14:paraId="18996F2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lastRenderedPageBreak/>
              <w:t>15</w:t>
            </w:r>
          </w:p>
          <w:p w14:paraId="5149B29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06/01/25</w:t>
            </w:r>
          </w:p>
        </w:tc>
        <w:tc>
          <w:tcPr>
            <w:tcW w:w="8860" w:type="dxa"/>
            <w:shd w:val="clear" w:color="auto" w:fill="FFFFFF"/>
            <w:vAlign w:val="center"/>
          </w:tcPr>
          <w:p w14:paraId="1354FDA9"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w:t>
            </w:r>
            <w:proofErr w:type="spellStart"/>
            <w:r w:rsidRPr="002D1DB9">
              <w:rPr>
                <w:rFonts w:ascii="Calibri" w:eastAsia="Calibri" w:hAnsi="Calibri" w:cs="Calibri"/>
                <w:b/>
                <w:bCs/>
                <w:sz w:val="24"/>
                <w:szCs w:val="24"/>
                <w:lang w:val="es-ES"/>
              </w:rPr>
              <w:t>day</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Idols</w:t>
            </w:r>
            <w:proofErr w:type="spellEnd"/>
          </w:p>
          <w:p w14:paraId="3E93F5B7" w14:textId="77777777" w:rsidR="006440AE" w:rsidRPr="002D1DB9" w:rsidRDefault="006440AE" w:rsidP="006440AE">
            <w:pPr>
              <w:rPr>
                <w:rFonts w:ascii="Calibri" w:eastAsia="Calibri" w:hAnsi="Calibri" w:cs="Times New Roman"/>
                <w:sz w:val="24"/>
                <w:szCs w:val="24"/>
                <w:lang w:val="es-ES"/>
              </w:rPr>
            </w:pPr>
            <w:r w:rsidRPr="002D1DB9">
              <w:rPr>
                <w:rFonts w:ascii="Calibri" w:eastAsia="Calibri" w:hAnsi="Calibri" w:cs="Calibri"/>
                <w:b/>
                <w:bCs/>
                <w:sz w:val="24"/>
                <w:szCs w:val="24"/>
                <w:lang w:val="es-ES"/>
              </w:rPr>
              <w:t xml:space="preserve">La influencia de los </w:t>
            </w:r>
            <w:proofErr w:type="spellStart"/>
            <w:r w:rsidRPr="002D1DB9">
              <w:rPr>
                <w:rFonts w:ascii="Calibri" w:eastAsia="Calibri" w:hAnsi="Calibri" w:cs="Calibri"/>
                <w:b/>
                <w:bCs/>
                <w:sz w:val="24"/>
                <w:szCs w:val="24"/>
                <w:lang w:val="es-ES"/>
              </w:rPr>
              <w:t>idolos</w:t>
            </w:r>
            <w:proofErr w:type="spellEnd"/>
          </w:p>
        </w:tc>
      </w:tr>
      <w:tr w:rsidR="006440AE" w:rsidRPr="002D1DB9" w14:paraId="320D8B5A" w14:textId="77777777" w:rsidTr="006440AE">
        <w:trPr>
          <w:cantSplit/>
          <w:trHeight w:val="984"/>
        </w:trPr>
        <w:tc>
          <w:tcPr>
            <w:tcW w:w="1767" w:type="dxa"/>
            <w:shd w:val="clear" w:color="auto" w:fill="FFFFFF"/>
            <w:vAlign w:val="center"/>
          </w:tcPr>
          <w:p w14:paraId="5F125FF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16</w:t>
            </w:r>
          </w:p>
          <w:p w14:paraId="5EF9A8E8"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13/01/25</w:t>
            </w:r>
          </w:p>
        </w:tc>
        <w:tc>
          <w:tcPr>
            <w:tcW w:w="8860" w:type="dxa"/>
            <w:shd w:val="clear" w:color="auto" w:fill="FFFFFF"/>
            <w:vAlign w:val="center"/>
          </w:tcPr>
          <w:p w14:paraId="2AD1A778"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w:t>
            </w:r>
            <w:proofErr w:type="spellStart"/>
            <w:r w:rsidRPr="002D1DB9">
              <w:rPr>
                <w:rFonts w:ascii="Calibri" w:eastAsia="Calibri" w:hAnsi="Calibri" w:cs="Calibri"/>
                <w:b/>
                <w:bCs/>
                <w:sz w:val="24"/>
                <w:szCs w:val="24"/>
                <w:lang w:val="es-ES"/>
              </w:rPr>
              <w:t>day</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Idols</w:t>
            </w:r>
            <w:proofErr w:type="spellEnd"/>
          </w:p>
          <w:p w14:paraId="4812829B"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influencia de los </w:t>
            </w:r>
            <w:proofErr w:type="spellStart"/>
            <w:r w:rsidRPr="002D1DB9">
              <w:rPr>
                <w:rFonts w:ascii="Calibri" w:eastAsia="Calibri" w:hAnsi="Calibri" w:cs="Calibri"/>
                <w:b/>
                <w:bCs/>
                <w:sz w:val="24"/>
                <w:szCs w:val="24"/>
                <w:lang w:val="es-ES"/>
              </w:rPr>
              <w:t>idolos</w:t>
            </w:r>
            <w:proofErr w:type="spellEnd"/>
          </w:p>
          <w:p w14:paraId="09295040" w14:textId="77777777" w:rsidR="006440AE" w:rsidRPr="002D1DB9" w:rsidRDefault="006440AE" w:rsidP="006440AE">
            <w:pPr>
              <w:rPr>
                <w:rFonts w:ascii="Calibri" w:eastAsia="Calibri" w:hAnsi="Calibri" w:cs="Calibri"/>
                <w:b/>
                <w:bCs/>
                <w:sz w:val="24"/>
                <w:szCs w:val="24"/>
              </w:rPr>
            </w:pPr>
            <w:proofErr w:type="spellStart"/>
            <w:r w:rsidRPr="002D1DB9">
              <w:rPr>
                <w:rFonts w:ascii="Calibri" w:eastAsia="Calibri" w:hAnsi="Calibri" w:cs="Calibri"/>
                <w:b/>
                <w:bCs/>
                <w:sz w:val="24"/>
                <w:szCs w:val="24"/>
              </w:rPr>
              <w:t>Modelos</w:t>
            </w:r>
            <w:proofErr w:type="spellEnd"/>
          </w:p>
          <w:p w14:paraId="10F855DC"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ab/>
            </w:r>
          </w:p>
          <w:p w14:paraId="56B43805" w14:textId="52B7890D"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Discuss the type of influence fashion models have on young people.</w:t>
            </w:r>
            <w:r w:rsidRPr="002D1DB9">
              <w:rPr>
                <w:rFonts w:ascii="Calibri" w:eastAsia="Calibri" w:hAnsi="Calibri" w:cs="Calibri"/>
                <w:sz w:val="24"/>
                <w:szCs w:val="24"/>
              </w:rPr>
              <w:tab/>
            </w:r>
          </w:p>
        </w:tc>
      </w:tr>
      <w:tr w:rsidR="006440AE" w:rsidRPr="002D1DB9" w14:paraId="6DEF1504" w14:textId="77777777" w:rsidTr="006440AE">
        <w:trPr>
          <w:cantSplit/>
          <w:trHeight w:val="983"/>
        </w:trPr>
        <w:tc>
          <w:tcPr>
            <w:tcW w:w="1767" w:type="dxa"/>
            <w:shd w:val="clear" w:color="auto" w:fill="FFFFFF"/>
            <w:vAlign w:val="center"/>
          </w:tcPr>
          <w:p w14:paraId="4CA7D3F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17</w:t>
            </w:r>
          </w:p>
          <w:p w14:paraId="5D7B5D28"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20/01/25</w:t>
            </w:r>
          </w:p>
        </w:tc>
        <w:tc>
          <w:tcPr>
            <w:tcW w:w="8860" w:type="dxa"/>
            <w:shd w:val="clear" w:color="auto" w:fill="FFFFFF"/>
            <w:vAlign w:val="center"/>
          </w:tcPr>
          <w:p w14:paraId="60B1AABC"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Modern </w:t>
            </w:r>
            <w:proofErr w:type="spellStart"/>
            <w:r w:rsidRPr="002D1DB9">
              <w:rPr>
                <w:rFonts w:ascii="Calibri" w:eastAsia="Calibri" w:hAnsi="Calibri" w:cs="Calibri"/>
                <w:b/>
                <w:bCs/>
                <w:sz w:val="24"/>
                <w:szCs w:val="24"/>
                <w:lang w:val="es-ES"/>
              </w:rPr>
              <w:t>day</w:t>
            </w:r>
            <w:proofErr w:type="spellEnd"/>
            <w:r w:rsidRPr="002D1DB9">
              <w:rPr>
                <w:rFonts w:ascii="Calibri" w:eastAsia="Calibri" w:hAnsi="Calibri" w:cs="Calibri"/>
                <w:b/>
                <w:bCs/>
                <w:sz w:val="24"/>
                <w:szCs w:val="24"/>
                <w:lang w:val="es-ES"/>
              </w:rPr>
              <w:t xml:space="preserve"> </w:t>
            </w:r>
            <w:proofErr w:type="spellStart"/>
            <w:r w:rsidRPr="002D1DB9">
              <w:rPr>
                <w:rFonts w:ascii="Calibri" w:eastAsia="Calibri" w:hAnsi="Calibri" w:cs="Calibri"/>
                <w:b/>
                <w:bCs/>
                <w:sz w:val="24"/>
                <w:szCs w:val="24"/>
                <w:lang w:val="es-ES"/>
              </w:rPr>
              <w:t>Idols</w:t>
            </w:r>
            <w:proofErr w:type="spellEnd"/>
          </w:p>
          <w:p w14:paraId="1AEFDB05"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influencia de los </w:t>
            </w:r>
            <w:proofErr w:type="spellStart"/>
            <w:r w:rsidRPr="002D1DB9">
              <w:rPr>
                <w:rFonts w:ascii="Calibri" w:eastAsia="Calibri" w:hAnsi="Calibri" w:cs="Calibri"/>
                <w:b/>
                <w:bCs/>
                <w:sz w:val="24"/>
                <w:szCs w:val="24"/>
                <w:lang w:val="es-ES"/>
              </w:rPr>
              <w:t>idolos</w:t>
            </w:r>
            <w:proofErr w:type="spellEnd"/>
          </w:p>
          <w:p w14:paraId="7EB217CB"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1147C3CE" w14:textId="77777777" w:rsidR="006440AE" w:rsidRPr="002D1DB9" w:rsidRDefault="006440AE" w:rsidP="006440AE">
            <w:pPr>
              <w:rPr>
                <w:rFonts w:ascii="Calibri" w:eastAsia="Calibri" w:hAnsi="Calibri" w:cs="Calibri"/>
                <w:b/>
                <w:bCs/>
                <w:sz w:val="24"/>
                <w:szCs w:val="24"/>
              </w:rPr>
            </w:pPr>
          </w:p>
          <w:p w14:paraId="092F6F76"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p w14:paraId="7BD3A920"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 xml:space="preserve">Consider and summarise the key issues for the unit covered.  </w:t>
            </w:r>
          </w:p>
        </w:tc>
      </w:tr>
      <w:tr w:rsidR="006440AE" w:rsidRPr="002D1DB9" w14:paraId="7B118380" w14:textId="77777777" w:rsidTr="006440AE">
        <w:trPr>
          <w:cantSplit/>
          <w:trHeight w:val="984"/>
        </w:trPr>
        <w:tc>
          <w:tcPr>
            <w:tcW w:w="1767" w:type="dxa"/>
            <w:shd w:val="clear" w:color="auto" w:fill="FFFFFF"/>
            <w:vAlign w:val="center"/>
          </w:tcPr>
          <w:p w14:paraId="08062B13"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18</w:t>
            </w:r>
          </w:p>
          <w:p w14:paraId="6FAF2BAD"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27/01/25</w:t>
            </w:r>
          </w:p>
        </w:tc>
        <w:tc>
          <w:tcPr>
            <w:tcW w:w="8860" w:type="dxa"/>
            <w:shd w:val="clear" w:color="auto" w:fill="FFFFFF"/>
            <w:vAlign w:val="center"/>
          </w:tcPr>
          <w:p w14:paraId="2E2B7965"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Spanish</w:t>
            </w:r>
            <w:proofErr w:type="spellEnd"/>
            <w:r w:rsidRPr="002D1DB9">
              <w:rPr>
                <w:rFonts w:ascii="Calibri" w:eastAsia="Calibri" w:hAnsi="Calibri" w:cs="Calibri"/>
                <w:b/>
                <w:bCs/>
                <w:sz w:val="24"/>
                <w:szCs w:val="24"/>
                <w:lang w:val="es-ES"/>
              </w:rPr>
              <w:t xml:space="preserve"> Regional </w:t>
            </w:r>
            <w:proofErr w:type="spellStart"/>
            <w:r w:rsidRPr="002D1DB9">
              <w:rPr>
                <w:rFonts w:ascii="Calibri" w:eastAsia="Calibri" w:hAnsi="Calibri" w:cs="Calibri"/>
                <w:b/>
                <w:bCs/>
                <w:sz w:val="24"/>
                <w:szCs w:val="24"/>
                <w:lang w:val="es-ES"/>
              </w:rPr>
              <w:t>Identity</w:t>
            </w:r>
            <w:proofErr w:type="spellEnd"/>
          </w:p>
          <w:p w14:paraId="54DCE0BF"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identidad regional</w:t>
            </w:r>
          </w:p>
          <w:p w14:paraId="38A6DD0C"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Las lenguas</w:t>
            </w:r>
            <w:r w:rsidRPr="002D1DB9">
              <w:rPr>
                <w:rFonts w:ascii="Calibri" w:eastAsia="Calibri" w:hAnsi="Calibri" w:cs="Calibri"/>
                <w:b/>
                <w:bCs/>
                <w:sz w:val="24"/>
                <w:szCs w:val="24"/>
                <w:lang w:val="es-ES"/>
              </w:rPr>
              <w:tab/>
            </w:r>
          </w:p>
          <w:p w14:paraId="747AF125"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Consider the languages that are spoken in Spain and the issues around them.</w:t>
            </w:r>
          </w:p>
        </w:tc>
      </w:tr>
      <w:tr w:rsidR="006440AE" w:rsidRPr="002D1DB9" w14:paraId="5EA35E78" w14:textId="77777777" w:rsidTr="006440AE">
        <w:trPr>
          <w:cantSplit/>
          <w:trHeight w:val="970"/>
        </w:trPr>
        <w:tc>
          <w:tcPr>
            <w:tcW w:w="1767" w:type="dxa"/>
            <w:shd w:val="clear" w:color="auto" w:fill="FFFFFF"/>
            <w:vAlign w:val="center"/>
          </w:tcPr>
          <w:p w14:paraId="69EEB2B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19</w:t>
            </w:r>
          </w:p>
          <w:p w14:paraId="054C1CF0"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03/02/25</w:t>
            </w:r>
          </w:p>
        </w:tc>
        <w:tc>
          <w:tcPr>
            <w:tcW w:w="8860" w:type="dxa"/>
            <w:shd w:val="clear" w:color="auto" w:fill="FFFFFF"/>
            <w:vAlign w:val="center"/>
          </w:tcPr>
          <w:p w14:paraId="53FEC49B"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Spanish</w:t>
            </w:r>
            <w:proofErr w:type="spellEnd"/>
            <w:r w:rsidRPr="002D1DB9">
              <w:rPr>
                <w:rFonts w:ascii="Calibri" w:eastAsia="Calibri" w:hAnsi="Calibri" w:cs="Calibri"/>
                <w:b/>
                <w:bCs/>
                <w:sz w:val="24"/>
                <w:szCs w:val="24"/>
                <w:lang w:val="es-ES"/>
              </w:rPr>
              <w:t xml:space="preserve"> Regional </w:t>
            </w:r>
            <w:proofErr w:type="spellStart"/>
            <w:r w:rsidRPr="002D1DB9">
              <w:rPr>
                <w:rFonts w:ascii="Calibri" w:eastAsia="Calibri" w:hAnsi="Calibri" w:cs="Calibri"/>
                <w:b/>
                <w:bCs/>
                <w:sz w:val="24"/>
                <w:szCs w:val="24"/>
                <w:lang w:val="es-ES"/>
              </w:rPr>
              <w:t>Identity</w:t>
            </w:r>
            <w:proofErr w:type="spellEnd"/>
          </w:p>
          <w:p w14:paraId="6FC94898"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identidad regional</w:t>
            </w:r>
          </w:p>
          <w:p w14:paraId="17F2EAB4"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La </w:t>
            </w:r>
            <w:proofErr w:type="spellStart"/>
            <w:r w:rsidRPr="002D1DB9">
              <w:rPr>
                <w:rFonts w:ascii="Calibri" w:eastAsia="Calibri" w:hAnsi="Calibri" w:cs="Calibri"/>
                <w:b/>
                <w:bCs/>
                <w:sz w:val="24"/>
                <w:szCs w:val="24"/>
                <w:lang w:val="es-ES"/>
              </w:rPr>
              <w:t>gastronomia</w:t>
            </w:r>
            <w:proofErr w:type="spellEnd"/>
            <w:r w:rsidRPr="002D1DB9">
              <w:rPr>
                <w:rFonts w:ascii="Calibri" w:eastAsia="Calibri" w:hAnsi="Calibri" w:cs="Calibri"/>
                <w:b/>
                <w:bCs/>
                <w:sz w:val="24"/>
                <w:szCs w:val="24"/>
                <w:lang w:val="es-ES"/>
              </w:rPr>
              <w:tab/>
            </w:r>
          </w:p>
          <w:p w14:paraId="18953590" w14:textId="23714E19"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Discuss similarities and differences in the gastronomy of Spain</w:t>
            </w:r>
            <w:r w:rsidR="002D1DB9">
              <w:rPr>
                <w:rFonts w:ascii="Calibri" w:eastAsia="Calibri" w:hAnsi="Calibri" w:cs="Calibri"/>
                <w:sz w:val="24"/>
                <w:szCs w:val="24"/>
              </w:rPr>
              <w:t>.</w:t>
            </w:r>
          </w:p>
        </w:tc>
      </w:tr>
      <w:tr w:rsidR="006440AE" w:rsidRPr="002D1DB9" w14:paraId="7D931C0B" w14:textId="77777777" w:rsidTr="006440AE">
        <w:trPr>
          <w:cantSplit/>
          <w:trHeight w:val="984"/>
        </w:trPr>
        <w:tc>
          <w:tcPr>
            <w:tcW w:w="1767" w:type="dxa"/>
            <w:shd w:val="clear" w:color="auto" w:fill="FFFFFF"/>
            <w:vAlign w:val="center"/>
          </w:tcPr>
          <w:p w14:paraId="3C6BF7E9"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20</w:t>
            </w:r>
          </w:p>
          <w:p w14:paraId="15128914"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10/02/25</w:t>
            </w:r>
          </w:p>
        </w:tc>
        <w:tc>
          <w:tcPr>
            <w:tcW w:w="8860" w:type="dxa"/>
            <w:shd w:val="clear" w:color="auto" w:fill="FFFFFF"/>
            <w:vAlign w:val="center"/>
          </w:tcPr>
          <w:p w14:paraId="0321792B" w14:textId="77777777" w:rsidR="006440AE" w:rsidRPr="002D1DB9" w:rsidRDefault="006440AE" w:rsidP="006440AE">
            <w:pPr>
              <w:rPr>
                <w:rFonts w:ascii="Calibri" w:eastAsia="Calibri" w:hAnsi="Calibri" w:cs="Calibri"/>
                <w:b/>
                <w:bCs/>
                <w:sz w:val="24"/>
                <w:szCs w:val="24"/>
                <w:lang w:val="es-ES"/>
              </w:rPr>
            </w:pPr>
            <w:proofErr w:type="spellStart"/>
            <w:r w:rsidRPr="002D1DB9">
              <w:rPr>
                <w:rFonts w:ascii="Calibri" w:eastAsia="Calibri" w:hAnsi="Calibri" w:cs="Calibri"/>
                <w:b/>
                <w:bCs/>
                <w:sz w:val="24"/>
                <w:szCs w:val="24"/>
                <w:lang w:val="es-ES"/>
              </w:rPr>
              <w:t>Spanish</w:t>
            </w:r>
            <w:proofErr w:type="spellEnd"/>
            <w:r w:rsidRPr="002D1DB9">
              <w:rPr>
                <w:rFonts w:ascii="Calibri" w:eastAsia="Calibri" w:hAnsi="Calibri" w:cs="Calibri"/>
                <w:b/>
                <w:bCs/>
                <w:sz w:val="24"/>
                <w:szCs w:val="24"/>
                <w:lang w:val="es-ES"/>
              </w:rPr>
              <w:t xml:space="preserve"> Regional </w:t>
            </w:r>
            <w:proofErr w:type="spellStart"/>
            <w:r w:rsidRPr="002D1DB9">
              <w:rPr>
                <w:rFonts w:ascii="Calibri" w:eastAsia="Calibri" w:hAnsi="Calibri" w:cs="Calibri"/>
                <w:b/>
                <w:bCs/>
                <w:sz w:val="24"/>
                <w:szCs w:val="24"/>
                <w:lang w:val="es-ES"/>
              </w:rPr>
              <w:t>Identity</w:t>
            </w:r>
            <w:proofErr w:type="spellEnd"/>
          </w:p>
          <w:p w14:paraId="3632233D"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La identidad regional</w:t>
            </w:r>
          </w:p>
          <w:p w14:paraId="3C7EB2FB"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Tradiciones y costumbres</w:t>
            </w:r>
            <w:r w:rsidRPr="002D1DB9">
              <w:rPr>
                <w:rFonts w:ascii="Calibri" w:eastAsia="Calibri" w:hAnsi="Calibri" w:cs="Calibri"/>
                <w:b/>
                <w:bCs/>
                <w:sz w:val="24"/>
                <w:szCs w:val="24"/>
                <w:lang w:val="es-ES"/>
              </w:rPr>
              <w:tab/>
            </w:r>
          </w:p>
          <w:p w14:paraId="63A50D2A"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Describe and discuss Spanish customs and traditions</w:t>
            </w:r>
          </w:p>
        </w:tc>
      </w:tr>
      <w:tr w:rsidR="00D03CF4" w:rsidRPr="002D1DB9" w14:paraId="7550A6FD" w14:textId="77777777" w:rsidTr="00D03CF4">
        <w:trPr>
          <w:cantSplit/>
          <w:trHeight w:val="984"/>
        </w:trPr>
        <w:tc>
          <w:tcPr>
            <w:tcW w:w="1767" w:type="dxa"/>
            <w:shd w:val="clear" w:color="auto" w:fill="FFFFFF"/>
            <w:vAlign w:val="center"/>
          </w:tcPr>
          <w:p w14:paraId="198E923D" w14:textId="2634456D" w:rsidR="00D03CF4" w:rsidRPr="002D1DB9" w:rsidRDefault="00D03CF4" w:rsidP="006440AE">
            <w:pPr>
              <w:jc w:val="center"/>
              <w:rPr>
                <w:rFonts w:ascii="Calibri" w:eastAsia="Calibri" w:hAnsi="Calibri" w:cs="Times New Roman"/>
                <w:sz w:val="24"/>
                <w:szCs w:val="24"/>
              </w:rPr>
            </w:pPr>
            <w:r w:rsidRPr="002D1DB9">
              <w:rPr>
                <w:rFonts w:ascii="Calibri" w:eastAsia="Calibri" w:hAnsi="Calibri" w:cs="Times New Roman"/>
                <w:sz w:val="24"/>
                <w:szCs w:val="24"/>
              </w:rPr>
              <w:t>17/02/25</w:t>
            </w:r>
          </w:p>
        </w:tc>
        <w:tc>
          <w:tcPr>
            <w:tcW w:w="8860" w:type="dxa"/>
            <w:shd w:val="clear" w:color="auto" w:fill="D9D9D9" w:themeFill="background1" w:themeFillShade="D9"/>
            <w:vAlign w:val="center"/>
          </w:tcPr>
          <w:p w14:paraId="0D8D0049" w14:textId="55FDCD9E" w:rsidR="00D03CF4" w:rsidRPr="002D1DB9" w:rsidRDefault="00D03CF4"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HALF TERM</w:t>
            </w:r>
          </w:p>
        </w:tc>
      </w:tr>
      <w:tr w:rsidR="006440AE" w:rsidRPr="002D1DB9" w14:paraId="3BAD8388" w14:textId="77777777" w:rsidTr="006440AE">
        <w:trPr>
          <w:cantSplit/>
          <w:trHeight w:val="1134"/>
        </w:trPr>
        <w:tc>
          <w:tcPr>
            <w:tcW w:w="1767" w:type="dxa"/>
            <w:shd w:val="clear" w:color="auto" w:fill="FFFFFF"/>
            <w:vAlign w:val="center"/>
          </w:tcPr>
          <w:p w14:paraId="75920660"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21</w:t>
            </w:r>
          </w:p>
          <w:p w14:paraId="7E0B80AA"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24/02/25</w:t>
            </w:r>
          </w:p>
        </w:tc>
        <w:tc>
          <w:tcPr>
            <w:tcW w:w="8860" w:type="dxa"/>
            <w:shd w:val="clear" w:color="auto" w:fill="FFFFFF"/>
            <w:vAlign w:val="center"/>
          </w:tcPr>
          <w:p w14:paraId="1A53FA43"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Spanish Regional Identity</w:t>
            </w:r>
          </w:p>
          <w:p w14:paraId="22B4A399"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La </w:t>
            </w:r>
            <w:proofErr w:type="spellStart"/>
            <w:r w:rsidRPr="002D1DB9">
              <w:rPr>
                <w:rFonts w:ascii="Calibri" w:eastAsia="Calibri" w:hAnsi="Calibri" w:cs="Calibri"/>
                <w:b/>
                <w:bCs/>
                <w:sz w:val="24"/>
                <w:szCs w:val="24"/>
              </w:rPr>
              <w:t>identidad</w:t>
            </w:r>
            <w:proofErr w:type="spellEnd"/>
            <w:r w:rsidRPr="002D1DB9">
              <w:rPr>
                <w:rFonts w:ascii="Calibri" w:eastAsia="Calibri" w:hAnsi="Calibri" w:cs="Calibri"/>
                <w:b/>
                <w:bCs/>
                <w:sz w:val="24"/>
                <w:szCs w:val="24"/>
              </w:rPr>
              <w:t xml:space="preserve"> regional</w:t>
            </w:r>
          </w:p>
          <w:p w14:paraId="06F4F476"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ASSESSMENT 3</w:t>
            </w:r>
          </w:p>
          <w:p w14:paraId="7E52F81A"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DIRT Feedback session</w:t>
            </w:r>
          </w:p>
          <w:p w14:paraId="50050836"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6C18E8BD"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 xml:space="preserve">Complete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  </w:t>
            </w:r>
          </w:p>
        </w:tc>
      </w:tr>
      <w:tr w:rsidR="006440AE" w:rsidRPr="002D1DB9" w14:paraId="1BBE404B" w14:textId="77777777" w:rsidTr="006440AE">
        <w:trPr>
          <w:cantSplit/>
          <w:trHeight w:val="971"/>
        </w:trPr>
        <w:tc>
          <w:tcPr>
            <w:tcW w:w="1767" w:type="dxa"/>
            <w:shd w:val="clear" w:color="auto" w:fill="FFFFFF"/>
            <w:vAlign w:val="center"/>
          </w:tcPr>
          <w:p w14:paraId="0A9BD86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22</w:t>
            </w:r>
          </w:p>
          <w:p w14:paraId="17C941F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03/03/25</w:t>
            </w:r>
          </w:p>
        </w:tc>
        <w:tc>
          <w:tcPr>
            <w:tcW w:w="8860" w:type="dxa"/>
            <w:shd w:val="clear" w:color="auto" w:fill="FFFFFF"/>
            <w:vAlign w:val="center"/>
          </w:tcPr>
          <w:p w14:paraId="1EF40E60"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Cultural </w:t>
            </w:r>
            <w:proofErr w:type="spellStart"/>
            <w:r w:rsidRPr="002D1DB9">
              <w:rPr>
                <w:rFonts w:ascii="Calibri" w:eastAsia="Calibri" w:hAnsi="Calibri" w:cs="Calibri"/>
                <w:b/>
                <w:bCs/>
                <w:sz w:val="24"/>
                <w:szCs w:val="24"/>
                <w:lang w:val="es-ES"/>
              </w:rPr>
              <w:t>Heritage</w:t>
            </w:r>
            <w:proofErr w:type="spellEnd"/>
          </w:p>
          <w:p w14:paraId="13D83F76"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patrimonio cultural</w:t>
            </w:r>
          </w:p>
          <w:p w14:paraId="6A074963" w14:textId="77777777" w:rsidR="006440AE" w:rsidRPr="002D1DB9" w:rsidRDefault="006440AE" w:rsidP="006440AE">
            <w:pPr>
              <w:tabs>
                <w:tab w:val="left" w:pos="33"/>
              </w:tabs>
              <w:ind w:right="34"/>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Sitios </w:t>
            </w:r>
            <w:proofErr w:type="spellStart"/>
            <w:r w:rsidRPr="002D1DB9">
              <w:rPr>
                <w:rFonts w:ascii="Calibri" w:eastAsia="Calibri" w:hAnsi="Calibri" w:cs="Calibri"/>
                <w:b/>
                <w:bCs/>
                <w:sz w:val="24"/>
                <w:szCs w:val="24"/>
                <w:lang w:val="es-ES"/>
              </w:rPr>
              <w:t>historics</w:t>
            </w:r>
            <w:proofErr w:type="spellEnd"/>
            <w:r w:rsidRPr="002D1DB9">
              <w:rPr>
                <w:rFonts w:ascii="Calibri" w:eastAsia="Calibri" w:hAnsi="Calibri" w:cs="Calibri"/>
                <w:b/>
                <w:bCs/>
                <w:sz w:val="24"/>
                <w:szCs w:val="24"/>
                <w:lang w:val="es-ES"/>
              </w:rPr>
              <w:t xml:space="preserve"> y civilizaciones </w:t>
            </w:r>
            <w:proofErr w:type="spellStart"/>
            <w:r w:rsidRPr="002D1DB9">
              <w:rPr>
                <w:rFonts w:ascii="Calibri" w:eastAsia="Calibri" w:hAnsi="Calibri" w:cs="Calibri"/>
                <w:b/>
                <w:bCs/>
                <w:sz w:val="24"/>
                <w:szCs w:val="24"/>
                <w:lang w:val="es-ES"/>
              </w:rPr>
              <w:t>prehispanicas</w:t>
            </w:r>
            <w:proofErr w:type="spellEnd"/>
            <w:r w:rsidRPr="002D1DB9">
              <w:rPr>
                <w:rFonts w:ascii="Calibri" w:eastAsia="Calibri" w:hAnsi="Calibri" w:cs="Calibri"/>
                <w:b/>
                <w:bCs/>
                <w:sz w:val="24"/>
                <w:szCs w:val="24"/>
                <w:lang w:val="es-ES"/>
              </w:rPr>
              <w:tab/>
            </w:r>
          </w:p>
          <w:p w14:paraId="34974BA8"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Understand civilizations that contributed to the cultural heritage of Spain. Discuss the pre-Columbian heritage of Latin America</w:t>
            </w:r>
          </w:p>
        </w:tc>
      </w:tr>
      <w:tr w:rsidR="006440AE" w:rsidRPr="002D1DB9" w14:paraId="6D495368" w14:textId="77777777" w:rsidTr="006440AE">
        <w:trPr>
          <w:cantSplit/>
          <w:trHeight w:val="984"/>
        </w:trPr>
        <w:tc>
          <w:tcPr>
            <w:tcW w:w="1767" w:type="dxa"/>
            <w:shd w:val="clear" w:color="auto" w:fill="FFFFFF"/>
            <w:vAlign w:val="center"/>
          </w:tcPr>
          <w:p w14:paraId="6CB547DF"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23</w:t>
            </w:r>
          </w:p>
          <w:p w14:paraId="019332EC"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10/03/25</w:t>
            </w:r>
          </w:p>
        </w:tc>
        <w:tc>
          <w:tcPr>
            <w:tcW w:w="8860" w:type="dxa"/>
            <w:shd w:val="clear" w:color="auto" w:fill="FFFFFF"/>
            <w:vAlign w:val="center"/>
          </w:tcPr>
          <w:p w14:paraId="0715336C"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Cultural </w:t>
            </w:r>
            <w:proofErr w:type="spellStart"/>
            <w:r w:rsidRPr="002D1DB9">
              <w:rPr>
                <w:rFonts w:ascii="Calibri" w:eastAsia="Calibri" w:hAnsi="Calibri" w:cs="Calibri"/>
                <w:b/>
                <w:bCs/>
                <w:sz w:val="24"/>
                <w:szCs w:val="24"/>
                <w:lang w:val="es-ES"/>
              </w:rPr>
              <w:t>Heritage</w:t>
            </w:r>
            <w:proofErr w:type="spellEnd"/>
          </w:p>
          <w:p w14:paraId="536265BD"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patrimonio cultural</w:t>
            </w:r>
          </w:p>
          <w:p w14:paraId="00E5EF26"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Arte y arquitectura</w:t>
            </w:r>
            <w:r w:rsidRPr="002D1DB9">
              <w:rPr>
                <w:rFonts w:ascii="Calibri" w:eastAsia="Calibri" w:hAnsi="Calibri" w:cs="Calibri"/>
                <w:b/>
                <w:bCs/>
                <w:sz w:val="24"/>
                <w:szCs w:val="24"/>
                <w:lang w:val="es-ES"/>
              </w:rPr>
              <w:tab/>
            </w:r>
          </w:p>
          <w:p w14:paraId="10143AC2"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Discuss the Spanish and Latin American artists and the role of architecture in Spain.</w:t>
            </w:r>
          </w:p>
        </w:tc>
      </w:tr>
      <w:tr w:rsidR="006440AE" w:rsidRPr="002D1DB9" w14:paraId="1654DDC1" w14:textId="77777777" w:rsidTr="006440AE">
        <w:trPr>
          <w:cantSplit/>
          <w:trHeight w:val="983"/>
        </w:trPr>
        <w:tc>
          <w:tcPr>
            <w:tcW w:w="1767" w:type="dxa"/>
            <w:shd w:val="clear" w:color="auto" w:fill="FFFFFF"/>
            <w:vAlign w:val="center"/>
          </w:tcPr>
          <w:p w14:paraId="3111B5D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lastRenderedPageBreak/>
              <w:t>24</w:t>
            </w:r>
          </w:p>
          <w:p w14:paraId="0F7ACD82"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17/03/25</w:t>
            </w:r>
          </w:p>
        </w:tc>
        <w:tc>
          <w:tcPr>
            <w:tcW w:w="8860" w:type="dxa"/>
            <w:shd w:val="clear" w:color="auto" w:fill="FFFFFF"/>
            <w:vAlign w:val="center"/>
          </w:tcPr>
          <w:p w14:paraId="752AAF1E"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 xml:space="preserve">Cultural </w:t>
            </w:r>
            <w:proofErr w:type="spellStart"/>
            <w:r w:rsidRPr="002D1DB9">
              <w:rPr>
                <w:rFonts w:ascii="Calibri" w:eastAsia="Calibri" w:hAnsi="Calibri" w:cs="Calibri"/>
                <w:b/>
                <w:bCs/>
                <w:sz w:val="24"/>
                <w:szCs w:val="24"/>
                <w:lang w:val="es-ES"/>
              </w:rPr>
              <w:t>Heritage</w:t>
            </w:r>
            <w:proofErr w:type="spellEnd"/>
          </w:p>
          <w:p w14:paraId="018D0943"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patrimonio cultural</w:t>
            </w:r>
          </w:p>
          <w:p w14:paraId="1AA91075" w14:textId="77777777" w:rsidR="006440AE" w:rsidRPr="002D1DB9" w:rsidRDefault="006440AE"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El patrimonio musical y su diversidad</w:t>
            </w:r>
            <w:r w:rsidRPr="002D1DB9">
              <w:rPr>
                <w:rFonts w:ascii="Calibri" w:eastAsia="Calibri" w:hAnsi="Calibri" w:cs="Calibri"/>
                <w:b/>
                <w:bCs/>
                <w:sz w:val="24"/>
                <w:szCs w:val="24"/>
                <w:lang w:val="es-ES"/>
              </w:rPr>
              <w:tab/>
            </w:r>
          </w:p>
          <w:p w14:paraId="209A6393" w14:textId="7187FF00" w:rsidR="006440AE" w:rsidRPr="002D1DB9" w:rsidRDefault="006440AE" w:rsidP="00B508AB">
            <w:pPr>
              <w:rPr>
                <w:rFonts w:ascii="Calibri" w:eastAsia="Calibri" w:hAnsi="Calibri" w:cs="Times New Roman"/>
                <w:sz w:val="24"/>
                <w:szCs w:val="24"/>
              </w:rPr>
            </w:pPr>
            <w:r w:rsidRPr="002D1DB9">
              <w:rPr>
                <w:rFonts w:ascii="Calibri" w:eastAsia="Calibri" w:hAnsi="Calibri" w:cs="Calibri"/>
                <w:sz w:val="24"/>
                <w:szCs w:val="24"/>
              </w:rPr>
              <w:t>Understand the diversity of Hispanic music and dance.</w:t>
            </w:r>
            <w:r w:rsidRPr="002D1DB9">
              <w:rPr>
                <w:rFonts w:ascii="Calibri" w:eastAsia="Calibri" w:hAnsi="Calibri" w:cs="Calibri"/>
                <w:sz w:val="24"/>
                <w:szCs w:val="24"/>
              </w:rPr>
              <w:tab/>
            </w:r>
          </w:p>
        </w:tc>
      </w:tr>
      <w:tr w:rsidR="006440AE" w:rsidRPr="002D1DB9" w14:paraId="571FFB08" w14:textId="77777777" w:rsidTr="006440AE">
        <w:trPr>
          <w:cantSplit/>
          <w:trHeight w:val="983"/>
        </w:trPr>
        <w:tc>
          <w:tcPr>
            <w:tcW w:w="1767" w:type="dxa"/>
            <w:shd w:val="clear" w:color="auto" w:fill="FFFFFF"/>
            <w:vAlign w:val="center"/>
          </w:tcPr>
          <w:p w14:paraId="50CBFF4B"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25</w:t>
            </w:r>
          </w:p>
          <w:p w14:paraId="3D0DB358"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24/03/25</w:t>
            </w:r>
          </w:p>
        </w:tc>
        <w:tc>
          <w:tcPr>
            <w:tcW w:w="8860" w:type="dxa"/>
            <w:shd w:val="clear" w:color="auto" w:fill="FFFFFF"/>
            <w:vAlign w:val="center"/>
          </w:tcPr>
          <w:p w14:paraId="51A5FB4D"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Cultural Heritage</w:t>
            </w:r>
          </w:p>
          <w:p w14:paraId="67A6ABFC"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El </w:t>
            </w:r>
            <w:proofErr w:type="spellStart"/>
            <w:r w:rsidRPr="002D1DB9">
              <w:rPr>
                <w:rFonts w:ascii="Calibri" w:eastAsia="Calibri" w:hAnsi="Calibri" w:cs="Calibri"/>
                <w:b/>
                <w:bCs/>
                <w:sz w:val="24"/>
                <w:szCs w:val="24"/>
              </w:rPr>
              <w:t>patrimonio</w:t>
            </w:r>
            <w:proofErr w:type="spellEnd"/>
            <w:r w:rsidRPr="002D1DB9">
              <w:rPr>
                <w:rFonts w:ascii="Calibri" w:eastAsia="Calibri" w:hAnsi="Calibri" w:cs="Calibri"/>
                <w:b/>
                <w:bCs/>
                <w:sz w:val="24"/>
                <w:szCs w:val="24"/>
              </w:rPr>
              <w:t xml:space="preserve"> cultural</w:t>
            </w:r>
          </w:p>
          <w:p w14:paraId="0020DBC9"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079C5D74" w14:textId="77777777" w:rsidR="006440AE" w:rsidRPr="002D1DB9" w:rsidRDefault="006440AE" w:rsidP="006440AE">
            <w:pPr>
              <w:rPr>
                <w:rFonts w:ascii="Calibri" w:eastAsia="Calibri" w:hAnsi="Calibri" w:cs="Calibri"/>
                <w:b/>
                <w:bCs/>
                <w:sz w:val="24"/>
                <w:szCs w:val="24"/>
              </w:rPr>
            </w:pPr>
          </w:p>
          <w:p w14:paraId="397E94DF" w14:textId="6271194B"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tc>
      </w:tr>
      <w:tr w:rsidR="006440AE" w:rsidRPr="002D1DB9" w14:paraId="2D09CED1" w14:textId="77777777" w:rsidTr="006440AE">
        <w:trPr>
          <w:cantSplit/>
          <w:trHeight w:val="842"/>
        </w:trPr>
        <w:tc>
          <w:tcPr>
            <w:tcW w:w="1767" w:type="dxa"/>
            <w:shd w:val="clear" w:color="auto" w:fill="FFFFFF"/>
            <w:vAlign w:val="center"/>
          </w:tcPr>
          <w:p w14:paraId="00EE3DC6"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26</w:t>
            </w:r>
          </w:p>
          <w:p w14:paraId="4EC47C9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31/03/25</w:t>
            </w:r>
          </w:p>
        </w:tc>
        <w:tc>
          <w:tcPr>
            <w:tcW w:w="8860" w:type="dxa"/>
            <w:shd w:val="clear" w:color="auto" w:fill="FFFFFF"/>
            <w:vAlign w:val="center"/>
          </w:tcPr>
          <w:p w14:paraId="62EBA3E3"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Cultural Heritage</w:t>
            </w:r>
          </w:p>
          <w:p w14:paraId="04FB1F46"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El </w:t>
            </w:r>
            <w:proofErr w:type="spellStart"/>
            <w:r w:rsidRPr="002D1DB9">
              <w:rPr>
                <w:rFonts w:ascii="Calibri" w:eastAsia="Calibri" w:hAnsi="Calibri" w:cs="Calibri"/>
                <w:b/>
                <w:bCs/>
                <w:sz w:val="24"/>
                <w:szCs w:val="24"/>
              </w:rPr>
              <w:t>patrimonio</w:t>
            </w:r>
            <w:proofErr w:type="spellEnd"/>
            <w:r w:rsidRPr="002D1DB9">
              <w:rPr>
                <w:rFonts w:ascii="Calibri" w:eastAsia="Calibri" w:hAnsi="Calibri" w:cs="Calibri"/>
                <w:b/>
                <w:bCs/>
                <w:sz w:val="24"/>
                <w:szCs w:val="24"/>
              </w:rPr>
              <w:t xml:space="preserve"> cultural</w:t>
            </w:r>
          </w:p>
          <w:p w14:paraId="30EB71CF" w14:textId="77777777" w:rsidR="006440AE" w:rsidRPr="002D1DB9" w:rsidRDefault="006440AE" w:rsidP="006440AE">
            <w:pPr>
              <w:rPr>
                <w:rFonts w:ascii="Calibri" w:eastAsia="Calibri" w:hAnsi="Calibri" w:cs="Calibri"/>
                <w:b/>
                <w:bCs/>
                <w:sz w:val="24"/>
                <w:szCs w:val="24"/>
              </w:rPr>
            </w:pPr>
            <w:r w:rsidRPr="002D1DB9">
              <w:rPr>
                <w:rFonts w:ascii="Calibri" w:eastAsia="Calibri" w:hAnsi="Calibri" w:cs="Calibri"/>
                <w:b/>
                <w:bCs/>
                <w:sz w:val="24"/>
                <w:szCs w:val="24"/>
              </w:rPr>
              <w:t xml:space="preserve">Review, reflection and </w:t>
            </w:r>
            <w:proofErr w:type="gramStart"/>
            <w:r w:rsidRPr="002D1DB9">
              <w:rPr>
                <w:rFonts w:ascii="Calibri" w:eastAsia="Calibri" w:hAnsi="Calibri" w:cs="Calibri"/>
                <w:b/>
                <w:bCs/>
                <w:sz w:val="24"/>
                <w:szCs w:val="24"/>
              </w:rPr>
              <w:t>retrieval</w:t>
            </w:r>
            <w:proofErr w:type="gramEnd"/>
          </w:p>
          <w:p w14:paraId="5379E093" w14:textId="77777777" w:rsidR="006440AE" w:rsidRPr="002D1DB9" w:rsidRDefault="006440AE" w:rsidP="006440AE">
            <w:pPr>
              <w:rPr>
                <w:rFonts w:ascii="Calibri" w:eastAsia="Calibri" w:hAnsi="Calibri" w:cs="Calibri"/>
                <w:b/>
                <w:bCs/>
                <w:sz w:val="24"/>
                <w:szCs w:val="24"/>
              </w:rPr>
            </w:pPr>
          </w:p>
          <w:p w14:paraId="4932F974" w14:textId="1FB4D0D1" w:rsidR="006440AE" w:rsidRPr="002D1DB9" w:rsidRDefault="006440AE" w:rsidP="002D1DB9">
            <w:pPr>
              <w:rPr>
                <w:rFonts w:ascii="Calibri" w:eastAsia="Calibri" w:hAnsi="Calibri" w:cs="Times New Roman"/>
                <w:sz w:val="24"/>
                <w:szCs w:val="24"/>
              </w:rPr>
            </w:pPr>
            <w:r w:rsidRPr="002D1DB9">
              <w:rPr>
                <w:rFonts w:ascii="Calibri" w:eastAsia="Calibri" w:hAnsi="Calibri" w:cs="Calibri"/>
                <w:sz w:val="24"/>
                <w:szCs w:val="24"/>
              </w:rPr>
              <w:t xml:space="preserve">Complete the end of unit </w:t>
            </w:r>
            <w:proofErr w:type="spellStart"/>
            <w:r w:rsidRPr="002D1DB9">
              <w:rPr>
                <w:rFonts w:ascii="Calibri" w:eastAsia="Calibri" w:hAnsi="Calibri" w:cs="Calibri"/>
                <w:sz w:val="24"/>
                <w:szCs w:val="24"/>
              </w:rPr>
              <w:t>Repaso</w:t>
            </w:r>
            <w:proofErr w:type="spellEnd"/>
            <w:r w:rsidRPr="002D1DB9">
              <w:rPr>
                <w:rFonts w:ascii="Calibri" w:eastAsia="Calibri" w:hAnsi="Calibri" w:cs="Calibri"/>
                <w:sz w:val="24"/>
                <w:szCs w:val="24"/>
              </w:rPr>
              <w:t xml:space="preserve"> activities.</w:t>
            </w:r>
          </w:p>
        </w:tc>
      </w:tr>
      <w:tr w:rsidR="00D03CF4" w:rsidRPr="002D1DB9" w14:paraId="3E4ED6D2" w14:textId="77777777" w:rsidTr="00D03CF4">
        <w:trPr>
          <w:cantSplit/>
          <w:trHeight w:val="961"/>
        </w:trPr>
        <w:tc>
          <w:tcPr>
            <w:tcW w:w="1767" w:type="dxa"/>
            <w:shd w:val="clear" w:color="auto" w:fill="FFFFFF"/>
            <w:vAlign w:val="center"/>
          </w:tcPr>
          <w:p w14:paraId="791654F6" w14:textId="77777777" w:rsidR="00D03CF4" w:rsidRPr="002D1DB9" w:rsidRDefault="00D03CF4" w:rsidP="00D03CF4">
            <w:pPr>
              <w:jc w:val="center"/>
              <w:rPr>
                <w:rFonts w:ascii="Calibri" w:eastAsia="Calibri" w:hAnsi="Calibri" w:cs="Times New Roman"/>
                <w:sz w:val="24"/>
                <w:szCs w:val="24"/>
              </w:rPr>
            </w:pPr>
            <w:r w:rsidRPr="002D1DB9">
              <w:rPr>
                <w:rFonts w:ascii="Calibri" w:eastAsia="Calibri" w:hAnsi="Calibri" w:cs="Times New Roman"/>
                <w:sz w:val="24"/>
                <w:szCs w:val="24"/>
              </w:rPr>
              <w:t>07/04/25</w:t>
            </w:r>
          </w:p>
          <w:p w14:paraId="70FFB1EE" w14:textId="68C653DB" w:rsidR="00D03CF4" w:rsidRPr="002D1DB9" w:rsidRDefault="00D03CF4" w:rsidP="00D03CF4">
            <w:pPr>
              <w:jc w:val="center"/>
              <w:rPr>
                <w:rFonts w:ascii="Calibri" w:eastAsia="Calibri" w:hAnsi="Calibri" w:cs="Times New Roman"/>
                <w:sz w:val="24"/>
                <w:szCs w:val="24"/>
              </w:rPr>
            </w:pPr>
            <w:r w:rsidRPr="002D1DB9">
              <w:rPr>
                <w:rFonts w:ascii="Calibri" w:eastAsia="Calibri" w:hAnsi="Calibri" w:cs="Times New Roman"/>
                <w:sz w:val="24"/>
                <w:szCs w:val="24"/>
              </w:rPr>
              <w:t>14/04/25</w:t>
            </w:r>
          </w:p>
        </w:tc>
        <w:tc>
          <w:tcPr>
            <w:tcW w:w="8860" w:type="dxa"/>
            <w:shd w:val="clear" w:color="auto" w:fill="D9D9D9" w:themeFill="background1" w:themeFillShade="D9"/>
            <w:vAlign w:val="center"/>
          </w:tcPr>
          <w:p w14:paraId="1C59DBB8" w14:textId="6CFF4007" w:rsidR="00D03CF4" w:rsidRPr="002D1DB9" w:rsidRDefault="00D03CF4"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EASTER HOLIDAYS</w:t>
            </w:r>
          </w:p>
        </w:tc>
      </w:tr>
      <w:tr w:rsidR="006440AE" w:rsidRPr="002D1DB9" w14:paraId="3CFDF6E1" w14:textId="77777777" w:rsidTr="006440AE">
        <w:trPr>
          <w:cantSplit/>
          <w:trHeight w:val="961"/>
        </w:trPr>
        <w:tc>
          <w:tcPr>
            <w:tcW w:w="1767" w:type="dxa"/>
            <w:shd w:val="clear" w:color="auto" w:fill="FFFFFF"/>
            <w:vAlign w:val="center"/>
          </w:tcPr>
          <w:p w14:paraId="6526724B"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27</w:t>
            </w:r>
          </w:p>
          <w:p w14:paraId="0EFBA11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21/04/25</w:t>
            </w:r>
          </w:p>
        </w:tc>
        <w:tc>
          <w:tcPr>
            <w:tcW w:w="8860" w:type="dxa"/>
            <w:shd w:val="clear" w:color="auto" w:fill="FFFFFF"/>
            <w:vAlign w:val="center"/>
          </w:tcPr>
          <w:p w14:paraId="665F6371"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Book </w:t>
            </w:r>
            <w:proofErr w:type="spellStart"/>
            <w:r w:rsidRPr="000B7192">
              <w:rPr>
                <w:rFonts w:ascii="Calibri" w:eastAsia="Calibri" w:hAnsi="Calibri" w:cs="Calibri"/>
                <w:b/>
                <w:bCs/>
                <w:sz w:val="24"/>
                <w:szCs w:val="24"/>
                <w:lang w:val="es-ES"/>
              </w:rPr>
              <w:t>Study</w:t>
            </w:r>
            <w:proofErr w:type="spellEnd"/>
          </w:p>
          <w:p w14:paraId="7476C475"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0B5BB79D" w14:textId="77777777" w:rsidR="006440AE" w:rsidRPr="002D1DB9" w:rsidRDefault="006440AE" w:rsidP="006440AE">
            <w:pPr>
              <w:rPr>
                <w:rFonts w:ascii="Calibri" w:eastAsia="Calibri" w:hAnsi="Calibri" w:cs="Calibri"/>
                <w:sz w:val="24"/>
                <w:szCs w:val="24"/>
                <w:lang w:val="es-ES"/>
              </w:rPr>
            </w:pPr>
          </w:p>
          <w:p w14:paraId="589FC64B"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rPr>
              <w:t>Watch films and demonstrate understanding of social/cultural context of the book and film.</w:t>
            </w:r>
          </w:p>
        </w:tc>
      </w:tr>
      <w:tr w:rsidR="006440AE" w:rsidRPr="002D1DB9" w14:paraId="7D4B64D6" w14:textId="77777777" w:rsidTr="006440AE">
        <w:trPr>
          <w:cantSplit/>
          <w:trHeight w:val="1134"/>
        </w:trPr>
        <w:tc>
          <w:tcPr>
            <w:tcW w:w="1767" w:type="dxa"/>
            <w:shd w:val="clear" w:color="auto" w:fill="FFFFFF"/>
            <w:vAlign w:val="center"/>
          </w:tcPr>
          <w:p w14:paraId="75F4F77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28</w:t>
            </w:r>
          </w:p>
          <w:p w14:paraId="51C5A4DC"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28/04/25</w:t>
            </w:r>
          </w:p>
        </w:tc>
        <w:tc>
          <w:tcPr>
            <w:tcW w:w="8860" w:type="dxa"/>
            <w:shd w:val="clear" w:color="auto" w:fill="FFFFFF"/>
            <w:vAlign w:val="center"/>
          </w:tcPr>
          <w:p w14:paraId="26525AAC"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406D4EA7"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3C6F3229" w14:textId="77777777" w:rsidR="006440AE" w:rsidRPr="002D1DB9" w:rsidRDefault="006440AE" w:rsidP="006440AE">
            <w:pPr>
              <w:rPr>
                <w:rFonts w:ascii="Calibri" w:eastAsia="Calibri" w:hAnsi="Calibri" w:cs="Times New Roman"/>
                <w:sz w:val="24"/>
                <w:szCs w:val="24"/>
                <w:lang w:val="es-ES"/>
              </w:rPr>
            </w:pPr>
          </w:p>
        </w:tc>
      </w:tr>
      <w:tr w:rsidR="006440AE" w:rsidRPr="002D1DB9" w14:paraId="573DDFEE" w14:textId="77777777" w:rsidTr="006440AE">
        <w:trPr>
          <w:cantSplit/>
          <w:trHeight w:val="829"/>
        </w:trPr>
        <w:tc>
          <w:tcPr>
            <w:tcW w:w="1767" w:type="dxa"/>
            <w:shd w:val="clear" w:color="auto" w:fill="FFFFFF"/>
            <w:vAlign w:val="center"/>
          </w:tcPr>
          <w:p w14:paraId="50684FB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29</w:t>
            </w:r>
          </w:p>
          <w:p w14:paraId="4CC60D2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05/05/25</w:t>
            </w:r>
          </w:p>
        </w:tc>
        <w:tc>
          <w:tcPr>
            <w:tcW w:w="8860" w:type="dxa"/>
            <w:shd w:val="clear" w:color="auto" w:fill="FFFFFF"/>
            <w:vAlign w:val="center"/>
          </w:tcPr>
          <w:p w14:paraId="64F32818"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5F5610E3"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03D2AB16" w14:textId="77777777" w:rsidR="006440AE" w:rsidRPr="002D1DB9" w:rsidRDefault="006440AE" w:rsidP="006440AE">
            <w:pPr>
              <w:rPr>
                <w:rFonts w:ascii="Calibri" w:eastAsia="Calibri" w:hAnsi="Calibri" w:cs="Calibri"/>
                <w:sz w:val="24"/>
                <w:szCs w:val="24"/>
                <w:lang w:val="es-ES"/>
              </w:rPr>
            </w:pPr>
          </w:p>
          <w:p w14:paraId="43FA1D92"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Character analysis / explore techniques and key themes. </w:t>
            </w:r>
          </w:p>
          <w:p w14:paraId="6D4D34D1" w14:textId="77777777" w:rsidR="006440AE" w:rsidRPr="002D1DB9" w:rsidRDefault="006440AE" w:rsidP="006440AE">
            <w:pPr>
              <w:rPr>
                <w:rFonts w:ascii="Calibri" w:eastAsia="Calibri" w:hAnsi="Calibri" w:cs="Times New Roman"/>
                <w:sz w:val="24"/>
                <w:szCs w:val="24"/>
              </w:rPr>
            </w:pPr>
          </w:p>
        </w:tc>
      </w:tr>
      <w:tr w:rsidR="006440AE" w:rsidRPr="002D1DB9" w14:paraId="23500E8B" w14:textId="77777777" w:rsidTr="006440AE">
        <w:trPr>
          <w:cantSplit/>
          <w:trHeight w:val="839"/>
        </w:trPr>
        <w:tc>
          <w:tcPr>
            <w:tcW w:w="1767" w:type="dxa"/>
            <w:shd w:val="clear" w:color="auto" w:fill="FFFFFF"/>
            <w:vAlign w:val="center"/>
          </w:tcPr>
          <w:p w14:paraId="7BC49D67"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30</w:t>
            </w:r>
          </w:p>
          <w:p w14:paraId="40D7607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12/05/25</w:t>
            </w:r>
          </w:p>
        </w:tc>
        <w:tc>
          <w:tcPr>
            <w:tcW w:w="8860" w:type="dxa"/>
            <w:shd w:val="clear" w:color="auto" w:fill="FFFFFF"/>
            <w:vAlign w:val="center"/>
          </w:tcPr>
          <w:p w14:paraId="219DA727"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382253CB" w14:textId="4F3B4DA8"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17F5574F" w14:textId="77777777" w:rsidR="006440AE" w:rsidRPr="002D1DB9" w:rsidRDefault="006440AE" w:rsidP="006440AE">
            <w:pPr>
              <w:rPr>
                <w:rFonts w:ascii="Calibri" w:eastAsia="Calibri" w:hAnsi="Calibri" w:cs="Calibri"/>
                <w:sz w:val="24"/>
                <w:szCs w:val="24"/>
                <w:lang w:val="es-ES"/>
              </w:rPr>
            </w:pPr>
          </w:p>
          <w:p w14:paraId="3A232CE5"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Character analysis / explore techniques and key themes. </w:t>
            </w:r>
          </w:p>
          <w:p w14:paraId="727E13B2" w14:textId="77777777" w:rsidR="006440AE" w:rsidRPr="002D1DB9" w:rsidRDefault="006440AE" w:rsidP="006440AE">
            <w:pPr>
              <w:rPr>
                <w:rFonts w:ascii="Calibri" w:eastAsia="Calibri" w:hAnsi="Calibri" w:cs="Times New Roman"/>
                <w:sz w:val="24"/>
                <w:szCs w:val="24"/>
              </w:rPr>
            </w:pPr>
          </w:p>
        </w:tc>
      </w:tr>
      <w:tr w:rsidR="006440AE" w:rsidRPr="002D1DB9" w14:paraId="3FBF7CC7" w14:textId="77777777" w:rsidTr="006440AE">
        <w:trPr>
          <w:cantSplit/>
          <w:trHeight w:val="852"/>
        </w:trPr>
        <w:tc>
          <w:tcPr>
            <w:tcW w:w="1767" w:type="dxa"/>
            <w:shd w:val="clear" w:color="auto" w:fill="FFFFFF"/>
            <w:vAlign w:val="center"/>
          </w:tcPr>
          <w:p w14:paraId="514AC2B0"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31</w:t>
            </w:r>
          </w:p>
          <w:p w14:paraId="3C1BABC2"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19/05/25</w:t>
            </w:r>
          </w:p>
        </w:tc>
        <w:tc>
          <w:tcPr>
            <w:tcW w:w="8860" w:type="dxa"/>
            <w:shd w:val="clear" w:color="auto" w:fill="FFFFFF"/>
            <w:vAlign w:val="center"/>
          </w:tcPr>
          <w:p w14:paraId="0C9918CE"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68595CD1" w14:textId="311F1753"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474AB0CA" w14:textId="77777777" w:rsidR="006440AE" w:rsidRPr="002D1DB9" w:rsidRDefault="006440AE" w:rsidP="006440AE">
            <w:pPr>
              <w:rPr>
                <w:rFonts w:ascii="Calibri" w:eastAsia="Calibri" w:hAnsi="Calibri" w:cs="Calibri"/>
                <w:sz w:val="24"/>
                <w:szCs w:val="24"/>
                <w:lang w:val="es-ES"/>
              </w:rPr>
            </w:pPr>
          </w:p>
          <w:p w14:paraId="508B913F" w14:textId="0B10AE07" w:rsidR="006440AE" w:rsidRPr="002D1DB9" w:rsidRDefault="006440AE" w:rsidP="002D1DB9">
            <w:pPr>
              <w:rPr>
                <w:rFonts w:ascii="Calibri" w:eastAsia="Calibri" w:hAnsi="Calibri" w:cs="Times New Roman"/>
                <w:i/>
                <w:iCs/>
                <w:sz w:val="24"/>
                <w:szCs w:val="24"/>
              </w:rPr>
            </w:pPr>
            <w:r w:rsidRPr="002D1DB9">
              <w:rPr>
                <w:rFonts w:ascii="Calibri" w:eastAsia="Calibri" w:hAnsi="Calibri" w:cs="Calibri"/>
                <w:sz w:val="24"/>
                <w:szCs w:val="24"/>
              </w:rPr>
              <w:t xml:space="preserve">Exploration of director’s techniques and chapter analysis. </w:t>
            </w:r>
          </w:p>
        </w:tc>
      </w:tr>
      <w:tr w:rsidR="00D03CF4" w:rsidRPr="002D1DB9" w14:paraId="7A3BE712" w14:textId="77777777" w:rsidTr="00D03CF4">
        <w:trPr>
          <w:cantSplit/>
          <w:trHeight w:val="852"/>
        </w:trPr>
        <w:tc>
          <w:tcPr>
            <w:tcW w:w="1767" w:type="dxa"/>
            <w:shd w:val="clear" w:color="auto" w:fill="FFFFFF"/>
            <w:vAlign w:val="center"/>
          </w:tcPr>
          <w:p w14:paraId="1ECB5D14" w14:textId="56947C73" w:rsidR="00D03CF4" w:rsidRPr="002D1DB9" w:rsidRDefault="00D03CF4" w:rsidP="006440AE">
            <w:pPr>
              <w:jc w:val="center"/>
              <w:rPr>
                <w:rFonts w:ascii="Calibri" w:eastAsia="Calibri" w:hAnsi="Calibri" w:cs="Times New Roman"/>
                <w:sz w:val="24"/>
                <w:szCs w:val="24"/>
              </w:rPr>
            </w:pPr>
            <w:r w:rsidRPr="002D1DB9">
              <w:rPr>
                <w:rFonts w:ascii="Calibri" w:eastAsia="Calibri" w:hAnsi="Calibri" w:cs="Times New Roman"/>
                <w:sz w:val="24"/>
                <w:szCs w:val="24"/>
              </w:rPr>
              <w:t>26/05/24</w:t>
            </w:r>
          </w:p>
        </w:tc>
        <w:tc>
          <w:tcPr>
            <w:tcW w:w="8860" w:type="dxa"/>
            <w:shd w:val="clear" w:color="auto" w:fill="D9D9D9" w:themeFill="background1" w:themeFillShade="D9"/>
            <w:vAlign w:val="center"/>
          </w:tcPr>
          <w:p w14:paraId="7ABE8687" w14:textId="7E0814A8" w:rsidR="00D03CF4" w:rsidRPr="002D1DB9" w:rsidRDefault="00D03CF4" w:rsidP="006440AE">
            <w:pPr>
              <w:rPr>
                <w:rFonts w:ascii="Calibri" w:eastAsia="Calibri" w:hAnsi="Calibri" w:cs="Calibri"/>
                <w:b/>
                <w:bCs/>
                <w:sz w:val="24"/>
                <w:szCs w:val="24"/>
                <w:lang w:val="es-ES"/>
              </w:rPr>
            </w:pPr>
            <w:r w:rsidRPr="002D1DB9">
              <w:rPr>
                <w:rFonts w:ascii="Calibri" w:eastAsia="Calibri" w:hAnsi="Calibri" w:cs="Calibri"/>
                <w:b/>
                <w:bCs/>
                <w:sz w:val="24"/>
                <w:szCs w:val="24"/>
                <w:lang w:val="es-ES"/>
              </w:rPr>
              <w:t>HALF TERM</w:t>
            </w:r>
          </w:p>
        </w:tc>
      </w:tr>
      <w:tr w:rsidR="00D03CF4" w:rsidRPr="002D1DB9" w14:paraId="45CCD7A5" w14:textId="77777777" w:rsidTr="00D03CF4">
        <w:trPr>
          <w:cantSplit/>
          <w:trHeight w:val="852"/>
        </w:trPr>
        <w:tc>
          <w:tcPr>
            <w:tcW w:w="1767" w:type="dxa"/>
            <w:shd w:val="clear" w:color="auto" w:fill="FFFFFF"/>
            <w:vAlign w:val="center"/>
          </w:tcPr>
          <w:p w14:paraId="6212406C" w14:textId="77777777" w:rsidR="00D03CF4" w:rsidRPr="002D1DB9" w:rsidRDefault="00D03CF4" w:rsidP="00D03CF4">
            <w:pPr>
              <w:jc w:val="center"/>
              <w:rPr>
                <w:rFonts w:ascii="Calibri" w:eastAsia="Calibri" w:hAnsi="Calibri" w:cs="Times New Roman"/>
                <w:sz w:val="24"/>
                <w:szCs w:val="24"/>
              </w:rPr>
            </w:pPr>
            <w:r w:rsidRPr="002D1DB9">
              <w:rPr>
                <w:rFonts w:ascii="Calibri" w:eastAsia="Calibri" w:hAnsi="Calibri" w:cs="Times New Roman"/>
                <w:sz w:val="24"/>
                <w:szCs w:val="24"/>
              </w:rPr>
              <w:t>32</w:t>
            </w:r>
          </w:p>
          <w:p w14:paraId="2AE757F7" w14:textId="713E6BC3" w:rsidR="00D03CF4" w:rsidRPr="002D1DB9" w:rsidRDefault="00D03CF4" w:rsidP="00D03CF4">
            <w:pPr>
              <w:jc w:val="center"/>
              <w:rPr>
                <w:rFonts w:ascii="Calibri" w:eastAsia="Calibri" w:hAnsi="Calibri" w:cs="Times New Roman"/>
                <w:sz w:val="24"/>
                <w:szCs w:val="24"/>
              </w:rPr>
            </w:pPr>
            <w:r w:rsidRPr="002D1DB9">
              <w:rPr>
                <w:rFonts w:ascii="Calibri" w:eastAsia="Calibri" w:hAnsi="Calibri" w:cs="Times New Roman"/>
                <w:sz w:val="24"/>
                <w:szCs w:val="24"/>
              </w:rPr>
              <w:t>02/06/25</w:t>
            </w:r>
          </w:p>
        </w:tc>
        <w:tc>
          <w:tcPr>
            <w:tcW w:w="8860" w:type="dxa"/>
            <w:shd w:val="clear" w:color="auto" w:fill="FFFFFF" w:themeFill="background1"/>
            <w:vAlign w:val="center"/>
          </w:tcPr>
          <w:p w14:paraId="0552B16C" w14:textId="77777777" w:rsidR="00D03CF4" w:rsidRPr="000B7192" w:rsidRDefault="00D03CF4" w:rsidP="00D03CF4">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506D328F" w14:textId="10CE9735" w:rsidR="00D03CF4" w:rsidRPr="000B7192" w:rsidRDefault="00D03CF4" w:rsidP="00D03CF4">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645CB6F1" w14:textId="77777777" w:rsidR="00D03CF4" w:rsidRPr="002D1DB9" w:rsidRDefault="00D03CF4" w:rsidP="00D03CF4">
            <w:pPr>
              <w:rPr>
                <w:rFonts w:ascii="Calibri" w:eastAsia="Calibri" w:hAnsi="Calibri" w:cs="Calibri"/>
                <w:sz w:val="24"/>
                <w:szCs w:val="24"/>
                <w:lang w:val="es-ES"/>
              </w:rPr>
            </w:pPr>
          </w:p>
          <w:p w14:paraId="08267115" w14:textId="0F446DF7" w:rsidR="00D03CF4" w:rsidRPr="002D1DB9" w:rsidRDefault="00D03CF4" w:rsidP="000B7192">
            <w:pPr>
              <w:rPr>
                <w:rFonts w:ascii="Calibri" w:eastAsia="Calibri" w:hAnsi="Calibri" w:cs="Calibri"/>
                <w:b/>
                <w:bCs/>
                <w:sz w:val="24"/>
                <w:szCs w:val="24"/>
              </w:rPr>
            </w:pPr>
            <w:r w:rsidRPr="002D1DB9">
              <w:rPr>
                <w:rFonts w:ascii="Calibri" w:eastAsia="Calibri" w:hAnsi="Calibri" w:cs="Calibri"/>
                <w:sz w:val="24"/>
                <w:szCs w:val="24"/>
              </w:rPr>
              <w:t>Film viewings and exploration of plot and key themes.</w:t>
            </w:r>
          </w:p>
        </w:tc>
      </w:tr>
      <w:tr w:rsidR="006440AE" w:rsidRPr="002D1DB9" w14:paraId="133994EF" w14:textId="77777777" w:rsidTr="006440AE">
        <w:trPr>
          <w:cantSplit/>
          <w:trHeight w:val="826"/>
        </w:trPr>
        <w:tc>
          <w:tcPr>
            <w:tcW w:w="1767" w:type="dxa"/>
            <w:shd w:val="clear" w:color="auto" w:fill="FFFFFF"/>
            <w:vAlign w:val="center"/>
          </w:tcPr>
          <w:p w14:paraId="74642031"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lastRenderedPageBreak/>
              <w:t>33</w:t>
            </w:r>
          </w:p>
          <w:p w14:paraId="4033F84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09/06/25</w:t>
            </w:r>
          </w:p>
        </w:tc>
        <w:tc>
          <w:tcPr>
            <w:tcW w:w="8860" w:type="dxa"/>
            <w:shd w:val="clear" w:color="auto" w:fill="FFFFFF"/>
            <w:vAlign w:val="center"/>
          </w:tcPr>
          <w:p w14:paraId="24C98F98" w14:textId="77777777"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 xml:space="preserve">Film / Book </w:t>
            </w:r>
            <w:proofErr w:type="spellStart"/>
            <w:r w:rsidRPr="000B7192">
              <w:rPr>
                <w:rFonts w:ascii="Calibri" w:eastAsia="Calibri" w:hAnsi="Calibri" w:cs="Calibri"/>
                <w:b/>
                <w:bCs/>
                <w:sz w:val="24"/>
                <w:szCs w:val="24"/>
                <w:lang w:val="es-ES"/>
              </w:rPr>
              <w:t>Study</w:t>
            </w:r>
            <w:proofErr w:type="spellEnd"/>
          </w:p>
          <w:p w14:paraId="63968A17" w14:textId="608B8DBD" w:rsidR="006440AE" w:rsidRPr="000B7192" w:rsidRDefault="006440AE" w:rsidP="006440AE">
            <w:pPr>
              <w:rPr>
                <w:rFonts w:ascii="Calibri" w:eastAsia="Calibri" w:hAnsi="Calibri" w:cs="Calibri"/>
                <w:b/>
                <w:bCs/>
                <w:sz w:val="24"/>
                <w:szCs w:val="24"/>
                <w:lang w:val="es-ES"/>
              </w:rPr>
            </w:pPr>
            <w:r w:rsidRPr="000B7192">
              <w:rPr>
                <w:rFonts w:ascii="Calibri" w:eastAsia="Calibri" w:hAnsi="Calibri" w:cs="Calibri"/>
                <w:b/>
                <w:bCs/>
                <w:sz w:val="24"/>
                <w:szCs w:val="24"/>
                <w:lang w:val="es-ES"/>
              </w:rPr>
              <w:t>El Laberinto del Fauno / Crónica de una muerte anunciada</w:t>
            </w:r>
          </w:p>
          <w:p w14:paraId="213C8653" w14:textId="77777777" w:rsidR="006440AE" w:rsidRPr="002D1DB9" w:rsidRDefault="006440AE" w:rsidP="006440AE">
            <w:pPr>
              <w:rPr>
                <w:rFonts w:ascii="Calibri" w:eastAsia="Calibri" w:hAnsi="Calibri" w:cs="Calibri"/>
                <w:sz w:val="24"/>
                <w:szCs w:val="24"/>
                <w:lang w:val="es-ES"/>
              </w:rPr>
            </w:pPr>
          </w:p>
          <w:p w14:paraId="29F9DC32"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 xml:space="preserve">Exploration of director’s techniques and chapter analysis. </w:t>
            </w:r>
          </w:p>
          <w:p w14:paraId="71812CEC" w14:textId="77777777" w:rsidR="006440AE" w:rsidRPr="002D1DB9" w:rsidRDefault="006440AE" w:rsidP="006440AE">
            <w:pPr>
              <w:rPr>
                <w:rFonts w:ascii="Calibri" w:eastAsia="Calibri" w:hAnsi="Calibri" w:cs="Times New Roman"/>
                <w:i/>
                <w:iCs/>
                <w:sz w:val="24"/>
                <w:szCs w:val="24"/>
              </w:rPr>
            </w:pPr>
          </w:p>
        </w:tc>
      </w:tr>
      <w:tr w:rsidR="006440AE" w:rsidRPr="002D1DB9" w14:paraId="20741551" w14:textId="77777777" w:rsidTr="006440AE">
        <w:trPr>
          <w:cantSplit/>
          <w:trHeight w:val="852"/>
        </w:trPr>
        <w:tc>
          <w:tcPr>
            <w:tcW w:w="1767" w:type="dxa"/>
            <w:shd w:val="clear" w:color="auto" w:fill="FFFFFF"/>
            <w:vAlign w:val="center"/>
          </w:tcPr>
          <w:p w14:paraId="2313415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34</w:t>
            </w:r>
          </w:p>
          <w:p w14:paraId="34BE2FAC"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16/06/25</w:t>
            </w:r>
          </w:p>
        </w:tc>
        <w:tc>
          <w:tcPr>
            <w:tcW w:w="8860" w:type="dxa"/>
            <w:shd w:val="clear" w:color="auto" w:fill="FFFFFF"/>
            <w:vAlign w:val="center"/>
          </w:tcPr>
          <w:p w14:paraId="7F37B27F" w14:textId="77777777"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 xml:space="preserve">Film / Book </w:t>
            </w:r>
            <w:proofErr w:type="spellStart"/>
            <w:r w:rsidRPr="00304092">
              <w:rPr>
                <w:rFonts w:ascii="Calibri" w:eastAsia="Calibri" w:hAnsi="Calibri" w:cs="Calibri"/>
                <w:b/>
                <w:bCs/>
                <w:sz w:val="24"/>
                <w:szCs w:val="24"/>
                <w:lang w:val="es-ES"/>
              </w:rPr>
              <w:t>Study</w:t>
            </w:r>
            <w:proofErr w:type="spellEnd"/>
          </w:p>
          <w:p w14:paraId="16C7AA40" w14:textId="53FB8F43"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El Laberinto del Fauno / Crónica de una muerte anunciada</w:t>
            </w:r>
          </w:p>
          <w:p w14:paraId="04DB1353" w14:textId="77777777" w:rsidR="006440AE" w:rsidRPr="002D1DB9" w:rsidRDefault="006440AE" w:rsidP="006440AE">
            <w:pPr>
              <w:rPr>
                <w:rFonts w:ascii="Calibri" w:eastAsia="Calibri" w:hAnsi="Calibri" w:cs="Calibri"/>
                <w:sz w:val="24"/>
                <w:szCs w:val="24"/>
                <w:lang w:val="es-ES"/>
              </w:rPr>
            </w:pPr>
          </w:p>
          <w:p w14:paraId="638101DC" w14:textId="77777777" w:rsidR="006440AE" w:rsidRPr="002D1DB9" w:rsidRDefault="006440AE" w:rsidP="006440AE">
            <w:pPr>
              <w:rPr>
                <w:rFonts w:ascii="Calibri" w:eastAsia="Calibri" w:hAnsi="Calibri" w:cs="Calibri"/>
                <w:sz w:val="24"/>
                <w:szCs w:val="24"/>
              </w:rPr>
            </w:pPr>
            <w:r w:rsidRPr="002D1DB9">
              <w:rPr>
                <w:rFonts w:ascii="Calibri" w:eastAsia="Calibri" w:hAnsi="Calibri" w:cs="Calibri"/>
                <w:sz w:val="24"/>
                <w:szCs w:val="24"/>
              </w:rPr>
              <w:t>Explore the use of fantasy and imagery in the film.</w:t>
            </w:r>
          </w:p>
          <w:p w14:paraId="6731434A" w14:textId="77777777" w:rsidR="006440AE" w:rsidRPr="002D1DB9" w:rsidRDefault="006440AE" w:rsidP="006440AE">
            <w:pPr>
              <w:rPr>
                <w:rFonts w:ascii="Calibri" w:eastAsia="Calibri" w:hAnsi="Calibri" w:cs="Times New Roman"/>
                <w:i/>
                <w:iCs/>
                <w:sz w:val="24"/>
                <w:szCs w:val="24"/>
              </w:rPr>
            </w:pPr>
          </w:p>
        </w:tc>
      </w:tr>
      <w:tr w:rsidR="006440AE" w:rsidRPr="002D1DB9" w14:paraId="66F15298" w14:textId="77777777" w:rsidTr="006440AE">
        <w:trPr>
          <w:cantSplit/>
          <w:trHeight w:val="836"/>
        </w:trPr>
        <w:tc>
          <w:tcPr>
            <w:tcW w:w="1767" w:type="dxa"/>
            <w:shd w:val="clear" w:color="auto" w:fill="FFFFFF"/>
            <w:vAlign w:val="center"/>
          </w:tcPr>
          <w:p w14:paraId="2062780E"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35</w:t>
            </w:r>
          </w:p>
          <w:p w14:paraId="7CA46A54"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23/06/25</w:t>
            </w:r>
          </w:p>
        </w:tc>
        <w:tc>
          <w:tcPr>
            <w:tcW w:w="8860" w:type="dxa"/>
            <w:tcBorders>
              <w:top w:val="single" w:sz="6" w:space="0" w:color="auto"/>
              <w:left w:val="single" w:sz="6" w:space="0" w:color="auto"/>
              <w:bottom w:val="single" w:sz="6" w:space="0" w:color="auto"/>
              <w:right w:val="single" w:sz="6" w:space="0" w:color="auto"/>
            </w:tcBorders>
            <w:shd w:val="clear" w:color="auto" w:fill="FFFFFF"/>
            <w:vAlign w:val="center"/>
          </w:tcPr>
          <w:p w14:paraId="4A901007" w14:textId="77777777"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 xml:space="preserve">Film / Book </w:t>
            </w:r>
            <w:proofErr w:type="spellStart"/>
            <w:r w:rsidRPr="00304092">
              <w:rPr>
                <w:rFonts w:ascii="Calibri" w:eastAsia="Calibri" w:hAnsi="Calibri" w:cs="Calibri"/>
                <w:b/>
                <w:bCs/>
                <w:sz w:val="24"/>
                <w:szCs w:val="24"/>
                <w:lang w:val="es-ES"/>
              </w:rPr>
              <w:t>Study</w:t>
            </w:r>
            <w:proofErr w:type="spellEnd"/>
          </w:p>
          <w:p w14:paraId="13C3AB98" w14:textId="74B3D5AD"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El Laberinto del Fauno / Crónica de una muerte anunciada</w:t>
            </w:r>
          </w:p>
          <w:p w14:paraId="549AB1E5" w14:textId="77777777" w:rsidR="006440AE" w:rsidRPr="002D1DB9" w:rsidRDefault="006440AE" w:rsidP="006440AE">
            <w:pPr>
              <w:textAlignment w:val="baseline"/>
              <w:rPr>
                <w:rFonts w:ascii="Calibri" w:eastAsia="Times New Roman" w:hAnsi="Calibri" w:cs="Calibri"/>
                <w:sz w:val="24"/>
                <w:szCs w:val="24"/>
                <w:lang w:val="es-ES" w:eastAsia="en-GB"/>
              </w:rPr>
            </w:pPr>
          </w:p>
          <w:p w14:paraId="4DA78990" w14:textId="77777777" w:rsidR="006440AE" w:rsidRPr="002D1DB9" w:rsidRDefault="006440AE" w:rsidP="006440AE">
            <w:pPr>
              <w:textAlignment w:val="baseline"/>
              <w:rPr>
                <w:rFonts w:ascii="Calibri" w:eastAsia="Times New Roman" w:hAnsi="Calibri" w:cs="Calibri"/>
                <w:sz w:val="24"/>
                <w:szCs w:val="24"/>
                <w:lang w:val="es-ES" w:eastAsia="en-GB"/>
              </w:rPr>
            </w:pPr>
            <w:proofErr w:type="spellStart"/>
            <w:r w:rsidRPr="002D1DB9">
              <w:rPr>
                <w:rFonts w:ascii="Calibri" w:eastAsia="Times New Roman" w:hAnsi="Calibri" w:cs="Calibri"/>
                <w:sz w:val="24"/>
                <w:szCs w:val="24"/>
                <w:lang w:val="es-ES" w:eastAsia="en-GB"/>
              </w:rPr>
              <w:t>Essay</w:t>
            </w:r>
            <w:proofErr w:type="spellEnd"/>
            <w:r w:rsidRPr="002D1DB9">
              <w:rPr>
                <w:rFonts w:ascii="Calibri" w:eastAsia="Times New Roman" w:hAnsi="Calibri" w:cs="Calibri"/>
                <w:sz w:val="24"/>
                <w:szCs w:val="24"/>
                <w:lang w:val="es-ES" w:eastAsia="en-GB"/>
              </w:rPr>
              <w:t xml:space="preserve"> </w:t>
            </w:r>
            <w:proofErr w:type="spellStart"/>
            <w:r w:rsidRPr="002D1DB9">
              <w:rPr>
                <w:rFonts w:ascii="Calibri" w:eastAsia="Times New Roman" w:hAnsi="Calibri" w:cs="Calibri"/>
                <w:sz w:val="24"/>
                <w:szCs w:val="24"/>
                <w:lang w:val="es-ES" w:eastAsia="en-GB"/>
              </w:rPr>
              <w:t>writing</w:t>
            </w:r>
            <w:proofErr w:type="spellEnd"/>
            <w:r w:rsidRPr="002D1DB9">
              <w:rPr>
                <w:rFonts w:ascii="Calibri" w:eastAsia="Times New Roman" w:hAnsi="Calibri" w:cs="Calibri"/>
                <w:sz w:val="24"/>
                <w:szCs w:val="24"/>
                <w:lang w:val="es-ES" w:eastAsia="en-GB"/>
              </w:rPr>
              <w:t xml:space="preserve"> </w:t>
            </w:r>
            <w:proofErr w:type="spellStart"/>
            <w:r w:rsidRPr="002D1DB9">
              <w:rPr>
                <w:rFonts w:ascii="Calibri" w:eastAsia="Times New Roman" w:hAnsi="Calibri" w:cs="Calibri"/>
                <w:sz w:val="24"/>
                <w:szCs w:val="24"/>
                <w:lang w:val="es-ES" w:eastAsia="en-GB"/>
              </w:rPr>
              <w:t>techniques</w:t>
            </w:r>
            <w:proofErr w:type="spellEnd"/>
            <w:r w:rsidRPr="002D1DB9">
              <w:rPr>
                <w:rFonts w:ascii="Calibri" w:eastAsia="Times New Roman" w:hAnsi="Calibri" w:cs="Calibri"/>
                <w:sz w:val="24"/>
                <w:szCs w:val="24"/>
                <w:lang w:val="es-ES" w:eastAsia="en-GB"/>
              </w:rPr>
              <w:t>.</w:t>
            </w:r>
          </w:p>
          <w:p w14:paraId="2F553E51" w14:textId="77777777" w:rsidR="006440AE" w:rsidRPr="002D1DB9" w:rsidRDefault="006440AE" w:rsidP="006440AE">
            <w:pPr>
              <w:rPr>
                <w:rFonts w:ascii="Calibri" w:eastAsia="Calibri" w:hAnsi="Calibri" w:cs="Times New Roman"/>
                <w:sz w:val="24"/>
                <w:szCs w:val="24"/>
                <w:lang w:val="es-ES"/>
              </w:rPr>
            </w:pPr>
            <w:r w:rsidRPr="002D1DB9">
              <w:rPr>
                <w:rFonts w:ascii="Calibri" w:eastAsia="Calibri" w:hAnsi="Calibri" w:cs="Calibri"/>
                <w:sz w:val="24"/>
                <w:szCs w:val="24"/>
                <w:lang w:val="es-ES"/>
              </w:rPr>
              <w:t> </w:t>
            </w:r>
          </w:p>
        </w:tc>
      </w:tr>
      <w:tr w:rsidR="006440AE" w:rsidRPr="002D1DB9" w14:paraId="7E0DA345" w14:textId="77777777" w:rsidTr="006440AE">
        <w:trPr>
          <w:cantSplit/>
          <w:trHeight w:val="829"/>
        </w:trPr>
        <w:tc>
          <w:tcPr>
            <w:tcW w:w="1767" w:type="dxa"/>
            <w:shd w:val="clear" w:color="auto" w:fill="FFFFFF"/>
            <w:vAlign w:val="center"/>
          </w:tcPr>
          <w:p w14:paraId="52FA8715"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36</w:t>
            </w:r>
          </w:p>
          <w:p w14:paraId="701CFFC0" w14:textId="77777777" w:rsidR="006440AE" w:rsidRPr="002D1DB9" w:rsidRDefault="006440AE" w:rsidP="006440AE">
            <w:pPr>
              <w:jc w:val="center"/>
              <w:rPr>
                <w:rFonts w:ascii="Calibri" w:eastAsia="Calibri" w:hAnsi="Calibri" w:cs="Times New Roman"/>
                <w:sz w:val="24"/>
                <w:szCs w:val="24"/>
              </w:rPr>
            </w:pPr>
            <w:r w:rsidRPr="002D1DB9">
              <w:rPr>
                <w:rFonts w:ascii="Calibri" w:eastAsia="Calibri" w:hAnsi="Calibri" w:cs="Times New Roman"/>
                <w:sz w:val="24"/>
                <w:szCs w:val="24"/>
              </w:rPr>
              <w:t>30/06/25</w:t>
            </w:r>
          </w:p>
        </w:tc>
        <w:tc>
          <w:tcPr>
            <w:tcW w:w="8860" w:type="dxa"/>
            <w:tcBorders>
              <w:top w:val="single" w:sz="6" w:space="0" w:color="auto"/>
              <w:left w:val="single" w:sz="6" w:space="0" w:color="auto"/>
              <w:bottom w:val="single" w:sz="6" w:space="0" w:color="auto"/>
              <w:right w:val="single" w:sz="6" w:space="0" w:color="auto"/>
            </w:tcBorders>
            <w:shd w:val="clear" w:color="auto" w:fill="FFFFFF"/>
            <w:vAlign w:val="center"/>
          </w:tcPr>
          <w:p w14:paraId="238C61C3" w14:textId="77777777"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 xml:space="preserve">Film / Book </w:t>
            </w:r>
            <w:proofErr w:type="spellStart"/>
            <w:r w:rsidRPr="00304092">
              <w:rPr>
                <w:rFonts w:ascii="Calibri" w:eastAsia="Calibri" w:hAnsi="Calibri" w:cs="Calibri"/>
                <w:b/>
                <w:bCs/>
                <w:sz w:val="24"/>
                <w:szCs w:val="24"/>
                <w:lang w:val="es-ES"/>
              </w:rPr>
              <w:t>Study</w:t>
            </w:r>
            <w:proofErr w:type="spellEnd"/>
          </w:p>
          <w:p w14:paraId="5B8F36CD" w14:textId="321953F8" w:rsidR="006440AE" w:rsidRPr="00304092" w:rsidRDefault="006440AE" w:rsidP="006440AE">
            <w:pPr>
              <w:rPr>
                <w:rFonts w:ascii="Calibri" w:eastAsia="Calibri" w:hAnsi="Calibri" w:cs="Calibri"/>
                <w:b/>
                <w:bCs/>
                <w:sz w:val="24"/>
                <w:szCs w:val="24"/>
                <w:lang w:val="es-ES"/>
              </w:rPr>
            </w:pPr>
            <w:r w:rsidRPr="00304092">
              <w:rPr>
                <w:rFonts w:ascii="Calibri" w:eastAsia="Calibri" w:hAnsi="Calibri" w:cs="Calibri"/>
                <w:b/>
                <w:bCs/>
                <w:sz w:val="24"/>
                <w:szCs w:val="24"/>
                <w:lang w:val="es-ES"/>
              </w:rPr>
              <w:t>El Laberinto del Fauno / Crónica de una muerte anunciada</w:t>
            </w:r>
          </w:p>
          <w:p w14:paraId="203642D2" w14:textId="77777777" w:rsidR="006440AE" w:rsidRPr="002D1DB9" w:rsidRDefault="006440AE" w:rsidP="006440AE">
            <w:pPr>
              <w:textAlignment w:val="baseline"/>
              <w:rPr>
                <w:rFonts w:ascii="Calibri" w:eastAsia="Times New Roman" w:hAnsi="Calibri" w:cs="Calibri"/>
                <w:sz w:val="24"/>
                <w:szCs w:val="24"/>
                <w:lang w:val="es-ES" w:eastAsia="en-GB"/>
              </w:rPr>
            </w:pPr>
          </w:p>
          <w:p w14:paraId="5CAE3ECA" w14:textId="77777777" w:rsidR="006440AE" w:rsidRPr="002D1DB9" w:rsidRDefault="006440AE" w:rsidP="006440AE">
            <w:pPr>
              <w:textAlignment w:val="baseline"/>
              <w:rPr>
                <w:rFonts w:ascii="Calibri" w:eastAsia="Times New Roman" w:hAnsi="Calibri" w:cs="Calibri"/>
                <w:sz w:val="24"/>
                <w:szCs w:val="24"/>
                <w:lang w:val="es-ES" w:eastAsia="en-GB"/>
              </w:rPr>
            </w:pPr>
            <w:proofErr w:type="spellStart"/>
            <w:r w:rsidRPr="002D1DB9">
              <w:rPr>
                <w:rFonts w:ascii="Calibri" w:eastAsia="Times New Roman" w:hAnsi="Calibri" w:cs="Calibri"/>
                <w:sz w:val="24"/>
                <w:szCs w:val="24"/>
                <w:lang w:val="es-ES" w:eastAsia="en-GB"/>
              </w:rPr>
              <w:t>Essay</w:t>
            </w:r>
            <w:proofErr w:type="spellEnd"/>
            <w:r w:rsidRPr="002D1DB9">
              <w:rPr>
                <w:rFonts w:ascii="Calibri" w:eastAsia="Times New Roman" w:hAnsi="Calibri" w:cs="Calibri"/>
                <w:sz w:val="24"/>
                <w:szCs w:val="24"/>
                <w:lang w:val="es-ES" w:eastAsia="en-GB"/>
              </w:rPr>
              <w:t xml:space="preserve"> </w:t>
            </w:r>
            <w:proofErr w:type="spellStart"/>
            <w:r w:rsidRPr="002D1DB9">
              <w:rPr>
                <w:rFonts w:ascii="Calibri" w:eastAsia="Times New Roman" w:hAnsi="Calibri" w:cs="Calibri"/>
                <w:sz w:val="24"/>
                <w:szCs w:val="24"/>
                <w:lang w:val="es-ES" w:eastAsia="en-GB"/>
              </w:rPr>
              <w:t>writing</w:t>
            </w:r>
            <w:proofErr w:type="spellEnd"/>
            <w:r w:rsidRPr="002D1DB9">
              <w:rPr>
                <w:rFonts w:ascii="Calibri" w:eastAsia="Times New Roman" w:hAnsi="Calibri" w:cs="Calibri"/>
                <w:sz w:val="24"/>
                <w:szCs w:val="24"/>
                <w:lang w:val="es-ES" w:eastAsia="en-GB"/>
              </w:rPr>
              <w:t xml:space="preserve"> </w:t>
            </w:r>
            <w:proofErr w:type="spellStart"/>
            <w:r w:rsidRPr="002D1DB9">
              <w:rPr>
                <w:rFonts w:ascii="Calibri" w:eastAsia="Times New Roman" w:hAnsi="Calibri" w:cs="Calibri"/>
                <w:sz w:val="24"/>
                <w:szCs w:val="24"/>
                <w:lang w:val="es-ES" w:eastAsia="en-GB"/>
              </w:rPr>
              <w:t>techniques</w:t>
            </w:r>
            <w:proofErr w:type="spellEnd"/>
            <w:r w:rsidRPr="002D1DB9">
              <w:rPr>
                <w:rFonts w:ascii="Calibri" w:eastAsia="Times New Roman" w:hAnsi="Calibri" w:cs="Calibri"/>
                <w:sz w:val="24"/>
                <w:szCs w:val="24"/>
                <w:lang w:val="es-ES" w:eastAsia="en-GB"/>
              </w:rPr>
              <w:t>.</w:t>
            </w:r>
          </w:p>
          <w:p w14:paraId="23ABB6AF" w14:textId="77777777" w:rsidR="006440AE" w:rsidRPr="002D1DB9" w:rsidRDefault="006440AE" w:rsidP="006440AE">
            <w:pPr>
              <w:rPr>
                <w:rFonts w:ascii="Calibri" w:eastAsia="Calibri" w:hAnsi="Calibri" w:cs="Times New Roman"/>
                <w:sz w:val="24"/>
                <w:szCs w:val="24"/>
              </w:rPr>
            </w:pPr>
            <w:r w:rsidRPr="002D1DB9">
              <w:rPr>
                <w:rFonts w:ascii="Calibri" w:eastAsia="Calibri" w:hAnsi="Calibri" w:cs="Calibri"/>
                <w:sz w:val="24"/>
                <w:szCs w:val="24"/>
                <w:lang w:val="es-ES"/>
              </w:rPr>
              <w:t> </w:t>
            </w:r>
          </w:p>
        </w:tc>
      </w:tr>
    </w:tbl>
    <w:p w14:paraId="74163E8A" w14:textId="77777777" w:rsidR="005A7863" w:rsidRPr="00BA0C68" w:rsidRDefault="005A7863" w:rsidP="005A7863">
      <w:pPr>
        <w:rPr>
          <w:i/>
          <w:iCs/>
        </w:rPr>
      </w:pPr>
    </w:p>
    <w:bookmarkEnd w:id="7"/>
    <w:p w14:paraId="5F461529" w14:textId="23B797D4" w:rsidR="00676E3D" w:rsidRDefault="00676E3D" w:rsidP="007A0603">
      <w:pPr>
        <w:pStyle w:val="OpenPar"/>
      </w:pPr>
    </w:p>
    <w:p w14:paraId="5EC5DB2F" w14:textId="77777777" w:rsidR="00304092" w:rsidRDefault="00304092" w:rsidP="007A0603">
      <w:pPr>
        <w:pStyle w:val="OpenPar"/>
      </w:pPr>
    </w:p>
    <w:p w14:paraId="47BF58DE" w14:textId="77777777" w:rsidR="00304092" w:rsidRDefault="00304092" w:rsidP="007A0603">
      <w:pPr>
        <w:pStyle w:val="OpenPar"/>
      </w:pPr>
    </w:p>
    <w:p w14:paraId="14AB0988" w14:textId="77777777" w:rsidR="00304092" w:rsidRDefault="00304092" w:rsidP="007A0603">
      <w:pPr>
        <w:pStyle w:val="OpenPar"/>
      </w:pPr>
    </w:p>
    <w:p w14:paraId="1A1F167A" w14:textId="77777777" w:rsidR="00304092" w:rsidRDefault="00304092" w:rsidP="007A0603">
      <w:pPr>
        <w:pStyle w:val="OpenPar"/>
      </w:pPr>
    </w:p>
    <w:p w14:paraId="7162C11A" w14:textId="77777777" w:rsidR="00304092" w:rsidRDefault="00304092" w:rsidP="007A0603">
      <w:pPr>
        <w:pStyle w:val="OpenPar"/>
      </w:pPr>
    </w:p>
    <w:p w14:paraId="612AC204" w14:textId="77777777" w:rsidR="00304092" w:rsidRDefault="00304092" w:rsidP="007A0603">
      <w:pPr>
        <w:pStyle w:val="OpenPar"/>
      </w:pPr>
    </w:p>
    <w:p w14:paraId="0BFAF854" w14:textId="77777777" w:rsidR="00304092" w:rsidRDefault="00304092" w:rsidP="007A0603">
      <w:pPr>
        <w:pStyle w:val="OpenPar"/>
      </w:pPr>
    </w:p>
    <w:p w14:paraId="6FFDC0AE" w14:textId="77777777" w:rsidR="00304092" w:rsidRDefault="00304092" w:rsidP="007A0603">
      <w:pPr>
        <w:pStyle w:val="OpenPar"/>
      </w:pPr>
    </w:p>
    <w:p w14:paraId="4941E515" w14:textId="77777777" w:rsidR="00304092" w:rsidRDefault="00304092" w:rsidP="007A0603">
      <w:pPr>
        <w:pStyle w:val="OpenPar"/>
      </w:pPr>
    </w:p>
    <w:p w14:paraId="5784A705" w14:textId="77777777" w:rsidR="00304092" w:rsidRDefault="00304092" w:rsidP="007A0603">
      <w:pPr>
        <w:pStyle w:val="OpenPar"/>
      </w:pPr>
    </w:p>
    <w:p w14:paraId="36359090" w14:textId="77777777" w:rsidR="00304092" w:rsidRDefault="00304092" w:rsidP="007A0603">
      <w:pPr>
        <w:pStyle w:val="OpenPar"/>
      </w:pPr>
    </w:p>
    <w:p w14:paraId="1C24886A" w14:textId="77777777" w:rsidR="00304092" w:rsidRDefault="00304092" w:rsidP="007A0603">
      <w:pPr>
        <w:pStyle w:val="OpenPar"/>
      </w:pPr>
    </w:p>
    <w:p w14:paraId="3E13E3D6" w14:textId="77777777" w:rsidR="00304092" w:rsidRDefault="00304092" w:rsidP="007A0603">
      <w:pPr>
        <w:pStyle w:val="OpenPar"/>
      </w:pPr>
    </w:p>
    <w:p w14:paraId="6EF7FAE2" w14:textId="77777777" w:rsidR="00304092" w:rsidRDefault="00304092" w:rsidP="007A0603">
      <w:pPr>
        <w:pStyle w:val="OpenPar"/>
      </w:pPr>
    </w:p>
    <w:p w14:paraId="29CE784B" w14:textId="77777777" w:rsidR="00304092" w:rsidRDefault="00304092" w:rsidP="007A0603">
      <w:pPr>
        <w:pStyle w:val="OpenPar"/>
      </w:pPr>
    </w:p>
    <w:p w14:paraId="4C0EFD48" w14:textId="77777777" w:rsidR="00304092" w:rsidRDefault="00304092" w:rsidP="007A0603">
      <w:pPr>
        <w:pStyle w:val="OpenPar"/>
      </w:pPr>
    </w:p>
    <w:p w14:paraId="00D3A0F3" w14:textId="77777777" w:rsidR="00304092" w:rsidRDefault="00304092" w:rsidP="007A0603">
      <w:pPr>
        <w:pStyle w:val="OpenPar"/>
      </w:pPr>
    </w:p>
    <w:p w14:paraId="0AB759DB" w14:textId="77777777" w:rsidR="00304092" w:rsidRDefault="00304092" w:rsidP="007A0603">
      <w:pPr>
        <w:pStyle w:val="OpenPar"/>
      </w:pPr>
    </w:p>
    <w:p w14:paraId="6D2158DB" w14:textId="77777777" w:rsidR="00304092" w:rsidRDefault="00304092" w:rsidP="007A0603">
      <w:pPr>
        <w:pStyle w:val="OpenPar"/>
      </w:pPr>
    </w:p>
    <w:p w14:paraId="3D14EE59" w14:textId="77777777" w:rsidR="00304092" w:rsidRDefault="00304092" w:rsidP="007A0603">
      <w:pPr>
        <w:pStyle w:val="OpenPar"/>
      </w:pPr>
    </w:p>
    <w:p w14:paraId="51FB563C" w14:textId="77777777" w:rsidR="00304092" w:rsidRDefault="00304092" w:rsidP="007A0603">
      <w:pPr>
        <w:pStyle w:val="OpenPar"/>
      </w:pPr>
    </w:p>
    <w:p w14:paraId="45B64CB1" w14:textId="77777777" w:rsidR="00304092" w:rsidRDefault="00304092" w:rsidP="007A0603">
      <w:pPr>
        <w:pStyle w:val="OpenPar"/>
      </w:pPr>
    </w:p>
    <w:p w14:paraId="54B2FBB5" w14:textId="77777777" w:rsidR="00304092" w:rsidRDefault="00304092" w:rsidP="007A0603">
      <w:pPr>
        <w:pStyle w:val="OpenPar"/>
      </w:pPr>
    </w:p>
    <w:p w14:paraId="549CB10A" w14:textId="77777777" w:rsidR="00304092" w:rsidRDefault="00304092" w:rsidP="007A0603">
      <w:pPr>
        <w:pStyle w:val="OpenPar"/>
      </w:pPr>
    </w:p>
    <w:p w14:paraId="3EA3B198" w14:textId="77777777" w:rsidR="00304092" w:rsidRDefault="00304092" w:rsidP="007A0603">
      <w:pPr>
        <w:pStyle w:val="OpenPar"/>
      </w:pPr>
    </w:p>
    <w:p w14:paraId="5630DD1B" w14:textId="77777777" w:rsidR="00304092" w:rsidRDefault="00304092" w:rsidP="007A0603">
      <w:pPr>
        <w:pStyle w:val="OpenPar"/>
      </w:pPr>
    </w:p>
    <w:p w14:paraId="163D576D" w14:textId="77777777" w:rsidR="00304092" w:rsidRPr="00D63EF2" w:rsidRDefault="00304092" w:rsidP="007A0603">
      <w:pPr>
        <w:pStyle w:val="OpenPar"/>
      </w:pPr>
    </w:p>
    <w:p w14:paraId="2275BA2D" w14:textId="77777777" w:rsidR="00AB008B" w:rsidRPr="000B1D1F" w:rsidRDefault="00AB008B" w:rsidP="00AB008B">
      <w:pPr>
        <w:pStyle w:val="paragraph"/>
        <w:spacing w:before="0" w:beforeAutospacing="0" w:after="0" w:afterAutospacing="0"/>
        <w:textAlignment w:val="baseline"/>
        <w:rPr>
          <w:rFonts w:ascii="Arial" w:eastAsiaTheme="minorHAnsi" w:hAnsi="Arial" w:cs="Arial"/>
          <w:sz w:val="21"/>
          <w:szCs w:val="21"/>
          <w:lang w:eastAsia="en-US"/>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Default="00676E3D" w:rsidP="00332786">
            <w:pPr>
              <w:pStyle w:val="Heading1"/>
            </w:pPr>
            <w:bookmarkStart w:id="8" w:name="_Toc74737907"/>
            <w:bookmarkStart w:id="9" w:name="_Toc137985383"/>
            <w:r w:rsidRPr="00676E3D">
              <w:lastRenderedPageBreak/>
              <w:t>A</w:t>
            </w:r>
            <w:bookmarkEnd w:id="8"/>
            <w:r w:rsidR="00E23A46">
              <w:t>SSESSMENT AND FEEDBACK</w:t>
            </w:r>
            <w:bookmarkEnd w:id="9"/>
          </w:p>
        </w:tc>
      </w:tr>
    </w:tbl>
    <w:p w14:paraId="7AA6FB2B" w14:textId="77777777" w:rsidR="006676EC" w:rsidRPr="004B7996" w:rsidRDefault="006676EC" w:rsidP="007A0603">
      <w:pPr>
        <w:pStyle w:val="OpenPar"/>
      </w:pPr>
    </w:p>
    <w:p w14:paraId="42DEFDE3" w14:textId="77777777" w:rsidR="00D52473" w:rsidRDefault="00D52473" w:rsidP="00D52473">
      <w:pPr>
        <w:pStyle w:val="BodyText1"/>
        <w:tabs>
          <w:tab w:val="left" w:pos="8647"/>
        </w:tabs>
        <w:rPr>
          <w:b/>
          <w:bCs/>
          <w:sz w:val="22"/>
          <w:szCs w:val="22"/>
        </w:rPr>
      </w:pPr>
      <w:r w:rsidRPr="005A03E8">
        <w:rPr>
          <w:b/>
          <w:bCs/>
          <w:sz w:val="22"/>
          <w:szCs w:val="22"/>
        </w:rPr>
        <w:t>Assessment and Feedback</w:t>
      </w:r>
    </w:p>
    <w:p w14:paraId="33974085" w14:textId="77777777" w:rsidR="00E22101" w:rsidRDefault="00E22101" w:rsidP="00D52473">
      <w:pPr>
        <w:pStyle w:val="BodyText1"/>
        <w:tabs>
          <w:tab w:val="left" w:pos="8647"/>
        </w:tabs>
        <w:rPr>
          <w:b/>
          <w:bCs/>
          <w:sz w:val="22"/>
          <w:szCs w:val="22"/>
        </w:rPr>
      </w:pPr>
    </w:p>
    <w:p w14:paraId="639ADCD3" w14:textId="05C9BB33" w:rsidR="00E22101" w:rsidRDefault="00E22101" w:rsidP="00D52473">
      <w:pPr>
        <w:pStyle w:val="BodyText1"/>
        <w:tabs>
          <w:tab w:val="left" w:pos="8647"/>
        </w:tabs>
        <w:rPr>
          <w:sz w:val="22"/>
          <w:szCs w:val="22"/>
        </w:rPr>
      </w:pPr>
      <w:r>
        <w:rPr>
          <w:sz w:val="22"/>
          <w:szCs w:val="22"/>
        </w:rPr>
        <w:t xml:space="preserve">Formal </w:t>
      </w:r>
      <w:proofErr w:type="spellStart"/>
      <w:r>
        <w:rPr>
          <w:sz w:val="22"/>
          <w:szCs w:val="22"/>
        </w:rPr>
        <w:t>asssessments</w:t>
      </w:r>
      <w:proofErr w:type="spellEnd"/>
      <w:r>
        <w:rPr>
          <w:sz w:val="22"/>
          <w:szCs w:val="22"/>
        </w:rPr>
        <w:t xml:space="preserve"> will take place on the following dates:</w:t>
      </w:r>
    </w:p>
    <w:p w14:paraId="1A12A45B" w14:textId="77777777" w:rsidR="006A4062" w:rsidRDefault="006A4062" w:rsidP="00D52473">
      <w:pPr>
        <w:pStyle w:val="BodyText1"/>
        <w:tabs>
          <w:tab w:val="left" w:pos="8647"/>
        </w:tabs>
        <w:rPr>
          <w:sz w:val="22"/>
          <w:szCs w:val="22"/>
        </w:rPr>
      </w:pPr>
    </w:p>
    <w:p w14:paraId="3D98F021" w14:textId="77777777" w:rsidR="00E22101" w:rsidRDefault="00E22101" w:rsidP="00D52473">
      <w:pPr>
        <w:pStyle w:val="BodyText1"/>
        <w:tabs>
          <w:tab w:val="left" w:pos="8647"/>
        </w:tabs>
        <w:rPr>
          <w:sz w:val="22"/>
          <w:szCs w:val="22"/>
        </w:rPr>
      </w:pPr>
    </w:p>
    <w:tbl>
      <w:tblPr>
        <w:tblStyle w:val="TableGrid"/>
        <w:tblW w:w="0" w:type="auto"/>
        <w:tblLook w:val="04A0" w:firstRow="1" w:lastRow="0" w:firstColumn="1" w:lastColumn="0" w:noHBand="0" w:noVBand="1"/>
      </w:tblPr>
      <w:tblGrid>
        <w:gridCol w:w="3114"/>
        <w:gridCol w:w="7336"/>
      </w:tblGrid>
      <w:tr w:rsidR="00CA3019" w14:paraId="3D036652" w14:textId="77777777" w:rsidTr="00CA3019">
        <w:tc>
          <w:tcPr>
            <w:tcW w:w="3114" w:type="dxa"/>
          </w:tcPr>
          <w:p w14:paraId="36C7D459" w14:textId="77777777" w:rsidR="00D17CF2" w:rsidRDefault="00D17CF2" w:rsidP="00D17CF2">
            <w:pPr>
              <w:rPr>
                <w:rFonts w:ascii="Calibri" w:eastAsia="Calibri" w:hAnsi="Calibri" w:cs="Calibri"/>
                <w:color w:val="000000" w:themeColor="text1"/>
              </w:rPr>
            </w:pPr>
            <w:r w:rsidRPr="0BB67859">
              <w:rPr>
                <w:rFonts w:ascii="Calibri" w:eastAsia="Calibri" w:hAnsi="Calibri" w:cs="Calibri"/>
                <w:color w:val="000000" w:themeColor="text1"/>
              </w:rPr>
              <w:t>Formal Assessment 1:</w:t>
            </w:r>
          </w:p>
          <w:p w14:paraId="2B2A342C" w14:textId="77777777" w:rsidR="00D17CF2" w:rsidRDefault="00D17CF2" w:rsidP="00D17CF2">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4</w:t>
            </w:r>
            <w:proofErr w:type="gramEnd"/>
            <w:r w:rsidRPr="0BB67859">
              <w:rPr>
                <w:rFonts w:ascii="Calibri" w:eastAsia="Calibri" w:hAnsi="Calibri" w:cs="Calibri"/>
                <w:color w:val="000000" w:themeColor="text1"/>
              </w:rPr>
              <w:t>/11/202</w:t>
            </w:r>
            <w:r>
              <w:rPr>
                <w:rFonts w:ascii="Calibri" w:eastAsia="Calibri" w:hAnsi="Calibri" w:cs="Calibri"/>
                <w:color w:val="000000" w:themeColor="text1"/>
              </w:rPr>
              <w:t>4</w:t>
            </w:r>
          </w:p>
          <w:p w14:paraId="77BC5929" w14:textId="77777777" w:rsidR="00CA3019" w:rsidRDefault="00CA3019" w:rsidP="00D52473">
            <w:pPr>
              <w:pStyle w:val="BodyText1"/>
              <w:tabs>
                <w:tab w:val="left" w:pos="8647"/>
              </w:tabs>
              <w:rPr>
                <w:sz w:val="22"/>
                <w:szCs w:val="22"/>
                <w:lang w:val="en-GB"/>
              </w:rPr>
            </w:pPr>
          </w:p>
        </w:tc>
        <w:tc>
          <w:tcPr>
            <w:tcW w:w="7336" w:type="dxa"/>
          </w:tcPr>
          <w:p w14:paraId="73491C65" w14:textId="77777777" w:rsidR="00623840" w:rsidRPr="00623840" w:rsidRDefault="00623840" w:rsidP="00623840">
            <w:pPr>
              <w:spacing w:after="160" w:line="259" w:lineRule="auto"/>
              <w:rPr>
                <w:rFonts w:ascii="Calibri" w:eastAsia="Calibri" w:hAnsi="Calibri" w:cs="Calibri"/>
                <w:color w:val="000000"/>
                <w:kern w:val="2"/>
                <w14:ligatures w14:val="standardContextual"/>
              </w:rPr>
            </w:pPr>
            <w:r w:rsidRPr="00623840">
              <w:rPr>
                <w:rFonts w:ascii="Calibri" w:eastAsia="Calibri" w:hAnsi="Calibri" w:cs="Calibri"/>
                <w:color w:val="000000"/>
                <w:kern w:val="2"/>
                <w14:ligatures w14:val="standardContextual"/>
              </w:rPr>
              <w:t xml:space="preserve">Reading and Writing </w:t>
            </w:r>
            <w:proofErr w:type="gramStart"/>
            <w:r w:rsidRPr="00623840">
              <w:rPr>
                <w:rFonts w:ascii="Calibri" w:eastAsia="Calibri" w:hAnsi="Calibri" w:cs="Calibri"/>
                <w:color w:val="000000"/>
                <w:kern w:val="2"/>
                <w14:ligatures w14:val="standardContextual"/>
              </w:rPr>
              <w:t>assessment</w:t>
            </w:r>
            <w:proofErr w:type="gramEnd"/>
            <w:r w:rsidRPr="00623840">
              <w:rPr>
                <w:rFonts w:ascii="Calibri" w:eastAsia="Calibri" w:hAnsi="Calibri" w:cs="Calibri"/>
                <w:color w:val="000000"/>
                <w:kern w:val="2"/>
                <w14:ligatures w14:val="standardContextual"/>
              </w:rPr>
              <w:t xml:space="preserve"> on the Modern and Traditional Values.</w:t>
            </w:r>
          </w:p>
          <w:p w14:paraId="0FB5657F" w14:textId="77777777" w:rsidR="00CA3019" w:rsidRDefault="00CA3019" w:rsidP="00D52473">
            <w:pPr>
              <w:pStyle w:val="BodyText1"/>
              <w:tabs>
                <w:tab w:val="left" w:pos="8647"/>
              </w:tabs>
              <w:rPr>
                <w:sz w:val="22"/>
                <w:szCs w:val="22"/>
                <w:lang w:val="en-GB"/>
              </w:rPr>
            </w:pPr>
          </w:p>
        </w:tc>
      </w:tr>
      <w:tr w:rsidR="00CA3019" w14:paraId="0075B1A3" w14:textId="77777777" w:rsidTr="00CA3019">
        <w:tc>
          <w:tcPr>
            <w:tcW w:w="3114" w:type="dxa"/>
          </w:tcPr>
          <w:p w14:paraId="7F50CDD8" w14:textId="77777777" w:rsidR="000260DB" w:rsidRDefault="000260DB" w:rsidP="000260DB">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2</w:t>
            </w:r>
            <w:r w:rsidRPr="0BB67859">
              <w:rPr>
                <w:rFonts w:ascii="Calibri" w:eastAsia="Calibri" w:hAnsi="Calibri" w:cs="Calibri"/>
                <w:color w:val="000000" w:themeColor="text1"/>
              </w:rPr>
              <w:t>:</w:t>
            </w:r>
          </w:p>
          <w:p w14:paraId="59F5C277" w14:textId="77777777" w:rsidR="000260DB" w:rsidRDefault="000260DB" w:rsidP="000260DB">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6</w:t>
            </w:r>
            <w:proofErr w:type="gramEnd"/>
            <w:r w:rsidRPr="0BB67859">
              <w:rPr>
                <w:rFonts w:ascii="Calibri" w:eastAsia="Calibri" w:hAnsi="Calibri" w:cs="Calibri"/>
                <w:color w:val="000000" w:themeColor="text1"/>
              </w:rPr>
              <w:t>/1/202</w:t>
            </w:r>
            <w:r>
              <w:rPr>
                <w:rFonts w:ascii="Calibri" w:eastAsia="Calibri" w:hAnsi="Calibri" w:cs="Calibri"/>
                <w:color w:val="000000" w:themeColor="text1"/>
              </w:rPr>
              <w:t>5</w:t>
            </w:r>
          </w:p>
          <w:p w14:paraId="46791F92" w14:textId="77777777" w:rsidR="00CA3019" w:rsidRDefault="00CA3019" w:rsidP="00D52473">
            <w:pPr>
              <w:pStyle w:val="BodyText1"/>
              <w:tabs>
                <w:tab w:val="left" w:pos="8647"/>
              </w:tabs>
              <w:rPr>
                <w:sz w:val="22"/>
                <w:szCs w:val="22"/>
                <w:lang w:val="en-GB"/>
              </w:rPr>
            </w:pPr>
          </w:p>
        </w:tc>
        <w:tc>
          <w:tcPr>
            <w:tcW w:w="7336" w:type="dxa"/>
          </w:tcPr>
          <w:p w14:paraId="78CA2D65" w14:textId="77777777" w:rsidR="0000405F" w:rsidRPr="000F0B84" w:rsidRDefault="0000405F" w:rsidP="0000405F">
            <w:pPr>
              <w:rPr>
                <w:rFonts w:ascii="Calibri" w:eastAsia="Calibri" w:hAnsi="Calibri" w:cs="Calibri"/>
                <w:color w:val="000000" w:themeColor="text1"/>
              </w:rPr>
            </w:pPr>
            <w:r>
              <w:rPr>
                <w:rFonts w:ascii="Calibri" w:eastAsia="Calibri" w:hAnsi="Calibri" w:cs="Calibri"/>
                <w:color w:val="000000" w:themeColor="text1"/>
              </w:rPr>
              <w:t xml:space="preserve">Reading and Listening </w:t>
            </w:r>
            <w:proofErr w:type="gramStart"/>
            <w:r>
              <w:rPr>
                <w:rFonts w:ascii="Calibri" w:eastAsia="Calibri" w:hAnsi="Calibri" w:cs="Calibri"/>
                <w:color w:val="000000" w:themeColor="text1"/>
              </w:rPr>
              <w:t>assessment</w:t>
            </w:r>
            <w:proofErr w:type="gramEnd"/>
            <w:r>
              <w:rPr>
                <w:rFonts w:ascii="Calibri" w:eastAsia="Calibri" w:hAnsi="Calibri" w:cs="Calibri"/>
                <w:color w:val="000000" w:themeColor="text1"/>
              </w:rPr>
              <w:t xml:space="preserve"> on </w:t>
            </w:r>
            <w:proofErr w:type="spellStart"/>
            <w:r>
              <w:rPr>
                <w:rFonts w:ascii="Calibri" w:eastAsia="Calibri" w:hAnsi="Calibri" w:cs="Calibri"/>
                <w:color w:val="000000" w:themeColor="text1"/>
              </w:rPr>
              <w:t>CyberSpace</w:t>
            </w:r>
            <w:proofErr w:type="spellEnd"/>
            <w:r>
              <w:rPr>
                <w:rFonts w:ascii="Calibri" w:eastAsia="Calibri" w:hAnsi="Calibri" w:cs="Calibri"/>
                <w:color w:val="000000" w:themeColor="text1"/>
              </w:rPr>
              <w:t xml:space="preserve">. </w:t>
            </w:r>
          </w:p>
          <w:p w14:paraId="2FBCFE54" w14:textId="77777777" w:rsidR="00CA3019" w:rsidRDefault="00CA3019" w:rsidP="00D52473">
            <w:pPr>
              <w:pStyle w:val="BodyText1"/>
              <w:tabs>
                <w:tab w:val="left" w:pos="8647"/>
              </w:tabs>
              <w:rPr>
                <w:sz w:val="22"/>
                <w:szCs w:val="22"/>
                <w:lang w:val="en-GB"/>
              </w:rPr>
            </w:pPr>
          </w:p>
        </w:tc>
      </w:tr>
      <w:tr w:rsidR="00CA3019" w14:paraId="102A3212" w14:textId="77777777" w:rsidTr="00CA3019">
        <w:tc>
          <w:tcPr>
            <w:tcW w:w="3114" w:type="dxa"/>
          </w:tcPr>
          <w:p w14:paraId="106AF6A9" w14:textId="77777777" w:rsidR="0066312C" w:rsidRDefault="0066312C" w:rsidP="0066312C">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3</w:t>
            </w:r>
            <w:r w:rsidRPr="0BB67859">
              <w:rPr>
                <w:rFonts w:ascii="Calibri" w:eastAsia="Calibri" w:hAnsi="Calibri" w:cs="Calibri"/>
                <w:color w:val="000000" w:themeColor="text1"/>
              </w:rPr>
              <w:t>:</w:t>
            </w:r>
          </w:p>
          <w:p w14:paraId="728558F4" w14:textId="77777777" w:rsidR="0066312C" w:rsidRDefault="0066312C" w:rsidP="0066312C">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24</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2</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3E2C7AE1" w14:textId="77777777" w:rsidR="00CA3019" w:rsidRDefault="00CA3019" w:rsidP="00D52473">
            <w:pPr>
              <w:pStyle w:val="BodyText1"/>
              <w:tabs>
                <w:tab w:val="left" w:pos="8647"/>
              </w:tabs>
              <w:rPr>
                <w:sz w:val="22"/>
                <w:szCs w:val="22"/>
                <w:lang w:val="en-GB"/>
              </w:rPr>
            </w:pPr>
          </w:p>
        </w:tc>
        <w:tc>
          <w:tcPr>
            <w:tcW w:w="7336" w:type="dxa"/>
          </w:tcPr>
          <w:p w14:paraId="2186CC05" w14:textId="77777777" w:rsidR="00FA3FC6" w:rsidRPr="000F0B84" w:rsidRDefault="00FA3FC6" w:rsidP="00FA3FC6">
            <w:pPr>
              <w:rPr>
                <w:rFonts w:ascii="Calibri" w:eastAsia="Calibri" w:hAnsi="Calibri" w:cs="Calibri"/>
                <w:color w:val="000000" w:themeColor="text1"/>
              </w:rPr>
            </w:pPr>
            <w:r>
              <w:rPr>
                <w:rFonts w:ascii="Calibri" w:eastAsia="Calibri" w:hAnsi="Calibri" w:cs="Calibri"/>
                <w:color w:val="000000" w:themeColor="text1"/>
              </w:rPr>
              <w:t>Listening, Writing and Translation assessment on Equal Rights.</w:t>
            </w:r>
          </w:p>
          <w:p w14:paraId="4B72DA36" w14:textId="77777777" w:rsidR="00CA3019" w:rsidRDefault="00CA3019" w:rsidP="00D52473">
            <w:pPr>
              <w:pStyle w:val="BodyText1"/>
              <w:tabs>
                <w:tab w:val="left" w:pos="8647"/>
              </w:tabs>
              <w:rPr>
                <w:sz w:val="22"/>
                <w:szCs w:val="22"/>
                <w:lang w:val="en-GB"/>
              </w:rPr>
            </w:pPr>
          </w:p>
        </w:tc>
      </w:tr>
      <w:tr w:rsidR="00CA3019" w14:paraId="4B436C6D" w14:textId="77777777" w:rsidTr="00CA3019">
        <w:tc>
          <w:tcPr>
            <w:tcW w:w="3114" w:type="dxa"/>
          </w:tcPr>
          <w:p w14:paraId="088F994C" w14:textId="77777777" w:rsidR="002A4C89" w:rsidRDefault="002A4C89" w:rsidP="002A4C89">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4</w:t>
            </w:r>
            <w:r w:rsidRPr="0BB67859">
              <w:rPr>
                <w:rFonts w:ascii="Calibri" w:eastAsia="Calibri" w:hAnsi="Calibri" w:cs="Calibri"/>
                <w:color w:val="000000" w:themeColor="text1"/>
              </w:rPr>
              <w:t>:</w:t>
            </w:r>
          </w:p>
          <w:p w14:paraId="07F89BC1" w14:textId="77777777" w:rsidR="002A4C89" w:rsidRDefault="002A4C89" w:rsidP="002A4C89">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21</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4</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3DCF97F5" w14:textId="77777777" w:rsidR="00CA3019" w:rsidRDefault="00CA3019" w:rsidP="00D52473">
            <w:pPr>
              <w:pStyle w:val="BodyText1"/>
              <w:tabs>
                <w:tab w:val="left" w:pos="8647"/>
              </w:tabs>
              <w:rPr>
                <w:sz w:val="22"/>
                <w:szCs w:val="22"/>
                <w:lang w:val="en-GB"/>
              </w:rPr>
            </w:pPr>
          </w:p>
        </w:tc>
        <w:tc>
          <w:tcPr>
            <w:tcW w:w="7336" w:type="dxa"/>
          </w:tcPr>
          <w:p w14:paraId="28627977" w14:textId="77777777" w:rsidR="00F61C2A" w:rsidRPr="000F0B84" w:rsidRDefault="00F61C2A" w:rsidP="00F61C2A">
            <w:pPr>
              <w:rPr>
                <w:rFonts w:ascii="Calibri" w:eastAsia="Calibri" w:hAnsi="Calibri" w:cs="Calibri"/>
                <w:color w:val="000000" w:themeColor="text1"/>
              </w:rPr>
            </w:pPr>
            <w:r>
              <w:rPr>
                <w:rFonts w:ascii="Calibri" w:eastAsia="Calibri" w:hAnsi="Calibri" w:cs="Calibri"/>
                <w:color w:val="000000" w:themeColor="text1"/>
              </w:rPr>
              <w:t xml:space="preserve">Listening, Writing and Translation assessment on the Influence of Idols. </w:t>
            </w:r>
          </w:p>
          <w:p w14:paraId="60056D6A" w14:textId="77777777" w:rsidR="00CA3019" w:rsidRDefault="00CA3019" w:rsidP="00D52473">
            <w:pPr>
              <w:pStyle w:val="BodyText1"/>
              <w:tabs>
                <w:tab w:val="left" w:pos="8647"/>
              </w:tabs>
              <w:rPr>
                <w:sz w:val="22"/>
                <w:szCs w:val="22"/>
                <w:lang w:val="en-GB"/>
              </w:rPr>
            </w:pPr>
          </w:p>
        </w:tc>
      </w:tr>
      <w:tr w:rsidR="007133C9" w14:paraId="37D09296" w14:textId="77777777" w:rsidTr="00CA3019">
        <w:tc>
          <w:tcPr>
            <w:tcW w:w="3114" w:type="dxa"/>
          </w:tcPr>
          <w:p w14:paraId="12379AB9" w14:textId="77777777" w:rsidR="00BE2C41" w:rsidRPr="000F0B84" w:rsidRDefault="00BE2C41" w:rsidP="00BE2C41">
            <w:r>
              <w:t xml:space="preserve">Progression Exams: </w:t>
            </w:r>
          </w:p>
          <w:p w14:paraId="7A375803" w14:textId="77777777" w:rsidR="00BE2C41" w:rsidRDefault="00BE2C41" w:rsidP="00BE2C41">
            <w:pPr>
              <w:spacing w:line="259" w:lineRule="auto"/>
              <w:rPr>
                <w:rFonts w:ascii="Calibri" w:eastAsia="Calibri" w:hAnsi="Calibri" w:cs="Calibri"/>
                <w:color w:val="000000" w:themeColor="text1"/>
              </w:rPr>
            </w:pPr>
            <w:r>
              <w:rPr>
                <w:rFonts w:ascii="Calibri" w:eastAsia="Calibri" w:hAnsi="Calibri" w:cs="Calibri"/>
                <w:color w:val="000000" w:themeColor="text1"/>
              </w:rPr>
              <w:t>W/</w:t>
            </w:r>
            <w:proofErr w:type="gramStart"/>
            <w:r>
              <w:rPr>
                <w:rFonts w:ascii="Calibri" w:eastAsia="Calibri" w:hAnsi="Calibri" w:cs="Calibri"/>
                <w:color w:val="000000" w:themeColor="text1"/>
              </w:rPr>
              <w:t>C  2</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6</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15EC80F8" w14:textId="77777777" w:rsidR="007133C9" w:rsidRPr="0BB67859" w:rsidRDefault="007133C9" w:rsidP="002A4C89">
            <w:pPr>
              <w:rPr>
                <w:rFonts w:ascii="Calibri" w:eastAsia="Calibri" w:hAnsi="Calibri" w:cs="Calibri"/>
                <w:color w:val="000000" w:themeColor="text1"/>
              </w:rPr>
            </w:pPr>
          </w:p>
        </w:tc>
        <w:tc>
          <w:tcPr>
            <w:tcW w:w="7336" w:type="dxa"/>
          </w:tcPr>
          <w:p w14:paraId="2D1C7566" w14:textId="0A674C42" w:rsidR="007133C9" w:rsidRPr="00DE5BB0" w:rsidRDefault="00DE5BB0" w:rsidP="007133C9">
            <w:pPr>
              <w:rPr>
                <w:rFonts w:ascii="Calibri" w:eastAsia="Calibri" w:hAnsi="Calibri" w:cs="Calibri"/>
                <w:color w:val="000000" w:themeColor="text1"/>
              </w:rPr>
            </w:pPr>
            <w:r w:rsidRPr="00DE5BB0">
              <w:rPr>
                <w:color w:val="000000"/>
              </w:rPr>
              <w:t>Progression exam – all assessment objectives examined on all topics covered in year one.</w:t>
            </w:r>
          </w:p>
        </w:tc>
      </w:tr>
    </w:tbl>
    <w:p w14:paraId="6A3DAEDE" w14:textId="77777777" w:rsidR="00E22101" w:rsidRDefault="00E22101" w:rsidP="00D52473">
      <w:pPr>
        <w:pStyle w:val="BodyText1"/>
        <w:tabs>
          <w:tab w:val="left" w:pos="8647"/>
        </w:tabs>
        <w:rPr>
          <w:sz w:val="22"/>
          <w:szCs w:val="22"/>
          <w:lang w:val="en-GB"/>
        </w:rPr>
      </w:pPr>
    </w:p>
    <w:p w14:paraId="75C77E9C" w14:textId="3D632755" w:rsidR="00C535AB" w:rsidRDefault="00C535AB" w:rsidP="00D52473">
      <w:pPr>
        <w:pStyle w:val="BodyText1"/>
        <w:tabs>
          <w:tab w:val="left" w:pos="8647"/>
        </w:tabs>
        <w:rPr>
          <w:sz w:val="22"/>
          <w:szCs w:val="22"/>
          <w:lang w:val="en-GB"/>
        </w:rPr>
      </w:pPr>
      <w:r>
        <w:rPr>
          <w:sz w:val="22"/>
          <w:szCs w:val="22"/>
          <w:lang w:val="en-GB"/>
        </w:rPr>
        <w:t>Following the formal assessments there will be designated feedback sessions where you will be expected to complete feedback tasks and set your own targets</w:t>
      </w:r>
      <w:r w:rsidR="001B78A0">
        <w:rPr>
          <w:sz w:val="22"/>
          <w:szCs w:val="22"/>
          <w:lang w:val="en-GB"/>
        </w:rPr>
        <w:t xml:space="preserve"> linked to the assessment outcomes.</w:t>
      </w:r>
    </w:p>
    <w:p w14:paraId="3DFAF16C" w14:textId="77777777" w:rsidR="001B78A0" w:rsidRDefault="001B78A0" w:rsidP="00D52473">
      <w:pPr>
        <w:pStyle w:val="BodyText1"/>
        <w:tabs>
          <w:tab w:val="left" w:pos="8647"/>
        </w:tabs>
        <w:rPr>
          <w:sz w:val="22"/>
          <w:szCs w:val="22"/>
          <w:lang w:val="en-GB"/>
        </w:rPr>
      </w:pPr>
    </w:p>
    <w:p w14:paraId="57B38F9A" w14:textId="1EEB2A79" w:rsidR="00D52473" w:rsidRPr="005A03E8" w:rsidRDefault="00E34B34" w:rsidP="00D52473">
      <w:pPr>
        <w:pStyle w:val="BodyText1"/>
        <w:tabs>
          <w:tab w:val="left" w:pos="8647"/>
        </w:tabs>
        <w:rPr>
          <w:sz w:val="22"/>
          <w:szCs w:val="22"/>
          <w:lang w:val="en-GB"/>
        </w:rPr>
      </w:pPr>
      <w:r>
        <w:rPr>
          <w:sz w:val="22"/>
          <w:szCs w:val="22"/>
          <w:lang w:val="en-GB"/>
        </w:rPr>
        <w:t xml:space="preserve">In addition to the formal </w:t>
      </w:r>
      <w:proofErr w:type="gramStart"/>
      <w:r>
        <w:rPr>
          <w:sz w:val="22"/>
          <w:szCs w:val="22"/>
          <w:lang w:val="en-GB"/>
        </w:rPr>
        <w:t>assessments</w:t>
      </w:r>
      <w:proofErr w:type="gramEnd"/>
      <w:r>
        <w:rPr>
          <w:sz w:val="22"/>
          <w:szCs w:val="22"/>
          <w:lang w:val="en-GB"/>
        </w:rPr>
        <w:t xml:space="preserve"> you will be set work on a weekly basis linked to the current topic and one of the key strands of learning (reading, writing, listening, translation or speaking).  There will also be a weekly vocab test.   </w:t>
      </w:r>
      <w:r w:rsidR="00D52473" w:rsidRPr="005A03E8">
        <w:rPr>
          <w:sz w:val="22"/>
          <w:szCs w:val="22"/>
          <w:lang w:val="en-GB"/>
        </w:rPr>
        <w:t>You can expect your work to be marked and quality assured where appropriate and returned within 15 working days of submission.</w:t>
      </w:r>
    </w:p>
    <w:p w14:paraId="1E98E3EF" w14:textId="77777777" w:rsidR="00D52473" w:rsidRPr="005A03E8" w:rsidRDefault="00D52473" w:rsidP="00D52473">
      <w:pPr>
        <w:pStyle w:val="BodyText1"/>
        <w:tabs>
          <w:tab w:val="left" w:pos="8647"/>
        </w:tabs>
        <w:rPr>
          <w:sz w:val="22"/>
          <w:szCs w:val="22"/>
          <w:lang w:val="en-GB"/>
        </w:rPr>
      </w:pPr>
    </w:p>
    <w:p w14:paraId="37FC99F9" w14:textId="77777777" w:rsidR="00741E1A" w:rsidRPr="002A153F" w:rsidRDefault="00741E1A" w:rsidP="00741E1A">
      <w:pPr>
        <w:pStyle w:val="BodyText1"/>
        <w:tabs>
          <w:tab w:val="left" w:pos="8647"/>
        </w:tabs>
        <w:rPr>
          <w:b/>
          <w:bCs/>
          <w:sz w:val="22"/>
          <w:szCs w:val="22"/>
          <w:lang w:val="en-GB"/>
        </w:rPr>
      </w:pPr>
      <w:r w:rsidRPr="002A153F">
        <w:rPr>
          <w:b/>
          <w:bCs/>
          <w:sz w:val="22"/>
          <w:szCs w:val="22"/>
          <w:lang w:val="en-GB"/>
        </w:rPr>
        <w:t>Academic Malpractice</w:t>
      </w:r>
    </w:p>
    <w:p w14:paraId="70ABC7C3" w14:textId="77777777" w:rsidR="00741E1A" w:rsidRPr="002A153F" w:rsidRDefault="00741E1A" w:rsidP="00741E1A">
      <w:pPr>
        <w:pStyle w:val="BodyText1"/>
        <w:tabs>
          <w:tab w:val="left" w:pos="8647"/>
        </w:tabs>
        <w:ind w:left="2160"/>
        <w:rPr>
          <w:sz w:val="22"/>
          <w:szCs w:val="22"/>
          <w:lang w:val="en-GB"/>
        </w:rPr>
      </w:pPr>
    </w:p>
    <w:p w14:paraId="091B69AC" w14:textId="7F865B79" w:rsidR="00741E1A" w:rsidRPr="002A153F" w:rsidRDefault="00741E1A" w:rsidP="00B729D0">
      <w:pPr>
        <w:rPr>
          <w:rFonts w:ascii="Arial" w:hAnsi="Arial" w:cs="Arial"/>
          <w:sz w:val="22"/>
          <w:szCs w:val="22"/>
        </w:rPr>
      </w:pPr>
      <w:r w:rsidRPr="002A153F">
        <w:rPr>
          <w:rFonts w:ascii="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w:t>
      </w:r>
      <w:r w:rsidR="0009276B" w:rsidRPr="002A153F">
        <w:rPr>
          <w:rFonts w:ascii="Arial" w:hAnsi="Arial" w:cs="Arial"/>
          <w:sz w:val="22"/>
          <w:szCs w:val="22"/>
        </w:rPr>
        <w:t>,</w:t>
      </w:r>
      <w:r w:rsidRPr="002A153F">
        <w:rPr>
          <w:rFonts w:ascii="Arial" w:hAnsi="Arial" w:cs="Arial"/>
          <w:sz w:val="22"/>
          <w:szCs w:val="22"/>
        </w:rPr>
        <w:t xml:space="preserve"> whether intentional or not</w:t>
      </w:r>
      <w:r w:rsidR="0009276B" w:rsidRPr="002A153F">
        <w:rPr>
          <w:rFonts w:ascii="Arial" w:hAnsi="Arial" w:cs="Arial"/>
          <w:sz w:val="22"/>
          <w:szCs w:val="22"/>
        </w:rPr>
        <w:t>,</w:t>
      </w:r>
      <w:r w:rsidRPr="002A153F">
        <w:rPr>
          <w:rFonts w:ascii="Arial" w:hAnsi="Arial" w:cs="Arial"/>
          <w:sz w:val="22"/>
          <w:szCs w:val="22"/>
        </w:rPr>
        <w:t xml:space="preserve"> and report and investigate any suspected malpractice where it may occur.</w:t>
      </w:r>
    </w:p>
    <w:p w14:paraId="201FF1F0" w14:textId="77777777" w:rsidR="00B729D0" w:rsidRPr="002A153F" w:rsidRDefault="00B729D0" w:rsidP="00B729D0">
      <w:pPr>
        <w:rPr>
          <w:rFonts w:ascii="Arial" w:hAnsi="Arial" w:cs="Arial"/>
          <w:sz w:val="22"/>
          <w:szCs w:val="22"/>
        </w:rPr>
      </w:pPr>
    </w:p>
    <w:p w14:paraId="3DC53BDB" w14:textId="4AB3484C" w:rsidR="00B729D0" w:rsidRPr="002A153F" w:rsidRDefault="00B729D0" w:rsidP="00B729D0">
      <w:pPr>
        <w:rPr>
          <w:rFonts w:ascii="Arial" w:hAnsi="Arial" w:cs="Arial"/>
          <w:sz w:val="22"/>
          <w:szCs w:val="22"/>
        </w:rPr>
      </w:pPr>
      <w:r w:rsidRPr="002A153F">
        <w:rPr>
          <w:rFonts w:ascii="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r w:rsidR="0009276B" w:rsidRPr="002A153F">
        <w:rPr>
          <w:rFonts w:ascii="Arial" w:hAnsi="Arial" w:cs="Arial"/>
          <w:sz w:val="22"/>
          <w:szCs w:val="22"/>
        </w:rPr>
        <w:t>:</w:t>
      </w:r>
    </w:p>
    <w:p w14:paraId="7BB19943" w14:textId="77777777" w:rsidR="00741E1A" w:rsidRPr="002A153F" w:rsidRDefault="00741E1A" w:rsidP="00741E1A">
      <w:pPr>
        <w:pStyle w:val="BodyText1"/>
        <w:rPr>
          <w:color w:val="auto"/>
          <w:sz w:val="22"/>
          <w:szCs w:val="22"/>
        </w:rPr>
      </w:pPr>
    </w:p>
    <w:p w14:paraId="396208FD" w14:textId="7B1D8B8A"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must not copy from someone else or give opportunities to another student to copy from you.</w:t>
      </w:r>
    </w:p>
    <w:p w14:paraId="00FFB066"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 xml:space="preserve">Any wording taken from a published source must be correctly referenced for example: </w:t>
      </w:r>
    </w:p>
    <w:p w14:paraId="6C1EEE67" w14:textId="77777777" w:rsidR="006E1614" w:rsidRPr="002A153F" w:rsidRDefault="006E1614" w:rsidP="00407405">
      <w:pPr>
        <w:pStyle w:val="ListParagraph"/>
        <w:rPr>
          <w:rFonts w:ascii="Arial" w:hAnsi="Arial" w:cs="Arial"/>
          <w:sz w:val="22"/>
          <w:szCs w:val="22"/>
        </w:rPr>
      </w:pPr>
      <w:r w:rsidRPr="002A153F">
        <w:rPr>
          <w:rFonts w:ascii="Arial" w:hAnsi="Arial" w:cs="Arial"/>
          <w:sz w:val="22"/>
          <w:szCs w:val="22"/>
        </w:rPr>
        <w:t xml:space="preserve">(Morrison, 2000, p29). </w:t>
      </w:r>
    </w:p>
    <w:p w14:paraId="79ACCBD8"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Where computer-generated content has been used (AI tools such as ChatGPT) you must reference these correctly for example: ChatGPT 3.0 (https://openai.com/blog/chatgpt/), 25/01/2024.</w:t>
      </w:r>
    </w:p>
    <w:p w14:paraId="75150E88"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may also be required to include a bibliography to support referencing.</w:t>
      </w:r>
    </w:p>
    <w:p w14:paraId="43DB7B5B" w14:textId="15223E99"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must also avoid working collaboratively with other students beyond what is permitted as this may be deemed to be collusion.</w:t>
      </w:r>
    </w:p>
    <w:p w14:paraId="41488A7B" w14:textId="77777777" w:rsidR="00741E1A" w:rsidRPr="002A153F" w:rsidRDefault="00741E1A" w:rsidP="00741E1A">
      <w:pPr>
        <w:pStyle w:val="BodyText1"/>
        <w:rPr>
          <w:color w:val="auto"/>
          <w:sz w:val="22"/>
          <w:szCs w:val="22"/>
        </w:rPr>
      </w:pPr>
    </w:p>
    <w:p w14:paraId="0CD4F710" w14:textId="77777777" w:rsidR="003B521E" w:rsidRDefault="003B521E" w:rsidP="00741E1A">
      <w:pPr>
        <w:pStyle w:val="BodyText1"/>
        <w:rPr>
          <w:color w:val="auto"/>
          <w:sz w:val="22"/>
          <w:szCs w:val="22"/>
        </w:rPr>
      </w:pPr>
    </w:p>
    <w:p w14:paraId="4633B187" w14:textId="77777777" w:rsidR="003B521E" w:rsidRDefault="003B521E" w:rsidP="00741E1A">
      <w:pPr>
        <w:pStyle w:val="BodyText1"/>
        <w:rPr>
          <w:color w:val="auto"/>
          <w:sz w:val="22"/>
          <w:szCs w:val="22"/>
        </w:rPr>
      </w:pPr>
    </w:p>
    <w:p w14:paraId="24468DA3" w14:textId="2D150EC0" w:rsidR="00741E1A" w:rsidRPr="002A153F" w:rsidRDefault="00741E1A" w:rsidP="00E80612">
      <w:pPr>
        <w:pStyle w:val="BodyText1"/>
        <w:tabs>
          <w:tab w:val="left" w:pos="8647"/>
        </w:tabs>
        <w:rPr>
          <w:color w:val="8EAADB" w:themeColor="accent1" w:themeTint="99"/>
          <w:sz w:val="22"/>
          <w:szCs w:val="22"/>
        </w:rPr>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332786" w:rsidRDefault="003570B2">
            <w:pPr>
              <w:pStyle w:val="Heading1"/>
            </w:pPr>
            <w:bookmarkStart w:id="10" w:name="_Toc137985384"/>
            <w:r>
              <w:lastRenderedPageBreak/>
              <w:t>KEY EXPECTATIONS</w:t>
            </w:r>
            <w:bookmarkEnd w:id="10"/>
          </w:p>
        </w:tc>
      </w:tr>
    </w:tbl>
    <w:p w14:paraId="3E2453DB" w14:textId="07D9CF95" w:rsidR="00370AC0" w:rsidRDefault="00370AC0" w:rsidP="007A0603">
      <w:pPr>
        <w:pStyle w:val="OpenPar"/>
      </w:pPr>
      <w:r>
        <w:t xml:space="preserve"> </w:t>
      </w:r>
    </w:p>
    <w:p w14:paraId="0B27A338" w14:textId="0AAD4575" w:rsidR="00A444BF" w:rsidRDefault="00A444BF" w:rsidP="0013563D">
      <w:pPr>
        <w:pStyle w:val="BodyText1"/>
        <w:tabs>
          <w:tab w:val="left" w:pos="8647"/>
        </w:tabs>
        <w:rPr>
          <w:color w:val="7030A0"/>
          <w:sz w:val="22"/>
          <w:szCs w:val="22"/>
        </w:rPr>
      </w:pPr>
    </w:p>
    <w:p w14:paraId="3B64C56D" w14:textId="08777754" w:rsidR="00A444BF" w:rsidRDefault="00A444BF" w:rsidP="007A0603">
      <w:pPr>
        <w:pStyle w:val="OpenPar"/>
      </w:pPr>
      <w:r w:rsidRPr="007D076D">
        <w:t>The 5Ps and College code of conduct.</w:t>
      </w:r>
    </w:p>
    <w:p w14:paraId="6A29740E" w14:textId="77777777" w:rsidR="007D076D" w:rsidRPr="007D076D" w:rsidRDefault="007D076D" w:rsidP="007A0603">
      <w:pPr>
        <w:pStyle w:val="OpenPar"/>
      </w:pPr>
    </w:p>
    <w:p w14:paraId="23F6AC5C" w14:textId="77777777" w:rsidR="00A444BF" w:rsidRPr="007D076D" w:rsidRDefault="00A444BF" w:rsidP="007A0603">
      <w:pPr>
        <w:pStyle w:val="Mainbodytext"/>
      </w:pPr>
      <w:r w:rsidRPr="007D076D">
        <w:t>To be successful at Derby College you will be expected to be:</w:t>
      </w:r>
    </w:p>
    <w:p w14:paraId="493EFD05" w14:textId="77777777" w:rsidR="00A444BF" w:rsidRPr="007D076D" w:rsidRDefault="00A444BF" w:rsidP="007A0603">
      <w:pPr>
        <w:pStyle w:val="Mainbodytext"/>
        <w:numPr>
          <w:ilvl w:val="0"/>
          <w:numId w:val="2"/>
        </w:numPr>
      </w:pPr>
      <w:r w:rsidRPr="007D076D">
        <w:t>Positive</w:t>
      </w:r>
    </w:p>
    <w:p w14:paraId="107D7A1E" w14:textId="77777777" w:rsidR="00A444BF" w:rsidRPr="007D076D" w:rsidRDefault="00A444BF" w:rsidP="007A0603">
      <w:pPr>
        <w:pStyle w:val="Mainbodytext"/>
        <w:numPr>
          <w:ilvl w:val="0"/>
          <w:numId w:val="2"/>
        </w:numPr>
      </w:pPr>
      <w:r w:rsidRPr="007D076D">
        <w:t>Polite</w:t>
      </w:r>
    </w:p>
    <w:p w14:paraId="38C28772" w14:textId="77777777" w:rsidR="00A444BF" w:rsidRPr="007D076D" w:rsidRDefault="00A444BF" w:rsidP="007A0603">
      <w:pPr>
        <w:pStyle w:val="Mainbodytext"/>
        <w:numPr>
          <w:ilvl w:val="0"/>
          <w:numId w:val="2"/>
        </w:numPr>
      </w:pPr>
      <w:r w:rsidRPr="007D076D">
        <w:t>Punctual</w:t>
      </w:r>
    </w:p>
    <w:p w14:paraId="19D3033F" w14:textId="77777777" w:rsidR="00A444BF" w:rsidRPr="007D076D" w:rsidRDefault="00A444BF" w:rsidP="007A0603">
      <w:pPr>
        <w:pStyle w:val="Mainbodytext"/>
        <w:numPr>
          <w:ilvl w:val="0"/>
          <w:numId w:val="2"/>
        </w:numPr>
      </w:pPr>
      <w:r w:rsidRPr="007D076D">
        <w:t>Prepared, and</w:t>
      </w:r>
    </w:p>
    <w:p w14:paraId="4F3051C4" w14:textId="77777777" w:rsidR="00A444BF" w:rsidRPr="007D076D" w:rsidRDefault="00A444BF" w:rsidP="007A0603">
      <w:pPr>
        <w:pStyle w:val="Mainbodytext"/>
        <w:numPr>
          <w:ilvl w:val="0"/>
          <w:numId w:val="2"/>
        </w:numPr>
      </w:pPr>
      <w:r w:rsidRPr="007D076D">
        <w:t>Professional in your approach.</w:t>
      </w:r>
    </w:p>
    <w:p w14:paraId="0BBDA9CB" w14:textId="77777777" w:rsidR="00A444BF" w:rsidRPr="007D076D" w:rsidRDefault="00A444BF" w:rsidP="00A444BF">
      <w:pPr>
        <w:rPr>
          <w:rFonts w:ascii="Arial" w:hAnsi="Arial" w:cs="Arial"/>
          <w:sz w:val="22"/>
          <w:szCs w:val="22"/>
        </w:rPr>
      </w:pPr>
    </w:p>
    <w:p w14:paraId="06277F35" w14:textId="77777777" w:rsidR="00A444BF" w:rsidRPr="007D076D" w:rsidRDefault="00A444BF" w:rsidP="007A0603">
      <w:pPr>
        <w:pStyle w:val="Mainbodytext"/>
      </w:pPr>
    </w:p>
    <w:p w14:paraId="3447B90B" w14:textId="77777777" w:rsidR="00A444BF" w:rsidRPr="00D63EF2" w:rsidRDefault="00A444BF" w:rsidP="007A0603">
      <w:pPr>
        <w:pStyle w:val="Mainbodytext"/>
      </w:pPr>
      <w:r w:rsidRPr="007D076D">
        <w:t xml:space="preserve">Please pay attention to the code of conduct, you will be asked to sign a copy to promise you will abide by the College guidelines: </w:t>
      </w:r>
      <w:hyperlink r:id="rId22">
        <w:r w:rsidRPr="00D63EF2">
          <w:rPr>
            <w:rStyle w:val="Hyperlink"/>
          </w:rPr>
          <w:t>Code of Conduct (sharepoint.com)</w:t>
        </w:r>
      </w:hyperlink>
    </w:p>
    <w:p w14:paraId="3E92BBF4" w14:textId="77777777" w:rsidR="00A444BF" w:rsidRPr="00D63EF2" w:rsidRDefault="00A444BF" w:rsidP="007A0603">
      <w:pPr>
        <w:pStyle w:val="Mainbodytext"/>
      </w:pPr>
    </w:p>
    <w:p w14:paraId="1E415B21" w14:textId="77777777" w:rsidR="00A444BF" w:rsidRPr="00D63EF2" w:rsidRDefault="00A444BF" w:rsidP="00A444BF">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Derby College has a zero tolerance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23">
        <w:r w:rsidRPr="00D63EF2">
          <w:rPr>
            <w:rStyle w:val="Hyperlink"/>
            <w:rFonts w:ascii="Arial" w:hAnsi="Arial" w:cs="Arial"/>
            <w:sz w:val="22"/>
            <w:szCs w:val="22"/>
          </w:rPr>
          <w:t>Statement on Sexual Harassment, Bullying and Online Abuse (sharepoint.com)</w:t>
        </w:r>
      </w:hyperlink>
    </w:p>
    <w:p w14:paraId="4C51D283" w14:textId="77777777" w:rsidR="00A444BF" w:rsidRPr="00D63EF2"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24">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A05B70A" w14:textId="77777777" w:rsidR="00A444BF" w:rsidRPr="00D63EF2"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Default="00A444BF" w:rsidP="007A0603">
      <w:pPr>
        <w:pStyle w:val="Mainbodytext"/>
      </w:pPr>
      <w:r w:rsidRPr="00D63EF2">
        <w:t>What all students can expect from Derby College Group:</w:t>
      </w:r>
    </w:p>
    <w:p w14:paraId="7DDEB575" w14:textId="77777777" w:rsidR="007D076D" w:rsidRPr="007D076D" w:rsidRDefault="007D076D" w:rsidP="007D076D"/>
    <w:p w14:paraId="25615B63" w14:textId="77777777" w:rsidR="00A444BF" w:rsidRPr="007D076D" w:rsidRDefault="00A444BF" w:rsidP="007A0603">
      <w:pPr>
        <w:pStyle w:val="OpenPar"/>
        <w:numPr>
          <w:ilvl w:val="0"/>
          <w:numId w:val="10"/>
        </w:numPr>
        <w:rPr>
          <w:b/>
        </w:rPr>
      </w:pPr>
      <w:r w:rsidRPr="007D076D">
        <w:t>We will listen to you and take your concern seriously and deal with it in a sensitive manner.</w:t>
      </w:r>
    </w:p>
    <w:p w14:paraId="22FB9F90" w14:textId="77777777" w:rsidR="00A444BF" w:rsidRPr="007D076D" w:rsidRDefault="00A444BF" w:rsidP="007A0603">
      <w:pPr>
        <w:pStyle w:val="OpenPar"/>
        <w:numPr>
          <w:ilvl w:val="0"/>
          <w:numId w:val="10"/>
        </w:numPr>
        <w:rPr>
          <w:b/>
        </w:rPr>
      </w:pPr>
      <w:r w:rsidRPr="007D076D">
        <w:t>We will give you support and involve you in any decision that affects you.</w:t>
      </w:r>
    </w:p>
    <w:p w14:paraId="2A250C70" w14:textId="77777777" w:rsidR="00A444BF" w:rsidRPr="007D076D" w:rsidRDefault="00A444BF" w:rsidP="007A0603">
      <w:pPr>
        <w:pStyle w:val="OpenPar"/>
        <w:numPr>
          <w:ilvl w:val="0"/>
          <w:numId w:val="10"/>
        </w:numPr>
        <w:rPr>
          <w:b/>
        </w:rPr>
      </w:pPr>
      <w:r w:rsidRPr="007D076D">
        <w:t>We will take disciplinary action against any student who has harmed you and/or breached the college Code of Conduct.</w:t>
      </w:r>
    </w:p>
    <w:p w14:paraId="6A5AF635" w14:textId="77777777" w:rsidR="00A444BF" w:rsidRPr="000B1D1F" w:rsidRDefault="00A444BF" w:rsidP="00A444BF">
      <w:pPr>
        <w:ind w:firstLine="142"/>
        <w:rPr>
          <w:rFonts w:ascii="Arial" w:hAnsi="Arial" w:cs="Arial"/>
          <w:sz w:val="21"/>
          <w:szCs w:val="21"/>
        </w:rPr>
      </w:pPr>
    </w:p>
    <w:p w14:paraId="62DD0B43" w14:textId="77777777" w:rsidR="00527128" w:rsidRDefault="00527128" w:rsidP="007A0603">
      <w:pPr>
        <w:pStyle w:val="OpenPar"/>
      </w:pPr>
    </w:p>
    <w:p w14:paraId="5DE36DA4" w14:textId="77777777" w:rsidR="00527128" w:rsidRDefault="00527128" w:rsidP="007A0603">
      <w:pPr>
        <w:pStyle w:val="OpenPar"/>
      </w:pPr>
    </w:p>
    <w:p w14:paraId="7917FB17" w14:textId="77777777" w:rsidR="00527128" w:rsidRDefault="00527128" w:rsidP="007A0603">
      <w:pPr>
        <w:pStyle w:val="OpenPar"/>
      </w:pPr>
    </w:p>
    <w:p w14:paraId="78E6DAC4" w14:textId="77777777" w:rsidR="0041027F" w:rsidRPr="00D63EF2" w:rsidRDefault="0041027F" w:rsidP="0041027F">
      <w:pPr>
        <w:spacing w:line="360" w:lineRule="auto"/>
        <w:ind w:left="142"/>
        <w:rPr>
          <w:rFonts w:ascii="Arial" w:hAnsi="Arial" w:cs="Arial"/>
          <w:sz w:val="22"/>
          <w:szCs w:val="22"/>
        </w:rPr>
      </w:pPr>
    </w:p>
    <w:p w14:paraId="4B63796E" w14:textId="77777777" w:rsidR="0041027F" w:rsidRPr="00D63EF2" w:rsidRDefault="0041027F" w:rsidP="0041027F">
      <w:pPr>
        <w:rPr>
          <w:rFonts w:ascii="Arial" w:hAnsi="Arial" w:cs="Arial"/>
          <w:b/>
          <w:sz w:val="22"/>
          <w:szCs w:val="22"/>
        </w:rPr>
      </w:pPr>
    </w:p>
    <w:p w14:paraId="42363DEA" w14:textId="77777777" w:rsidR="0041027F" w:rsidRPr="00D63EF2" w:rsidRDefault="0041027F" w:rsidP="007A0603">
      <w:pPr>
        <w:pStyle w:val="OpenPar"/>
      </w:pPr>
    </w:p>
    <w:p w14:paraId="12B1D9AB" w14:textId="50B61819" w:rsidR="00370AC0" w:rsidRDefault="00370AC0" w:rsidP="007A0603">
      <w:pPr>
        <w:pStyle w:val="OpenPar"/>
      </w:pPr>
      <w:r>
        <w:br w:type="page"/>
      </w:r>
    </w:p>
    <w:p w14:paraId="4BF8382E" w14:textId="77777777" w:rsidR="00370AC0" w:rsidRDefault="00370AC0" w:rsidP="007A0603">
      <w:pPr>
        <w:pStyle w:val="Mainbodytext"/>
      </w:pPr>
    </w:p>
    <w:tbl>
      <w:tblPr>
        <w:tblStyle w:val="TableGrid"/>
        <w:tblW w:w="0" w:type="auto"/>
        <w:tblLook w:val="04A0" w:firstRow="1" w:lastRow="0" w:firstColumn="1" w:lastColumn="0" w:noHBand="0" w:noVBand="1"/>
      </w:tblPr>
      <w:tblGrid>
        <w:gridCol w:w="10450"/>
      </w:tblGrid>
      <w:tr w:rsidR="00EA0D0C" w14:paraId="2853C9ED" w14:textId="77777777">
        <w:tc>
          <w:tcPr>
            <w:tcW w:w="10450" w:type="dxa"/>
            <w:tcBorders>
              <w:top w:val="nil"/>
              <w:left w:val="nil"/>
              <w:bottom w:val="nil"/>
              <w:right w:val="nil"/>
            </w:tcBorders>
            <w:shd w:val="clear" w:color="auto" w:fill="1F3864" w:themeFill="accent1" w:themeFillShade="80"/>
          </w:tcPr>
          <w:p w14:paraId="353AB58E" w14:textId="61F5239F" w:rsidR="00EA0D0C" w:rsidRPr="00332786" w:rsidRDefault="00600083">
            <w:pPr>
              <w:pStyle w:val="Heading1"/>
            </w:pPr>
            <w:bookmarkStart w:id="11" w:name="_Toc137985385"/>
            <w:r>
              <w:t>TUTORIALS</w:t>
            </w:r>
            <w:bookmarkEnd w:id="11"/>
          </w:p>
        </w:tc>
      </w:tr>
    </w:tbl>
    <w:p w14:paraId="31764B8F" w14:textId="77777777" w:rsidR="00EA0D0C" w:rsidRDefault="00EA0D0C" w:rsidP="00EA0D0C"/>
    <w:p w14:paraId="16E701E5" w14:textId="62BC9174" w:rsidR="00600083" w:rsidRPr="007A0603" w:rsidRDefault="00600083" w:rsidP="007A0603">
      <w:pPr>
        <w:pStyle w:val="OpenPar"/>
      </w:pPr>
      <w:r w:rsidRPr="007A0603">
        <w:t>Tutorial Programme</w:t>
      </w:r>
    </w:p>
    <w:p w14:paraId="6307DDF0" w14:textId="77777777" w:rsidR="00BA034D" w:rsidRPr="007A0603" w:rsidRDefault="00BA034D" w:rsidP="007A0603">
      <w:pPr>
        <w:pStyle w:val="OpenPar"/>
      </w:pPr>
    </w:p>
    <w:p w14:paraId="3F456862" w14:textId="724193F2" w:rsidR="00600083" w:rsidRPr="007A0603" w:rsidRDefault="00BA034D" w:rsidP="007A0603">
      <w:pPr>
        <w:pStyle w:val="OpenPar"/>
      </w:pPr>
      <w:r w:rsidRPr="007A0603">
        <w:t xml:space="preserve">You will be assigned into a tutorial group during </w:t>
      </w:r>
      <w:r w:rsidR="004A211F" w:rsidRPr="007A0603">
        <w:t xml:space="preserve">induction week and the weekly tutorials are a compulsory part of your A Level Course.  </w:t>
      </w:r>
      <w:r w:rsidR="00600083" w:rsidRPr="007A0603">
        <w:t>The tutorial programme will pro-actively encourage and nurture students to develop effective behaviours and attitudes, fostering understanding and preparing them as professionals at work and as social contributors in life.</w:t>
      </w:r>
    </w:p>
    <w:p w14:paraId="0B71F41C" w14:textId="77777777" w:rsidR="007A0603" w:rsidRDefault="007A0603" w:rsidP="007A0603">
      <w:pPr>
        <w:spacing w:line="276" w:lineRule="auto"/>
        <w:rPr>
          <w:rFonts w:ascii="Arial" w:hAnsi="Arial" w:cs="Arial"/>
          <w:sz w:val="22"/>
          <w:szCs w:val="22"/>
        </w:rPr>
      </w:pPr>
    </w:p>
    <w:p w14:paraId="0E36C82A" w14:textId="477C6D17" w:rsidR="00600083" w:rsidRPr="007A0603" w:rsidRDefault="00FE6E64" w:rsidP="007A0603">
      <w:pPr>
        <w:spacing w:line="276" w:lineRule="auto"/>
        <w:rPr>
          <w:rFonts w:ascii="Arial" w:hAnsi="Arial" w:cs="Arial"/>
          <w:sz w:val="22"/>
          <w:szCs w:val="22"/>
        </w:rPr>
      </w:pPr>
      <w:r w:rsidRPr="007A0603">
        <w:rPr>
          <w:rFonts w:ascii="Arial" w:hAnsi="Arial" w:cs="Arial"/>
          <w:sz w:val="22"/>
          <w:szCs w:val="22"/>
        </w:rPr>
        <w:t xml:space="preserve">As well as seeking to raising awareness </w:t>
      </w:r>
      <w:r w:rsidR="00600083" w:rsidRPr="007A0603">
        <w:rPr>
          <w:rFonts w:ascii="Arial" w:hAnsi="Arial" w:cs="Arial"/>
          <w:sz w:val="22"/>
          <w:szCs w:val="22"/>
        </w:rPr>
        <w:t>develop your knowledge of key topics</w:t>
      </w:r>
      <w:r w:rsidRPr="007A0603">
        <w:rPr>
          <w:rFonts w:ascii="Arial" w:hAnsi="Arial" w:cs="Arial"/>
          <w:sz w:val="22"/>
          <w:szCs w:val="22"/>
        </w:rPr>
        <w:t xml:space="preserve">, the weekly sessions will also be </w:t>
      </w:r>
      <w:proofErr w:type="gramStart"/>
      <w:r w:rsidR="007A0603" w:rsidRPr="007A0603">
        <w:rPr>
          <w:rFonts w:ascii="Arial" w:hAnsi="Arial" w:cs="Arial"/>
          <w:sz w:val="22"/>
          <w:szCs w:val="22"/>
        </w:rPr>
        <w:t>develop</w:t>
      </w:r>
      <w:proofErr w:type="gramEnd"/>
      <w:r w:rsidR="007A0603" w:rsidRPr="007A0603">
        <w:rPr>
          <w:rFonts w:ascii="Arial" w:hAnsi="Arial" w:cs="Arial"/>
          <w:sz w:val="22"/>
          <w:szCs w:val="22"/>
        </w:rPr>
        <w:t xml:space="preserve"> </w:t>
      </w:r>
      <w:r w:rsidR="00600083" w:rsidRPr="007A0603">
        <w:rPr>
          <w:rFonts w:ascii="Arial" w:hAnsi="Arial" w:cs="Arial"/>
          <w:sz w:val="22"/>
          <w:szCs w:val="22"/>
        </w:rPr>
        <w:t>key transferrable skills and exam</w:t>
      </w:r>
      <w:r w:rsidR="00187838" w:rsidRPr="007A0603">
        <w:rPr>
          <w:rFonts w:ascii="Arial" w:hAnsi="Arial" w:cs="Arial"/>
          <w:sz w:val="22"/>
          <w:szCs w:val="22"/>
        </w:rPr>
        <w:t>/assessment</w:t>
      </w:r>
      <w:r w:rsidR="00600083" w:rsidRPr="007A0603">
        <w:rPr>
          <w:rFonts w:ascii="Arial" w:hAnsi="Arial" w:cs="Arial"/>
          <w:sz w:val="22"/>
          <w:szCs w:val="22"/>
        </w:rPr>
        <w:t xml:space="preserve"> ready techniques.</w:t>
      </w:r>
    </w:p>
    <w:p w14:paraId="66A9B4E5" w14:textId="77777777" w:rsidR="00600083" w:rsidRPr="007A0603" w:rsidRDefault="00600083" w:rsidP="00600083">
      <w:pPr>
        <w:spacing w:line="276" w:lineRule="auto"/>
        <w:ind w:left="142"/>
        <w:rPr>
          <w:rFonts w:ascii="Arial" w:hAnsi="Arial" w:cs="Arial"/>
          <w:sz w:val="22"/>
          <w:szCs w:val="22"/>
        </w:rPr>
      </w:pPr>
    </w:p>
    <w:p w14:paraId="178D9387" w14:textId="77777777" w:rsidR="00600083" w:rsidRPr="007A0603" w:rsidRDefault="00600083" w:rsidP="007A0603">
      <w:pPr>
        <w:spacing w:line="276" w:lineRule="auto"/>
        <w:rPr>
          <w:rFonts w:ascii="Arial" w:hAnsi="Arial" w:cs="Arial"/>
          <w:sz w:val="22"/>
          <w:szCs w:val="22"/>
        </w:rPr>
      </w:pPr>
      <w:r w:rsidRPr="007A0603">
        <w:rPr>
          <w:rFonts w:ascii="Arial" w:hAnsi="Arial" w:cs="Arial"/>
          <w:sz w:val="22"/>
          <w:szCs w:val="22"/>
        </w:rPr>
        <w:t xml:space="preserve">These </w:t>
      </w:r>
      <w:r w:rsidRPr="007A0603">
        <w:rPr>
          <w:rFonts w:ascii="Arial" w:hAnsi="Arial" w:cs="Arial"/>
          <w:b/>
          <w:bCs/>
          <w:sz w:val="22"/>
          <w:szCs w:val="22"/>
        </w:rPr>
        <w:t>compulsory</w:t>
      </w:r>
      <w:r w:rsidRPr="007A0603">
        <w:rPr>
          <w:rFonts w:ascii="Arial" w:hAnsi="Arial" w:cs="Arial"/>
          <w:sz w:val="22"/>
          <w:szCs w:val="22"/>
        </w:rPr>
        <w:t xml:space="preserve"> sessions are also opportunities for you to get an update on the opportunities arising at college.</w:t>
      </w:r>
    </w:p>
    <w:p w14:paraId="2D616FD2" w14:textId="77777777" w:rsidR="00600083" w:rsidRPr="007A0603" w:rsidRDefault="00600083" w:rsidP="00600083">
      <w:pPr>
        <w:spacing w:line="276" w:lineRule="auto"/>
        <w:ind w:left="142"/>
        <w:rPr>
          <w:rFonts w:ascii="Arial" w:hAnsi="Arial" w:cs="Arial"/>
          <w:sz w:val="22"/>
          <w:szCs w:val="22"/>
        </w:rPr>
      </w:pPr>
    </w:p>
    <w:p w14:paraId="0E0B9399" w14:textId="77777777" w:rsidR="00600083" w:rsidRPr="007A0603" w:rsidRDefault="00600083" w:rsidP="007A0603">
      <w:pPr>
        <w:spacing w:line="276" w:lineRule="auto"/>
        <w:rPr>
          <w:rFonts w:ascii="Arial" w:hAnsi="Arial" w:cs="Arial"/>
          <w:sz w:val="22"/>
          <w:szCs w:val="22"/>
        </w:rPr>
      </w:pPr>
      <w:r w:rsidRPr="007A0603">
        <w:rPr>
          <w:rFonts w:ascii="Arial" w:hAnsi="Arial" w:cs="Arial"/>
          <w:sz w:val="22"/>
          <w:szCs w:val="22"/>
        </w:rPr>
        <w:t xml:space="preserve">Within the tutorial programme, your personal tutor will also meet with you at least every 6 weeks to help offer individualised support and set and review targets. </w:t>
      </w:r>
    </w:p>
    <w:p w14:paraId="7EA00C18" w14:textId="77777777" w:rsidR="0041027F" w:rsidRPr="000B1D1F" w:rsidRDefault="0041027F" w:rsidP="007A0603">
      <w:pPr>
        <w:pStyle w:val="OpenPar"/>
      </w:pPr>
    </w:p>
    <w:p w14:paraId="7DFB3806" w14:textId="3898B84A" w:rsidR="009E391B" w:rsidRDefault="009E391B">
      <w:pPr>
        <w:rPr>
          <w:rFonts w:ascii="Arial" w:hAnsi="Arial" w:cs="Arial"/>
          <w:color w:val="767171" w:themeColor="background2" w:themeShade="80"/>
          <w:sz w:val="21"/>
          <w:szCs w:val="21"/>
        </w:rPr>
      </w:pPr>
      <w:r>
        <w:br w:type="page"/>
      </w:r>
    </w:p>
    <w:p w14:paraId="55E2D097" w14:textId="77777777" w:rsidR="0066261F" w:rsidRDefault="0066261F" w:rsidP="007A0603">
      <w:pPr>
        <w:pStyle w:val="Mainbodytext"/>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3B201148" w:rsidR="0066261F" w:rsidRPr="00332786" w:rsidRDefault="007A130C" w:rsidP="00332786">
            <w:pPr>
              <w:pStyle w:val="Heading1"/>
            </w:pPr>
            <w:bookmarkStart w:id="12" w:name="_Toc137985386"/>
            <w:r>
              <w:t>W</w:t>
            </w:r>
            <w:r w:rsidR="00D43A4F">
              <w:t>ORK EXPERIENCE</w:t>
            </w:r>
            <w:bookmarkEnd w:id="12"/>
          </w:p>
        </w:tc>
      </w:tr>
    </w:tbl>
    <w:p w14:paraId="1C6B559E" w14:textId="77777777" w:rsidR="0066261F" w:rsidRDefault="0066261F" w:rsidP="007A0603">
      <w:pPr>
        <w:pStyle w:val="OpenPar"/>
      </w:pPr>
    </w:p>
    <w:p w14:paraId="05015445" w14:textId="77777777" w:rsidR="006D13C9" w:rsidRDefault="006D13C9" w:rsidP="007A0603">
      <w:pPr>
        <w:pStyle w:val="OpenPar"/>
      </w:pPr>
    </w:p>
    <w:p w14:paraId="72956178" w14:textId="64930B58" w:rsidR="006D13C9" w:rsidRDefault="00E11A68" w:rsidP="007A0603">
      <w:pPr>
        <w:pStyle w:val="OpenPar"/>
      </w:pPr>
      <w:r>
        <w:t>In addition to the course, students will also be expected</w:t>
      </w:r>
      <w:r w:rsidR="00B358CB">
        <w:t xml:space="preserve"> to undergo a period of work experience.  Information will be provided by your course teachers and tutors </w:t>
      </w:r>
      <w:proofErr w:type="gramStart"/>
      <w:r w:rsidR="00B358CB">
        <w:t>during the course of</w:t>
      </w:r>
      <w:proofErr w:type="gramEnd"/>
      <w:r w:rsidR="00B358CB">
        <w:t xml:space="preserve"> the year as to the different opportunities available.</w:t>
      </w:r>
    </w:p>
    <w:p w14:paraId="1164412B" w14:textId="77777777" w:rsidR="00B358CB" w:rsidRDefault="00B358CB" w:rsidP="007A0603">
      <w:pPr>
        <w:pStyle w:val="OpenPar"/>
      </w:pPr>
    </w:p>
    <w:p w14:paraId="19FDE809" w14:textId="7A7E7C3D" w:rsidR="00E3214D" w:rsidRPr="00B358CB" w:rsidRDefault="00E3214D" w:rsidP="00B358CB">
      <w:pPr>
        <w:rPr>
          <w:rFonts w:ascii="Arial" w:hAnsi="Arial" w:cs="Arial"/>
          <w:sz w:val="22"/>
          <w:szCs w:val="22"/>
        </w:rPr>
      </w:pPr>
      <w:r w:rsidRPr="00B358CB">
        <w:rPr>
          <w:rFonts w:ascii="Arial" w:hAnsi="Arial" w:cs="Arial"/>
          <w:sz w:val="22"/>
          <w:szCs w:val="22"/>
        </w:rPr>
        <w:t>More information can be found on the</w:t>
      </w:r>
      <w:r w:rsidR="00D96D5D" w:rsidRPr="00B358CB">
        <w:rPr>
          <w:rFonts w:ascii="Arial" w:hAnsi="Arial" w:cs="Arial"/>
          <w:sz w:val="22"/>
          <w:szCs w:val="22"/>
        </w:rPr>
        <w:t xml:space="preserve"> </w:t>
      </w:r>
    </w:p>
    <w:p w14:paraId="3CBB732B" w14:textId="7736F9E5" w:rsidR="00E3214D" w:rsidRDefault="001E26A4" w:rsidP="00B358CB">
      <w:pPr>
        <w:spacing w:line="276" w:lineRule="auto"/>
        <w:rPr>
          <w:rStyle w:val="Hyperlink"/>
          <w:rFonts w:ascii="Arial" w:hAnsi="Arial" w:cs="Arial"/>
          <w:sz w:val="22"/>
          <w:szCs w:val="22"/>
        </w:rPr>
      </w:pPr>
      <w:hyperlink r:id="rId25" w:history="1">
        <w:r w:rsidR="00E3214D" w:rsidRPr="00B358CB">
          <w:rPr>
            <w:rStyle w:val="Hyperlink"/>
            <w:rFonts w:ascii="Arial" w:hAnsi="Arial" w:cs="Arial"/>
            <w:sz w:val="22"/>
            <w:szCs w:val="22"/>
          </w:rPr>
          <w:t>Work Experience and Progression Hub (sharepoint.com)</w:t>
        </w:r>
      </w:hyperlink>
    </w:p>
    <w:p w14:paraId="131DC98B" w14:textId="273394A8" w:rsidR="00D1325A" w:rsidRDefault="00D1325A" w:rsidP="00E3214D">
      <w:pPr>
        <w:spacing w:line="276" w:lineRule="auto"/>
        <w:ind w:left="142"/>
        <w:rPr>
          <w:rFonts w:ascii="Arial" w:hAnsi="Arial" w:cs="Arial"/>
          <w:color w:val="767171" w:themeColor="background2" w:themeShade="80"/>
          <w:sz w:val="22"/>
          <w:szCs w:val="22"/>
        </w:rPr>
      </w:pPr>
    </w:p>
    <w:p w14:paraId="00DAB239" w14:textId="35AB62B6"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AF6AB93" w14:textId="77777777" w:rsidR="009E391B" w:rsidRPr="00D96D5D" w:rsidRDefault="009E391B" w:rsidP="00E3214D">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7A130C"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332786" w:rsidRDefault="0022499B" w:rsidP="002A4DED">
            <w:pPr>
              <w:pStyle w:val="Heading1"/>
            </w:pPr>
            <w:bookmarkStart w:id="13" w:name="_Toc137985387"/>
            <w:r>
              <w:t>LIBRARIES FOR LEARNING</w:t>
            </w:r>
            <w:bookmarkEnd w:id="13"/>
          </w:p>
        </w:tc>
      </w:tr>
    </w:tbl>
    <w:p w14:paraId="24BD53F6" w14:textId="77777777" w:rsidR="007A130C" w:rsidRPr="00AF1731" w:rsidRDefault="007A130C" w:rsidP="007A130C">
      <w:pPr>
        <w:rPr>
          <w:sz w:val="14"/>
          <w:szCs w:val="14"/>
        </w:rPr>
      </w:pPr>
    </w:p>
    <w:p w14:paraId="68107660" w14:textId="77777777" w:rsidR="007A130C" w:rsidRPr="00AF1731" w:rsidRDefault="007A130C" w:rsidP="007A130C">
      <w:pPr>
        <w:textAlignment w:val="baseline"/>
        <w:rPr>
          <w:rFonts w:ascii="Arial" w:hAnsi="Arial" w:cs="Arial"/>
          <w:color w:val="767171" w:themeColor="background2" w:themeShade="80"/>
          <w:sz w:val="14"/>
          <w:szCs w:val="14"/>
        </w:rPr>
      </w:pPr>
    </w:p>
    <w:p w14:paraId="28EAA3F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Make your life easier!</w:t>
      </w:r>
    </w:p>
    <w:p w14:paraId="4CA0CEF6"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To make a real success at Derby College visit the library.</w:t>
      </w:r>
      <w:r>
        <w:rPr>
          <w:rFonts w:ascii="Arial" w:hAnsi="Arial" w:cs="Arial"/>
          <w:color w:val="373A3C"/>
          <w:sz w:val="22"/>
          <w:szCs w:val="22"/>
        </w:rPr>
        <w:t xml:space="preserve">  </w:t>
      </w:r>
      <w:r w:rsidRPr="003E094C">
        <w:rPr>
          <w:rFonts w:ascii="Arial" w:hAnsi="Arial" w:cs="Arial"/>
          <w:color w:val="373A3C"/>
          <w:sz w:val="22"/>
          <w:szCs w:val="22"/>
        </w:rPr>
        <w:t xml:space="preserve">Bring your existing skills and </w:t>
      </w:r>
      <w:r>
        <w:rPr>
          <w:rFonts w:ascii="Arial" w:hAnsi="Arial" w:cs="Arial"/>
          <w:color w:val="373A3C"/>
          <w:sz w:val="22"/>
          <w:szCs w:val="22"/>
        </w:rPr>
        <w:t>the Libraries for Learning team</w:t>
      </w:r>
      <w:r w:rsidRPr="003E094C">
        <w:rPr>
          <w:rFonts w:ascii="Arial" w:hAnsi="Arial" w:cs="Arial"/>
          <w:color w:val="373A3C"/>
          <w:sz w:val="22"/>
          <w:szCs w:val="22"/>
        </w:rPr>
        <w:t xml:space="preserve"> will help you do the rest. </w:t>
      </w:r>
      <w:r>
        <w:rPr>
          <w:rFonts w:ascii="Arial" w:hAnsi="Arial" w:cs="Arial"/>
          <w:color w:val="373A3C"/>
          <w:sz w:val="22"/>
          <w:szCs w:val="22"/>
        </w:rPr>
        <w:t xml:space="preserve"> </w:t>
      </w:r>
      <w:r w:rsidRPr="003E094C">
        <w:rPr>
          <w:rFonts w:ascii="Arial" w:hAnsi="Arial" w:cs="Arial"/>
          <w:color w:val="373A3C"/>
          <w:sz w:val="22"/>
          <w:szCs w:val="22"/>
        </w:rPr>
        <w:t xml:space="preserve">Use the </w:t>
      </w:r>
      <w:r>
        <w:rPr>
          <w:rFonts w:ascii="Arial" w:hAnsi="Arial" w:cs="Arial"/>
          <w:color w:val="373A3C"/>
          <w:sz w:val="22"/>
          <w:szCs w:val="22"/>
        </w:rPr>
        <w:t xml:space="preserve">private </w:t>
      </w:r>
      <w:r w:rsidRPr="003E094C">
        <w:rPr>
          <w:rFonts w:ascii="Arial" w:hAnsi="Arial" w:cs="Arial"/>
          <w:color w:val="373A3C"/>
          <w:sz w:val="22"/>
          <w:szCs w:val="22"/>
        </w:rPr>
        <w:t xml:space="preserve">study space to work on your assignments whilst making use of the extensive resources. </w:t>
      </w:r>
      <w:r>
        <w:rPr>
          <w:rFonts w:ascii="Arial" w:hAnsi="Arial" w:cs="Arial"/>
          <w:color w:val="373A3C"/>
          <w:sz w:val="22"/>
          <w:szCs w:val="22"/>
        </w:rPr>
        <w:t xml:space="preserve"> </w:t>
      </w:r>
      <w:r w:rsidRPr="003E094C">
        <w:rPr>
          <w:rFonts w:ascii="Arial" w:hAnsi="Arial" w:cs="Arial"/>
          <w:color w:val="373A3C"/>
          <w:sz w:val="22"/>
          <w:szCs w:val="22"/>
        </w:rPr>
        <w:t>There is IT help available to improve your skills to present your work with a professional finish and IT kit (laptops</w:t>
      </w:r>
      <w:r>
        <w:rPr>
          <w:rFonts w:ascii="Arial" w:hAnsi="Arial" w:cs="Arial"/>
          <w:color w:val="373A3C"/>
          <w:sz w:val="22"/>
          <w:szCs w:val="22"/>
        </w:rPr>
        <w:t xml:space="preserve"> and PCs</w:t>
      </w:r>
      <w:r w:rsidRPr="003E094C">
        <w:rPr>
          <w:rFonts w:ascii="Arial" w:hAnsi="Arial" w:cs="Arial"/>
          <w:color w:val="373A3C"/>
          <w:sz w:val="22"/>
          <w:szCs w:val="22"/>
        </w:rPr>
        <w:t>) for you to use on-site and then, print your work in the Library at no cost to you using your student print allowance.</w:t>
      </w:r>
    </w:p>
    <w:p w14:paraId="50308ED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Get the help you need</w:t>
      </w:r>
      <w:r>
        <w:rPr>
          <w:rFonts w:ascii="Arial" w:hAnsi="Arial" w:cs="Arial"/>
          <w:b/>
          <w:bCs/>
          <w:color w:val="373A3C"/>
          <w:sz w:val="22"/>
          <w:szCs w:val="22"/>
        </w:rPr>
        <w:t>!</w:t>
      </w:r>
      <w:r w:rsidRPr="003E094C">
        <w:rPr>
          <w:rFonts w:ascii="Arial" w:hAnsi="Arial" w:cs="Arial"/>
          <w:color w:val="373A3C"/>
          <w:sz w:val="22"/>
          <w:szCs w:val="22"/>
        </w:rPr>
        <w:t xml:space="preserve"> </w:t>
      </w:r>
      <w:r>
        <w:rPr>
          <w:rFonts w:ascii="Arial" w:hAnsi="Arial" w:cs="Arial"/>
          <w:color w:val="373A3C"/>
          <w:sz w:val="22"/>
          <w:szCs w:val="22"/>
        </w:rPr>
        <w:t xml:space="preserve"> </w:t>
      </w:r>
    </w:p>
    <w:p w14:paraId="71E5391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Come into the Library </w:t>
      </w:r>
      <w:r>
        <w:rPr>
          <w:rFonts w:ascii="Arial" w:hAnsi="Arial" w:cs="Arial"/>
          <w:color w:val="373A3C"/>
          <w:sz w:val="22"/>
          <w:szCs w:val="22"/>
        </w:rPr>
        <w:t xml:space="preserve">or use the resources online </w:t>
      </w:r>
      <w:r w:rsidRPr="003E094C">
        <w:rPr>
          <w:rFonts w:ascii="Arial" w:hAnsi="Arial" w:cs="Arial"/>
          <w:color w:val="373A3C"/>
          <w:sz w:val="22"/>
          <w:szCs w:val="22"/>
        </w:rPr>
        <w:t xml:space="preserve">and ask any one of </w:t>
      </w:r>
      <w:r>
        <w:rPr>
          <w:rFonts w:ascii="Arial" w:hAnsi="Arial" w:cs="Arial"/>
          <w:color w:val="373A3C"/>
          <w:sz w:val="22"/>
          <w:szCs w:val="22"/>
        </w:rPr>
        <w:t>our</w:t>
      </w:r>
      <w:r w:rsidRPr="003E094C">
        <w:rPr>
          <w:rFonts w:ascii="Arial" w:hAnsi="Arial" w:cs="Arial"/>
          <w:color w:val="373A3C"/>
          <w:sz w:val="22"/>
          <w:szCs w:val="22"/>
        </w:rPr>
        <w:t xml:space="preserve"> friendly </w:t>
      </w:r>
      <w:r>
        <w:rPr>
          <w:rFonts w:ascii="Arial" w:hAnsi="Arial" w:cs="Arial"/>
          <w:color w:val="373A3C"/>
          <w:sz w:val="22"/>
          <w:szCs w:val="22"/>
        </w:rPr>
        <w:t>team members f</w:t>
      </w:r>
      <w:r w:rsidRPr="003E094C">
        <w:rPr>
          <w:rFonts w:ascii="Arial" w:hAnsi="Arial" w:cs="Arial"/>
          <w:color w:val="373A3C"/>
          <w:sz w:val="22"/>
          <w:szCs w:val="22"/>
        </w:rPr>
        <w:t xml:space="preserve">or help.  All the Libraries for Learning Team are skilled researchers </w:t>
      </w:r>
      <w:r w:rsidRPr="00686DD5">
        <w:rPr>
          <w:rFonts w:ascii="Arial" w:hAnsi="Arial" w:cs="Arial"/>
          <w:color w:val="373A3C"/>
          <w:sz w:val="22"/>
          <w:szCs w:val="22"/>
        </w:rPr>
        <w:t>willing to help you find the information you need and guide you to resources </w:t>
      </w:r>
      <w:r w:rsidRPr="003E094C">
        <w:rPr>
          <w:rFonts w:ascii="Arial" w:hAnsi="Arial" w:cs="Arial"/>
          <w:color w:val="373A3C"/>
          <w:sz w:val="22"/>
          <w:szCs w:val="22"/>
        </w:rPr>
        <w:t xml:space="preserve">you might not have considered to help you finish those assignments.  On the rare occasions that </w:t>
      </w:r>
      <w:r>
        <w:rPr>
          <w:rFonts w:ascii="Arial" w:hAnsi="Arial" w:cs="Arial"/>
          <w:color w:val="373A3C"/>
          <w:sz w:val="22"/>
          <w:szCs w:val="22"/>
        </w:rPr>
        <w:t xml:space="preserve">the library does not </w:t>
      </w:r>
      <w:r w:rsidRPr="003E094C">
        <w:rPr>
          <w:rFonts w:ascii="Arial" w:hAnsi="Arial" w:cs="Arial"/>
          <w:color w:val="373A3C"/>
          <w:sz w:val="22"/>
          <w:szCs w:val="22"/>
        </w:rPr>
        <w:t xml:space="preserve">have exactly what you want, </w:t>
      </w:r>
      <w:r>
        <w:rPr>
          <w:rFonts w:ascii="Arial" w:hAnsi="Arial" w:cs="Arial"/>
          <w:color w:val="373A3C"/>
          <w:sz w:val="22"/>
          <w:szCs w:val="22"/>
        </w:rPr>
        <w:t>they</w:t>
      </w:r>
      <w:r w:rsidRPr="003E094C">
        <w:rPr>
          <w:rFonts w:ascii="Arial" w:hAnsi="Arial" w:cs="Arial"/>
          <w:color w:val="373A3C"/>
          <w:sz w:val="22"/>
          <w:szCs w:val="22"/>
        </w:rPr>
        <w:t xml:space="preserve"> will do </w:t>
      </w:r>
      <w:r>
        <w:rPr>
          <w:rFonts w:ascii="Arial" w:hAnsi="Arial" w:cs="Arial"/>
          <w:color w:val="373A3C"/>
          <w:sz w:val="22"/>
          <w:szCs w:val="22"/>
        </w:rPr>
        <w:t>their</w:t>
      </w:r>
      <w:r w:rsidRPr="003E094C">
        <w:rPr>
          <w:rFonts w:ascii="Arial" w:hAnsi="Arial" w:cs="Arial"/>
          <w:color w:val="373A3C"/>
          <w:sz w:val="22"/>
          <w:szCs w:val="22"/>
        </w:rPr>
        <w:t xml:space="preserve"> best to borrow it through another library.  </w:t>
      </w:r>
      <w:r>
        <w:rPr>
          <w:rFonts w:ascii="Arial" w:hAnsi="Arial" w:cs="Arial"/>
          <w:color w:val="373A3C"/>
          <w:sz w:val="22"/>
          <w:szCs w:val="22"/>
        </w:rPr>
        <w:t xml:space="preserve">They </w:t>
      </w:r>
      <w:r w:rsidRPr="003E094C">
        <w:rPr>
          <w:rFonts w:ascii="Arial" w:hAnsi="Arial" w:cs="Arial"/>
          <w:color w:val="373A3C"/>
          <w:sz w:val="22"/>
          <w:szCs w:val="22"/>
        </w:rPr>
        <w:t xml:space="preserve">can also give you advice </w:t>
      </w:r>
      <w:r>
        <w:rPr>
          <w:rFonts w:ascii="Arial" w:hAnsi="Arial" w:cs="Arial"/>
          <w:color w:val="373A3C"/>
          <w:sz w:val="22"/>
          <w:szCs w:val="22"/>
        </w:rPr>
        <w:t>on</w:t>
      </w:r>
      <w:r w:rsidRPr="003E094C">
        <w:rPr>
          <w:rFonts w:ascii="Arial" w:hAnsi="Arial" w:cs="Arial"/>
          <w:color w:val="373A3C"/>
          <w:sz w:val="22"/>
          <w:szCs w:val="22"/>
        </w:rPr>
        <w:t xml:space="preserve"> study skills and digital skills via the </w:t>
      </w:r>
      <w:r>
        <w:rPr>
          <w:rFonts w:ascii="Arial" w:hAnsi="Arial" w:cs="Arial"/>
          <w:color w:val="373A3C"/>
          <w:sz w:val="22"/>
          <w:szCs w:val="22"/>
        </w:rPr>
        <w:t xml:space="preserve">Skills </w:t>
      </w:r>
      <w:r w:rsidRPr="003E094C">
        <w:rPr>
          <w:rFonts w:ascii="Arial" w:hAnsi="Arial" w:cs="Arial"/>
          <w:color w:val="373A3C"/>
          <w:sz w:val="22"/>
          <w:szCs w:val="22"/>
        </w:rPr>
        <w:t>Hubs</w:t>
      </w:r>
      <w:r>
        <w:rPr>
          <w:rFonts w:ascii="Arial" w:hAnsi="Arial" w:cs="Arial"/>
          <w:color w:val="373A3C"/>
          <w:sz w:val="22"/>
          <w:szCs w:val="22"/>
        </w:rPr>
        <w:t xml:space="preserve"> too</w:t>
      </w:r>
      <w:r w:rsidRPr="003E094C">
        <w:rPr>
          <w:rFonts w:ascii="Arial" w:hAnsi="Arial" w:cs="Arial"/>
          <w:color w:val="373A3C"/>
          <w:sz w:val="22"/>
          <w:szCs w:val="22"/>
        </w:rPr>
        <w:t xml:space="preserve"> (see </w:t>
      </w:r>
      <w:r>
        <w:rPr>
          <w:rFonts w:ascii="Arial" w:hAnsi="Arial" w:cs="Arial"/>
          <w:color w:val="373A3C"/>
          <w:sz w:val="22"/>
          <w:szCs w:val="22"/>
        </w:rPr>
        <w:t>Study Skills and Digital Skills sections below)</w:t>
      </w:r>
      <w:r w:rsidRPr="003E094C">
        <w:rPr>
          <w:rFonts w:ascii="Arial" w:hAnsi="Arial" w:cs="Arial"/>
          <w:color w:val="373A3C"/>
          <w:sz w:val="22"/>
          <w:szCs w:val="22"/>
        </w:rPr>
        <w:t>.</w:t>
      </w:r>
    </w:p>
    <w:p w14:paraId="01CBA61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Improve your grades!</w:t>
      </w:r>
    </w:p>
    <w:p w14:paraId="7CAF4A2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Research has established that the students who achieved the highest grades on their chosen course of study were those </w:t>
      </w:r>
      <w:r w:rsidRPr="00686DD5">
        <w:rPr>
          <w:rFonts w:ascii="Arial" w:hAnsi="Arial" w:cs="Arial"/>
          <w:color w:val="373A3C"/>
          <w:sz w:val="22"/>
          <w:szCs w:val="22"/>
        </w:rPr>
        <w:t>who took full advantage of all that the library offers</w:t>
      </w:r>
      <w:r w:rsidRPr="003E094C">
        <w:rPr>
          <w:rFonts w:ascii="Arial" w:hAnsi="Arial" w:cs="Arial"/>
          <w:color w:val="373A3C"/>
          <w:sz w:val="22"/>
          <w:szCs w:val="22"/>
        </w:rPr>
        <w:t xml:space="preserve"> by borrowing books and accessing electronic resources most frequently. In contrast</w:t>
      </w:r>
      <w:r>
        <w:rPr>
          <w:rFonts w:ascii="Arial" w:hAnsi="Arial" w:cs="Arial"/>
          <w:color w:val="373A3C"/>
          <w:sz w:val="22"/>
          <w:szCs w:val="22"/>
        </w:rPr>
        <w:t>,</w:t>
      </w:r>
      <w:r w:rsidRPr="003E094C">
        <w:rPr>
          <w:rFonts w:ascii="Arial" w:hAnsi="Arial" w:cs="Arial"/>
          <w:color w:val="373A3C"/>
          <w:sz w:val="22"/>
          <w:szCs w:val="22"/>
        </w:rPr>
        <w:t xml:space="preserve"> the students with the lowest marks were those who made the fewest visits to the library.  What are you waiting for?</w:t>
      </w:r>
    </w:p>
    <w:p w14:paraId="6BBD4BF5" w14:textId="77777777" w:rsidR="00062432" w:rsidRPr="000106E1" w:rsidRDefault="00062432" w:rsidP="00062432">
      <w:pPr>
        <w:pStyle w:val="NormalWeb"/>
        <w:shd w:val="clear" w:color="auto" w:fill="FFFFFF"/>
        <w:spacing w:before="0" w:beforeAutospacing="0"/>
        <w:rPr>
          <w:rFonts w:ascii="Arial" w:hAnsi="Arial" w:cs="Arial"/>
          <w:b/>
          <w:bCs/>
          <w:color w:val="373A3C"/>
          <w:sz w:val="22"/>
          <w:szCs w:val="22"/>
        </w:rPr>
      </w:pPr>
      <w:r w:rsidRPr="000106E1">
        <w:rPr>
          <w:rFonts w:ascii="Arial" w:hAnsi="Arial" w:cs="Arial"/>
          <w:b/>
          <w:bCs/>
          <w:color w:val="373A3C"/>
          <w:sz w:val="22"/>
          <w:szCs w:val="22"/>
        </w:rPr>
        <w:t>Boost your Personal Development!</w:t>
      </w:r>
    </w:p>
    <w:p w14:paraId="5817DBFB"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0106E1">
        <w:rPr>
          <w:rFonts w:ascii="Arial" w:hAnsi="Arial" w:cs="Arial"/>
          <w:color w:val="373A3C"/>
          <w:sz w:val="22"/>
          <w:szCs w:val="22"/>
        </w:rPr>
        <w:t xml:space="preserve">Embark on an exciting journey of discovery and growth by joining the </w:t>
      </w:r>
      <w:r>
        <w:rPr>
          <w:rFonts w:ascii="Arial" w:hAnsi="Arial" w:cs="Arial"/>
          <w:color w:val="373A3C"/>
          <w:sz w:val="22"/>
          <w:szCs w:val="22"/>
        </w:rPr>
        <w:t>Libraries for Learning Reading Challenge</w:t>
      </w:r>
      <w:r w:rsidRPr="000106E1">
        <w:rPr>
          <w:rFonts w:ascii="Arial" w:hAnsi="Arial" w:cs="Arial"/>
          <w:color w:val="373A3C"/>
          <w:sz w:val="22"/>
          <w:szCs w:val="22"/>
        </w:rPr>
        <w:t>!</w:t>
      </w:r>
      <w:r>
        <w:rPr>
          <w:rFonts w:ascii="Arial" w:hAnsi="Arial" w:cs="Arial"/>
          <w:color w:val="373A3C"/>
          <w:sz w:val="22"/>
          <w:szCs w:val="22"/>
        </w:rPr>
        <w:t xml:space="preserve">  This</w:t>
      </w:r>
      <w:r w:rsidRPr="000106E1">
        <w:rPr>
          <w:rFonts w:ascii="Arial" w:hAnsi="Arial" w:cs="Arial"/>
          <w:color w:val="373A3C"/>
          <w:sz w:val="22"/>
          <w:szCs w:val="22"/>
        </w:rPr>
        <w:t xml:space="preserve"> is more than just a chance to read – it's an opportunity to explore new worlds, ignite your imagination, and sharpen your mind. </w:t>
      </w:r>
      <w:r>
        <w:rPr>
          <w:rFonts w:ascii="Arial" w:hAnsi="Arial" w:cs="Arial"/>
          <w:color w:val="373A3C"/>
          <w:sz w:val="22"/>
          <w:szCs w:val="22"/>
        </w:rPr>
        <w:t xml:space="preserve"> </w:t>
      </w:r>
      <w:r w:rsidRPr="000106E1">
        <w:rPr>
          <w:rFonts w:ascii="Arial" w:hAnsi="Arial" w:cs="Arial"/>
          <w:color w:val="373A3C"/>
          <w:sz w:val="22"/>
          <w:szCs w:val="22"/>
        </w:rPr>
        <w:t xml:space="preserve">By diving into a variety of genres and authors, you'll enhance your critical thinking, expand your vocabulary, and gain a deeper understanding of different perspectives. </w:t>
      </w:r>
      <w:r>
        <w:rPr>
          <w:rFonts w:ascii="Arial" w:hAnsi="Arial" w:cs="Arial"/>
          <w:color w:val="373A3C"/>
          <w:sz w:val="22"/>
          <w:szCs w:val="22"/>
        </w:rPr>
        <w:t xml:space="preserve"> </w:t>
      </w:r>
      <w:r w:rsidRPr="000106E1">
        <w:rPr>
          <w:rFonts w:ascii="Arial" w:hAnsi="Arial" w:cs="Arial"/>
          <w:color w:val="373A3C"/>
          <w:sz w:val="22"/>
          <w:szCs w:val="22"/>
        </w:rPr>
        <w:t xml:space="preserve">Plus, completing the challenge can bolster your applications and </w:t>
      </w:r>
      <w:r>
        <w:rPr>
          <w:rFonts w:ascii="Arial" w:hAnsi="Arial" w:cs="Arial"/>
          <w:color w:val="373A3C"/>
          <w:sz w:val="22"/>
          <w:szCs w:val="22"/>
        </w:rPr>
        <w:t>CVs</w:t>
      </w:r>
      <w:r w:rsidRPr="000106E1">
        <w:rPr>
          <w:rFonts w:ascii="Arial" w:hAnsi="Arial" w:cs="Arial"/>
          <w:color w:val="373A3C"/>
          <w:sz w:val="22"/>
          <w:szCs w:val="22"/>
        </w:rPr>
        <w:t xml:space="preserve">, showing your commitment to personal development and intellectual curiosity. </w:t>
      </w:r>
      <w:r>
        <w:rPr>
          <w:rFonts w:ascii="Arial" w:hAnsi="Arial" w:cs="Arial"/>
          <w:color w:val="373A3C"/>
          <w:sz w:val="22"/>
          <w:szCs w:val="22"/>
        </w:rPr>
        <w:t xml:space="preserve"> </w:t>
      </w:r>
      <w:r w:rsidRPr="000106E1">
        <w:rPr>
          <w:rFonts w:ascii="Arial" w:hAnsi="Arial" w:cs="Arial"/>
          <w:color w:val="373A3C"/>
          <w:sz w:val="22"/>
          <w:szCs w:val="22"/>
        </w:rPr>
        <w:t xml:space="preserve">So why not take on the challenge? </w:t>
      </w:r>
      <w:r>
        <w:rPr>
          <w:rFonts w:ascii="Arial" w:hAnsi="Arial" w:cs="Arial"/>
          <w:color w:val="373A3C"/>
          <w:sz w:val="22"/>
          <w:szCs w:val="22"/>
        </w:rPr>
        <w:t xml:space="preserve"> </w:t>
      </w:r>
      <w:r w:rsidRPr="000106E1">
        <w:rPr>
          <w:rFonts w:ascii="Arial" w:hAnsi="Arial" w:cs="Arial"/>
          <w:color w:val="373A3C"/>
          <w:sz w:val="22"/>
          <w:szCs w:val="22"/>
        </w:rPr>
        <w:t>It's your ticket to adventure, knowledge, and a brighter future!</w:t>
      </w:r>
    </w:p>
    <w:p w14:paraId="265F0E4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Everything about the Libraries for Learning Service can be found on the </w:t>
      </w:r>
      <w:hyperlink r:id="rId26" w:history="1">
        <w:r>
          <w:rPr>
            <w:rStyle w:val="Hyperlink"/>
            <w:rFonts w:ascii="Arial" w:hAnsi="Arial" w:cs="Arial"/>
            <w:sz w:val="22"/>
            <w:szCs w:val="22"/>
          </w:rPr>
          <w:t xml:space="preserve">Libraries for Learning Moodle Page </w:t>
        </w:r>
      </w:hyperlink>
      <w:r w:rsidRPr="003E094C">
        <w:rPr>
          <w:rFonts w:ascii="Arial" w:hAnsi="Arial" w:cs="Arial"/>
          <w:color w:val="373A3C"/>
          <w:sz w:val="22"/>
          <w:szCs w:val="22"/>
        </w:rPr>
        <w:t xml:space="preserve">including the </w:t>
      </w:r>
      <w:hyperlink r:id="rId27" w:history="1">
        <w:r w:rsidRPr="001E29A3">
          <w:rPr>
            <w:rStyle w:val="Hyperlink"/>
            <w:rFonts w:ascii="Arial" w:hAnsi="Arial" w:cs="Arial"/>
            <w:sz w:val="22"/>
            <w:szCs w:val="22"/>
          </w:rPr>
          <w:t>Library Catalogue</w:t>
        </w:r>
      </w:hyperlink>
      <w:r w:rsidRPr="003E094C">
        <w:rPr>
          <w:rFonts w:ascii="Arial" w:hAnsi="Arial" w:cs="Arial"/>
          <w:color w:val="373A3C"/>
          <w:sz w:val="22"/>
          <w:szCs w:val="22"/>
        </w:rPr>
        <w:t xml:space="preserve">, and </w:t>
      </w:r>
      <w:r>
        <w:rPr>
          <w:rFonts w:ascii="Arial" w:hAnsi="Arial" w:cs="Arial"/>
          <w:color w:val="373A3C"/>
          <w:sz w:val="22"/>
          <w:szCs w:val="22"/>
        </w:rPr>
        <w:t xml:space="preserve">all the </w:t>
      </w:r>
      <w:hyperlink r:id="rId28" w:history="1">
        <w:r w:rsidRPr="00265E15">
          <w:rPr>
            <w:rStyle w:val="Hyperlink"/>
            <w:rFonts w:ascii="Arial" w:hAnsi="Arial" w:cs="Arial"/>
            <w:sz w:val="22"/>
            <w:szCs w:val="22"/>
          </w:rPr>
          <w:t>contact details</w:t>
        </w:r>
      </w:hyperlink>
      <w:r w:rsidRPr="003E094C">
        <w:rPr>
          <w:rFonts w:ascii="Arial" w:hAnsi="Arial" w:cs="Arial"/>
          <w:color w:val="373A3C"/>
          <w:sz w:val="22"/>
          <w:szCs w:val="22"/>
        </w:rPr>
        <w:t>.</w:t>
      </w:r>
    </w:p>
    <w:p w14:paraId="2B8F2D4E" w14:textId="77777777" w:rsidR="00821D71" w:rsidRDefault="00062432" w:rsidP="00062432">
      <w:pPr>
        <w:pStyle w:val="NormalWeb"/>
        <w:shd w:val="clear" w:color="auto" w:fill="FFFFFF"/>
        <w:spacing w:before="0" w:beforeAutospacing="0"/>
        <w:rPr>
          <w:rFonts w:asciiTheme="minorHAnsi" w:eastAsiaTheme="minorHAnsi" w:hAnsiTheme="minorHAnsi" w:cstheme="minorBidi"/>
          <w:lang w:eastAsia="en-US"/>
        </w:rPr>
      </w:pPr>
      <w:r w:rsidRPr="003E094C">
        <w:rPr>
          <w:rFonts w:ascii="Arial" w:hAnsi="Arial" w:cs="Arial"/>
          <w:color w:val="373A3C"/>
          <w:sz w:val="22"/>
          <w:szCs w:val="22"/>
        </w:rPr>
        <w:t xml:space="preserve">Specific </w:t>
      </w:r>
      <w:r>
        <w:rPr>
          <w:rFonts w:ascii="Arial" w:hAnsi="Arial" w:cs="Arial"/>
          <w:color w:val="373A3C"/>
          <w:sz w:val="22"/>
          <w:szCs w:val="22"/>
        </w:rPr>
        <w:t>r</w:t>
      </w:r>
      <w:r w:rsidRPr="003E094C">
        <w:rPr>
          <w:rFonts w:ascii="Arial" w:hAnsi="Arial" w:cs="Arial"/>
          <w:color w:val="373A3C"/>
          <w:sz w:val="22"/>
          <w:szCs w:val="22"/>
        </w:rPr>
        <w:t>esources and recommended reading lists to support your learning can be found below:</w:t>
      </w:r>
      <w:r w:rsidR="00821D71" w:rsidRPr="00821D71">
        <w:rPr>
          <w:rFonts w:asciiTheme="minorHAnsi" w:eastAsiaTheme="minorHAnsi" w:hAnsiTheme="minorHAnsi" w:cstheme="minorBidi"/>
          <w:lang w:eastAsia="en-US"/>
        </w:rPr>
        <w:t xml:space="preserve"> </w:t>
      </w:r>
    </w:p>
    <w:p w14:paraId="27B317A1" w14:textId="2EC9C5CE" w:rsidR="00062432" w:rsidRPr="003E094C" w:rsidRDefault="001E26A4" w:rsidP="00062432">
      <w:pPr>
        <w:pStyle w:val="NormalWeb"/>
        <w:shd w:val="clear" w:color="auto" w:fill="FFFFFF"/>
        <w:spacing w:before="0" w:beforeAutospacing="0"/>
        <w:rPr>
          <w:rFonts w:ascii="Arial" w:hAnsi="Arial" w:cs="Arial"/>
          <w:color w:val="373A3C"/>
          <w:sz w:val="22"/>
          <w:szCs w:val="22"/>
        </w:rPr>
      </w:pPr>
      <w:hyperlink r:id="rId29" w:history="1">
        <w:r w:rsidR="00821D71" w:rsidRPr="00821D71">
          <w:rPr>
            <w:rFonts w:asciiTheme="minorHAnsi" w:eastAsiaTheme="minorHAnsi" w:hAnsiTheme="minorHAnsi" w:cstheme="minorBidi"/>
            <w:color w:val="0000FF"/>
            <w:u w:val="single"/>
            <w:lang w:eastAsia="en-US"/>
          </w:rPr>
          <w:t>Reading Lists (derby-college.ac.uk)</w:t>
        </w:r>
      </w:hyperlink>
    </w:p>
    <w:p w14:paraId="4FA49523" w14:textId="15F91E75"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11122BE0" w14:textId="77777777" w:rsidR="0090324A" w:rsidRPr="00D96D5D" w:rsidRDefault="0090324A"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14:paraId="54063F33" w14:textId="77777777" w:rsidTr="002A4DED">
        <w:tc>
          <w:tcPr>
            <w:tcW w:w="10450" w:type="dxa"/>
            <w:tcBorders>
              <w:top w:val="nil"/>
              <w:left w:val="nil"/>
              <w:bottom w:val="nil"/>
              <w:right w:val="nil"/>
            </w:tcBorders>
            <w:shd w:val="clear" w:color="auto" w:fill="1F3864" w:themeFill="accent1" w:themeFillShade="80"/>
          </w:tcPr>
          <w:p w14:paraId="77FA2FBC" w14:textId="2FB78A6D" w:rsidR="0090324A" w:rsidRPr="00332786" w:rsidRDefault="002D71C0" w:rsidP="002A4DED">
            <w:pPr>
              <w:pStyle w:val="Heading1"/>
            </w:pPr>
            <w:bookmarkStart w:id="14" w:name="_Toc137985388"/>
            <w:r>
              <w:t>SUPPORT FOR YOUR STUDY SKILLS AT DCG</w:t>
            </w:r>
            <w:bookmarkEnd w:id="14"/>
          </w:p>
        </w:tc>
      </w:tr>
    </w:tbl>
    <w:p w14:paraId="30DDA90F" w14:textId="77777777" w:rsidR="00BE6CFC" w:rsidRPr="001F6E0F" w:rsidRDefault="00BE6CFC" w:rsidP="00BE6CFC">
      <w:pPr>
        <w:pStyle w:val="BodyText1"/>
        <w:tabs>
          <w:tab w:val="left" w:pos="8647"/>
        </w:tabs>
        <w:rPr>
          <w:color w:val="373A3C"/>
          <w:sz w:val="22"/>
          <w:szCs w:val="22"/>
        </w:rPr>
      </w:pPr>
    </w:p>
    <w:p w14:paraId="42AB6470" w14:textId="20CA6E20" w:rsidR="00BE6CFC" w:rsidRPr="001F6E0F" w:rsidRDefault="00BE6CFC" w:rsidP="00BE6CFC">
      <w:pPr>
        <w:pStyle w:val="BodyText1"/>
        <w:tabs>
          <w:tab w:val="left" w:pos="8647"/>
        </w:tabs>
        <w:rPr>
          <w:color w:val="auto"/>
          <w:sz w:val="22"/>
          <w:szCs w:val="22"/>
        </w:rPr>
      </w:pPr>
      <w:r w:rsidRPr="001F6E0F">
        <w:rPr>
          <w:color w:val="auto"/>
          <w:sz w:val="22"/>
          <w:szCs w:val="22"/>
        </w:rPr>
        <w:t xml:space="preserve">The </w:t>
      </w:r>
      <w:hyperlink r:id="rId30" w:history="1">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On completion of any 6 modules, you will also be awarded a </w:t>
      </w:r>
      <w:proofErr w:type="gramStart"/>
      <w:r w:rsidRPr="001F6E0F">
        <w:rPr>
          <w:color w:val="auto"/>
          <w:sz w:val="22"/>
          <w:szCs w:val="22"/>
        </w:rPr>
        <w:t>Bronze</w:t>
      </w:r>
      <w:proofErr w:type="gramEnd"/>
      <w:r w:rsidRPr="001F6E0F">
        <w:rPr>
          <w:color w:val="auto"/>
          <w:sz w:val="22"/>
          <w:szCs w:val="22"/>
        </w:rPr>
        <w:t xml:space="preserve"> level certificate.  If you go on to complete a further 6 (12 in total) you will be awarded a </w:t>
      </w:r>
      <w:proofErr w:type="gramStart"/>
      <w:r w:rsidRPr="001F6E0F">
        <w:rPr>
          <w:color w:val="auto"/>
          <w:sz w:val="22"/>
          <w:szCs w:val="22"/>
        </w:rPr>
        <w:t>Silver</w:t>
      </w:r>
      <w:proofErr w:type="gramEnd"/>
      <w:r w:rsidRPr="001F6E0F">
        <w:rPr>
          <w:color w:val="auto"/>
          <w:sz w:val="22"/>
          <w:szCs w:val="22"/>
        </w:rPr>
        <w:t xml:space="preserve"> level certificate and a Gold certificate on completion of all modules.</w:t>
      </w:r>
    </w:p>
    <w:p w14:paraId="443906AC" w14:textId="77777777" w:rsidR="00BE6CFC" w:rsidRPr="001F6E0F" w:rsidRDefault="00BE6CFC" w:rsidP="00BE6CFC">
      <w:pPr>
        <w:pStyle w:val="BodyText1"/>
        <w:tabs>
          <w:tab w:val="left" w:pos="8647"/>
        </w:tabs>
        <w:rPr>
          <w:color w:val="373A3C"/>
          <w:sz w:val="22"/>
          <w:szCs w:val="22"/>
        </w:rPr>
      </w:pPr>
    </w:p>
    <w:p w14:paraId="5AC1DEE2" w14:textId="77777777" w:rsidR="00BE6CFC" w:rsidRPr="001F6E0F" w:rsidRDefault="00BE6CFC" w:rsidP="00BE6CFC">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5A905B3E" w14:textId="77777777" w:rsidR="00BE6CFC" w:rsidRPr="001F6E0F" w:rsidRDefault="00BE6CFC" w:rsidP="00BE6CFC">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743664" w:rsidRPr="00743664" w14:paraId="4C9C4132" w14:textId="77777777" w:rsidTr="0014225F">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76F44B4D" w14:textId="77777777" w:rsidR="00743664" w:rsidRPr="00743664" w:rsidRDefault="00743664" w:rsidP="0014225F">
            <w:pPr>
              <w:jc w:val="center"/>
              <w:textAlignment w:val="baseline"/>
              <w:rPr>
                <w:rStyle w:val="Hyperlink"/>
                <w:sz w:val="22"/>
                <w:szCs w:val="22"/>
              </w:rPr>
            </w:pPr>
            <w:r w:rsidRPr="00743664">
              <w:rPr>
                <w:rStyle w:val="Hyperlink"/>
                <w:noProof/>
                <w:sz w:val="22"/>
                <w:szCs w:val="22"/>
              </w:rPr>
              <w:drawing>
                <wp:anchor distT="0" distB="0" distL="114300" distR="114300" simplePos="0" relativeHeight="251659264" behindDoc="0" locked="0" layoutInCell="1" allowOverlap="1" wp14:anchorId="677E3972" wp14:editId="08A42806">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14F9C236" w14:textId="77777777" w:rsidR="00743664" w:rsidRPr="00743664" w:rsidRDefault="001E26A4" w:rsidP="0014225F">
            <w:pPr>
              <w:jc w:val="center"/>
              <w:textAlignment w:val="baseline"/>
              <w:rPr>
                <w:rStyle w:val="Hyperlink"/>
                <w:rFonts w:ascii="Arial" w:hAnsi="Arial" w:cs="Arial"/>
                <w:b/>
                <w:bCs/>
                <w:sz w:val="22"/>
                <w:szCs w:val="22"/>
              </w:rPr>
            </w:pPr>
            <w:hyperlink r:id="rId32" w:history="1">
              <w:r w:rsidR="00743664" w:rsidRPr="00743664">
                <w:rPr>
                  <w:rStyle w:val="Hyperlink"/>
                  <w:rFonts w:ascii="Arial" w:hAnsi="Arial" w:cs="Arial"/>
                  <w:b/>
                  <w:bCs/>
                  <w:sz w:val="22"/>
                  <w:szCs w:val="22"/>
                  <w:lang w:eastAsia="en-GB"/>
                </w:rPr>
                <w:t>Study Skills Hub (complete course)</w:t>
              </w:r>
            </w:hyperlink>
          </w:p>
        </w:tc>
      </w:tr>
      <w:tr w:rsidR="00743664" w:rsidRPr="00743664" w14:paraId="2209A01B" w14:textId="77777777" w:rsidTr="0014225F">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217E021E"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33" w:history="1">
              <w:r w:rsidR="00743664" w:rsidRPr="00743664">
                <w:rPr>
                  <w:rStyle w:val="Hyperlink"/>
                  <w:rFonts w:ascii="Arial" w:hAnsi="Arial" w:cs="Arial"/>
                  <w:sz w:val="22"/>
                  <w:szCs w:val="22"/>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7A240266" w14:textId="77777777" w:rsidR="00743664" w:rsidRPr="00743664" w:rsidRDefault="001E26A4" w:rsidP="0014225F">
            <w:pPr>
              <w:jc w:val="center"/>
              <w:textAlignment w:val="baseline"/>
              <w:rPr>
                <w:rFonts w:ascii="Arial" w:hAnsi="Arial" w:cs="Arial"/>
                <w:color w:val="0563C1" w:themeColor="hyperlink"/>
                <w:sz w:val="22"/>
                <w:szCs w:val="22"/>
                <w:u w:val="single"/>
              </w:rPr>
            </w:pPr>
            <w:hyperlink r:id="rId34" w:history="1">
              <w:r w:rsidR="00743664" w:rsidRPr="00743664">
                <w:rPr>
                  <w:rStyle w:val="Hyperlink"/>
                  <w:rFonts w:ascii="Arial" w:hAnsi="Arial" w:cs="Arial"/>
                  <w:sz w:val="22"/>
                  <w:szCs w:val="22"/>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527D0A86" w14:textId="77777777" w:rsidR="00743664" w:rsidRPr="00743664" w:rsidRDefault="001E26A4" w:rsidP="0014225F">
            <w:pPr>
              <w:jc w:val="center"/>
              <w:textAlignment w:val="baseline"/>
              <w:rPr>
                <w:rFonts w:ascii="Arial" w:hAnsi="Arial" w:cs="Arial"/>
                <w:sz w:val="22"/>
                <w:szCs w:val="22"/>
              </w:rPr>
            </w:pPr>
            <w:hyperlink r:id="rId35" w:history="1">
              <w:r w:rsidR="00743664" w:rsidRPr="00743664">
                <w:rPr>
                  <w:rStyle w:val="Hyperlink"/>
                  <w:rFonts w:ascii="Arial" w:hAnsi="Arial" w:cs="Arial"/>
                  <w:sz w:val="22"/>
                  <w:szCs w:val="22"/>
                </w:rPr>
                <w:t>Managing your Time</w:t>
              </w:r>
            </w:hyperlink>
          </w:p>
        </w:tc>
      </w:tr>
      <w:tr w:rsidR="00743664" w:rsidRPr="00743664" w14:paraId="7117CB07" w14:textId="77777777" w:rsidTr="0014225F">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664FF516"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36" w:history="1">
              <w:r w:rsidR="00743664" w:rsidRPr="00743664">
                <w:rPr>
                  <w:rStyle w:val="Hyperlink"/>
                  <w:rFonts w:ascii="Arial" w:hAnsi="Arial" w:cs="Arial"/>
                  <w:sz w:val="22"/>
                  <w:szCs w:val="22"/>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247A3F8F"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37" w:history="1">
              <w:r w:rsidR="00743664" w:rsidRPr="00743664">
                <w:rPr>
                  <w:rStyle w:val="Hyperlink"/>
                  <w:rFonts w:ascii="Arial" w:hAnsi="Arial" w:cs="Arial"/>
                  <w:sz w:val="22"/>
                  <w:szCs w:val="22"/>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00E52061" w14:textId="77777777" w:rsidR="00743664" w:rsidRPr="00743664" w:rsidRDefault="001E26A4" w:rsidP="0014225F">
            <w:pPr>
              <w:jc w:val="center"/>
              <w:textAlignment w:val="baseline"/>
              <w:rPr>
                <w:rFonts w:ascii="Arial" w:hAnsi="Arial" w:cs="Arial"/>
                <w:sz w:val="22"/>
                <w:szCs w:val="22"/>
              </w:rPr>
            </w:pPr>
            <w:hyperlink r:id="rId38" w:history="1">
              <w:r w:rsidR="00743664" w:rsidRPr="00743664">
                <w:rPr>
                  <w:rStyle w:val="Hyperlink"/>
                  <w:rFonts w:ascii="Arial" w:hAnsi="Arial" w:cs="Arial"/>
                  <w:sz w:val="22"/>
                  <w:szCs w:val="22"/>
                </w:rPr>
                <w:t>Preparing for Assessments or Exams</w:t>
              </w:r>
            </w:hyperlink>
          </w:p>
        </w:tc>
      </w:tr>
      <w:tr w:rsidR="00743664" w:rsidRPr="00743664" w14:paraId="6312492D" w14:textId="77777777" w:rsidTr="0014225F">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8D4C8AD"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39" w:history="1">
              <w:r w:rsidR="00743664" w:rsidRPr="00743664">
                <w:rPr>
                  <w:rStyle w:val="Hyperlink"/>
                  <w:rFonts w:ascii="Arial" w:hAnsi="Arial" w:cs="Arial"/>
                  <w:sz w:val="22"/>
                  <w:szCs w:val="22"/>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562360E6"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0" w:history="1">
              <w:r w:rsidR="00743664" w:rsidRPr="00743664">
                <w:rPr>
                  <w:rStyle w:val="Hyperlink"/>
                  <w:rFonts w:ascii="Arial" w:hAnsi="Arial" w:cs="Arial"/>
                  <w:sz w:val="22"/>
                  <w:szCs w:val="22"/>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26493F68" w14:textId="77777777" w:rsidR="00743664" w:rsidRPr="00743664" w:rsidRDefault="001E26A4" w:rsidP="0014225F">
            <w:pPr>
              <w:jc w:val="center"/>
              <w:textAlignment w:val="baseline"/>
              <w:rPr>
                <w:rFonts w:ascii="Arial" w:hAnsi="Arial" w:cs="Arial"/>
                <w:sz w:val="22"/>
                <w:szCs w:val="22"/>
              </w:rPr>
            </w:pPr>
            <w:hyperlink r:id="rId41" w:history="1">
              <w:r w:rsidR="00743664" w:rsidRPr="00743664">
                <w:rPr>
                  <w:rStyle w:val="Hyperlink"/>
                  <w:rFonts w:ascii="Arial" w:hAnsi="Arial" w:cs="Arial"/>
                  <w:sz w:val="22"/>
                  <w:szCs w:val="22"/>
                </w:rPr>
                <w:t>Starting Research</w:t>
              </w:r>
            </w:hyperlink>
          </w:p>
        </w:tc>
      </w:tr>
      <w:tr w:rsidR="00743664" w:rsidRPr="00743664" w14:paraId="29BDBB04" w14:textId="77777777" w:rsidTr="0014225F">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4F8E3FBA"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2" w:history="1">
              <w:r w:rsidR="00743664" w:rsidRPr="00743664">
                <w:rPr>
                  <w:rStyle w:val="Hyperlink"/>
                  <w:rFonts w:ascii="Arial" w:hAnsi="Arial" w:cs="Arial"/>
                  <w:sz w:val="22"/>
                  <w:szCs w:val="22"/>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F2FB07E"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3" w:history="1">
              <w:r w:rsidR="00743664" w:rsidRPr="00743664">
                <w:rPr>
                  <w:rStyle w:val="Hyperlink"/>
                  <w:rFonts w:ascii="Arial" w:hAnsi="Arial" w:cs="Arial"/>
                  <w:sz w:val="22"/>
                  <w:szCs w:val="22"/>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3929729" w14:textId="77777777" w:rsidR="00743664" w:rsidRPr="00743664" w:rsidRDefault="001E26A4" w:rsidP="0014225F">
            <w:pPr>
              <w:jc w:val="center"/>
              <w:textAlignment w:val="baseline"/>
              <w:rPr>
                <w:rFonts w:ascii="Arial" w:hAnsi="Arial" w:cs="Arial"/>
                <w:sz w:val="22"/>
                <w:szCs w:val="22"/>
              </w:rPr>
            </w:pPr>
            <w:hyperlink r:id="rId44" w:history="1">
              <w:r w:rsidR="00743664" w:rsidRPr="00743664">
                <w:rPr>
                  <w:rStyle w:val="Hyperlink"/>
                  <w:rFonts w:ascii="Arial" w:hAnsi="Arial" w:cs="Arial"/>
                  <w:sz w:val="22"/>
                  <w:szCs w:val="22"/>
                </w:rPr>
                <w:t>Trusted Sources</w:t>
              </w:r>
            </w:hyperlink>
          </w:p>
        </w:tc>
      </w:tr>
      <w:tr w:rsidR="00743664" w:rsidRPr="00743664" w14:paraId="2ED7A7C4" w14:textId="77777777" w:rsidTr="0014225F">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EBC47FD"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5" w:history="1">
              <w:r w:rsidR="00743664" w:rsidRPr="00743664">
                <w:rPr>
                  <w:rStyle w:val="Hyperlink"/>
                  <w:rFonts w:ascii="Arial" w:hAnsi="Arial" w:cs="Arial"/>
                  <w:sz w:val="22"/>
                  <w:szCs w:val="22"/>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4822B650"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6" w:history="1">
              <w:r w:rsidR="00743664" w:rsidRPr="00743664">
                <w:rPr>
                  <w:rStyle w:val="Hyperlink"/>
                  <w:rFonts w:ascii="Arial" w:hAnsi="Arial" w:cs="Arial"/>
                  <w:sz w:val="22"/>
                  <w:szCs w:val="22"/>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6B8E936" w14:textId="77777777" w:rsidR="00743664" w:rsidRPr="00743664" w:rsidRDefault="001E26A4" w:rsidP="0014225F">
            <w:pPr>
              <w:jc w:val="center"/>
              <w:textAlignment w:val="baseline"/>
              <w:rPr>
                <w:rFonts w:ascii="Arial" w:hAnsi="Arial" w:cs="Arial"/>
                <w:sz w:val="22"/>
                <w:szCs w:val="22"/>
              </w:rPr>
            </w:pPr>
            <w:hyperlink r:id="rId47" w:history="1">
              <w:r w:rsidR="00743664" w:rsidRPr="00743664">
                <w:rPr>
                  <w:rStyle w:val="Hyperlink"/>
                  <w:rFonts w:ascii="Arial" w:hAnsi="Arial" w:cs="Arial"/>
                  <w:sz w:val="22"/>
                  <w:szCs w:val="22"/>
                </w:rPr>
                <w:t>Continuing Research</w:t>
              </w:r>
            </w:hyperlink>
          </w:p>
        </w:tc>
      </w:tr>
      <w:tr w:rsidR="00743664" w:rsidRPr="00743664" w14:paraId="1EBA2DDD" w14:textId="77777777" w:rsidTr="0014225F">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224BDA74"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8" w:history="1">
              <w:r w:rsidR="00743664" w:rsidRPr="00743664">
                <w:rPr>
                  <w:rStyle w:val="Hyperlink"/>
                  <w:rFonts w:ascii="Arial" w:hAnsi="Arial" w:cs="Arial"/>
                  <w:sz w:val="22"/>
                  <w:szCs w:val="22"/>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53085C39" w14:textId="77777777" w:rsidR="00743664" w:rsidRPr="00743664" w:rsidRDefault="001E26A4" w:rsidP="0014225F">
            <w:pPr>
              <w:jc w:val="center"/>
              <w:textAlignment w:val="baseline"/>
              <w:rPr>
                <w:rFonts w:ascii="Arial" w:eastAsia="Times New Roman" w:hAnsi="Arial" w:cs="Arial"/>
                <w:color w:val="0563C1"/>
                <w:sz w:val="22"/>
                <w:szCs w:val="22"/>
                <w:u w:val="single"/>
                <w:lang w:eastAsia="en-GB"/>
              </w:rPr>
            </w:pPr>
            <w:hyperlink r:id="rId49" w:history="1">
              <w:r w:rsidR="00743664" w:rsidRPr="00743664">
                <w:rPr>
                  <w:rStyle w:val="Hyperlink"/>
                  <w:rFonts w:ascii="Arial" w:hAnsi="Arial" w:cs="Arial"/>
                  <w:sz w:val="22"/>
                  <w:szCs w:val="22"/>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2C6C682" w14:textId="77777777" w:rsidR="00743664" w:rsidRPr="00743664" w:rsidRDefault="001E26A4" w:rsidP="0014225F">
            <w:pPr>
              <w:jc w:val="center"/>
              <w:textAlignment w:val="baseline"/>
              <w:rPr>
                <w:rFonts w:ascii="Arial" w:hAnsi="Arial" w:cs="Arial"/>
                <w:sz w:val="22"/>
                <w:szCs w:val="22"/>
              </w:rPr>
            </w:pPr>
            <w:hyperlink r:id="rId50" w:history="1">
              <w:r w:rsidR="00743664" w:rsidRPr="00743664">
                <w:rPr>
                  <w:rStyle w:val="Hyperlink"/>
                  <w:rFonts w:ascii="Arial" w:hAnsi="Arial" w:cs="Arial"/>
                  <w:sz w:val="22"/>
                  <w:szCs w:val="22"/>
                </w:rPr>
                <w:t>Learning from Feedback and Reflective Practice</w:t>
              </w:r>
            </w:hyperlink>
          </w:p>
        </w:tc>
      </w:tr>
    </w:tbl>
    <w:p w14:paraId="00BE8D4A" w14:textId="77777777" w:rsidR="00BE6CFC" w:rsidRPr="003E094C" w:rsidRDefault="00BE6CFC" w:rsidP="00BE6CFC">
      <w:pPr>
        <w:pStyle w:val="BodyText1"/>
        <w:tabs>
          <w:tab w:val="left" w:pos="8647"/>
        </w:tabs>
        <w:rPr>
          <w:sz w:val="22"/>
          <w:szCs w:val="22"/>
        </w:rPr>
      </w:pPr>
    </w:p>
    <w:p w14:paraId="293F11D2" w14:textId="77777777" w:rsidR="00BE6CFC" w:rsidRPr="005E4AE4" w:rsidRDefault="00BE6CFC" w:rsidP="00BE6CFC">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51"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739B7922" w14:textId="77777777" w:rsidR="00BE6CFC" w:rsidRDefault="00BE6CFC" w:rsidP="00BE6CFC">
      <w:pPr>
        <w:pStyle w:val="BodyText1"/>
        <w:tabs>
          <w:tab w:val="left" w:pos="8647"/>
        </w:tabs>
        <w:rPr>
          <w:sz w:val="22"/>
          <w:szCs w:val="22"/>
        </w:rPr>
      </w:pPr>
    </w:p>
    <w:p w14:paraId="2E82FC82" w14:textId="77777777" w:rsidR="00BE6CFC" w:rsidRPr="005A03E8" w:rsidRDefault="00BE6CFC" w:rsidP="00BE6CFC">
      <w:pPr>
        <w:pStyle w:val="BodyText1"/>
        <w:tabs>
          <w:tab w:val="left" w:pos="8647"/>
        </w:tabs>
        <w:rPr>
          <w:sz w:val="22"/>
          <w:szCs w:val="22"/>
        </w:rPr>
      </w:pPr>
    </w:p>
    <w:p w14:paraId="036F7845" w14:textId="361A84DF"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3268200D" w14:textId="77777777" w:rsidR="002D71C0" w:rsidRPr="00D96D5D" w:rsidRDefault="002D71C0"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2D71C0" w14:paraId="62E5EE01" w14:textId="77777777" w:rsidTr="002A4DED">
        <w:tc>
          <w:tcPr>
            <w:tcW w:w="10450" w:type="dxa"/>
            <w:tcBorders>
              <w:top w:val="nil"/>
              <w:left w:val="nil"/>
              <w:bottom w:val="nil"/>
              <w:right w:val="nil"/>
            </w:tcBorders>
            <w:shd w:val="clear" w:color="auto" w:fill="1F3864" w:themeFill="accent1" w:themeFillShade="80"/>
          </w:tcPr>
          <w:p w14:paraId="66659A86" w14:textId="378000BE" w:rsidR="002D71C0" w:rsidRPr="00332786" w:rsidRDefault="002D71C0" w:rsidP="002A4DED">
            <w:pPr>
              <w:pStyle w:val="Heading1"/>
            </w:pPr>
            <w:bookmarkStart w:id="15" w:name="_Toc137985389"/>
            <w:r>
              <w:t>SUPPORT FOR YOU</w:t>
            </w:r>
            <w:r w:rsidR="00E82D8A">
              <w:t xml:space="preserve">R </w:t>
            </w:r>
            <w:r>
              <w:t>DIGIT</w:t>
            </w:r>
            <w:r w:rsidR="00424F67">
              <w:t>AL SKILLS AT DCG</w:t>
            </w:r>
            <w:bookmarkEnd w:id="15"/>
          </w:p>
        </w:tc>
      </w:tr>
    </w:tbl>
    <w:p w14:paraId="7F1C5D2C" w14:textId="77777777" w:rsidR="00BE6CFC" w:rsidRPr="005A03E8" w:rsidRDefault="00BE6CFC" w:rsidP="00BE6CFC">
      <w:pPr>
        <w:pStyle w:val="BodyText1"/>
        <w:tabs>
          <w:tab w:val="left" w:pos="8647"/>
        </w:tabs>
        <w:rPr>
          <w:color w:val="7030A0"/>
          <w:sz w:val="22"/>
          <w:szCs w:val="22"/>
        </w:rPr>
      </w:pPr>
    </w:p>
    <w:p w14:paraId="7E2F5E30" w14:textId="77777777" w:rsidR="00BE6CFC" w:rsidRPr="005E4AE4" w:rsidRDefault="00BE6CFC" w:rsidP="00BE6CFC">
      <w:pPr>
        <w:pStyle w:val="BodyText1"/>
        <w:tabs>
          <w:tab w:val="left" w:pos="8647"/>
        </w:tabs>
        <w:rPr>
          <w:color w:val="auto"/>
          <w:sz w:val="22"/>
          <w:szCs w:val="22"/>
          <w:shd w:val="clear" w:color="auto" w:fill="FFFFFF"/>
        </w:rPr>
      </w:pPr>
      <w:r w:rsidRPr="005E4AE4">
        <w:rPr>
          <w:color w:val="auto"/>
          <w:sz w:val="22"/>
          <w:szCs w:val="22"/>
          <w:shd w:val="clear" w:color="auto" w:fill="FFFFFF"/>
        </w:rPr>
        <w:t xml:space="preserve">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sidRPr="005E4AE4">
        <w:rPr>
          <w:color w:val="auto"/>
          <w:sz w:val="22"/>
          <w:szCs w:val="22"/>
          <w:shd w:val="clear" w:color="auto" w:fill="FFFFFF"/>
        </w:rPr>
        <w:t>Bronze</w:t>
      </w:r>
      <w:proofErr w:type="gramEnd"/>
      <w:r w:rsidRPr="005E4AE4">
        <w:rPr>
          <w:color w:val="auto"/>
          <w:sz w:val="22"/>
          <w:szCs w:val="22"/>
          <w:shd w:val="clear" w:color="auto" w:fill="FFFFFF"/>
        </w:rPr>
        <w:t xml:space="preserve"> level certificate.  If you go on to complete a further 6 (12 in total) you will be awarded a </w:t>
      </w:r>
      <w:proofErr w:type="gramStart"/>
      <w:r w:rsidRPr="005E4AE4">
        <w:rPr>
          <w:color w:val="auto"/>
          <w:sz w:val="22"/>
          <w:szCs w:val="22"/>
          <w:shd w:val="clear" w:color="auto" w:fill="FFFFFF"/>
        </w:rPr>
        <w:t>Silver</w:t>
      </w:r>
      <w:proofErr w:type="gramEnd"/>
      <w:r w:rsidRPr="005E4AE4">
        <w:rPr>
          <w:color w:val="auto"/>
          <w:sz w:val="22"/>
          <w:szCs w:val="22"/>
          <w:shd w:val="clear" w:color="auto" w:fill="FFFFFF"/>
        </w:rPr>
        <w:t xml:space="preserve"> level certificate and a Gold certificate on completion of all modules.  The course and the modules for each one are listed below</w:t>
      </w:r>
      <w:r>
        <w:rPr>
          <w:color w:val="auto"/>
          <w:sz w:val="22"/>
          <w:szCs w:val="22"/>
          <w:shd w:val="clear" w:color="auto" w:fill="FFFFFF"/>
        </w:rPr>
        <w:t>.</w:t>
      </w:r>
    </w:p>
    <w:p w14:paraId="7A3D455B" w14:textId="77777777" w:rsidR="00BE6CFC" w:rsidRPr="003E094C" w:rsidRDefault="00BE6CFC" w:rsidP="00BE6CFC">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23554A" w:rsidRPr="0023554A" w14:paraId="24EB96C9" w14:textId="77777777" w:rsidTr="0014225F">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31EC508E"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1312" behindDoc="0" locked="0" layoutInCell="1" allowOverlap="1" wp14:anchorId="6AD31650" wp14:editId="4EF2C597">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51DB3133"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2336" behindDoc="0" locked="0" layoutInCell="1" allowOverlap="1" wp14:anchorId="49EF8EA9" wp14:editId="0640B8F9">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60FB54A8"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3360" behindDoc="0" locked="0" layoutInCell="1" allowOverlap="1" wp14:anchorId="7C04D82F" wp14:editId="60E677F6">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23554A" w:rsidRPr="0023554A" w14:paraId="5AC62B6D"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7D046A1E" w14:textId="77777777" w:rsidR="0023554A" w:rsidRPr="0023554A" w:rsidRDefault="001E26A4" w:rsidP="0014225F">
            <w:pPr>
              <w:jc w:val="center"/>
              <w:textAlignment w:val="baseline"/>
              <w:rPr>
                <w:rFonts w:ascii="Arial" w:eastAsia="Times New Roman" w:hAnsi="Arial" w:cs="Arial"/>
                <w:color w:val="000000"/>
                <w:sz w:val="22"/>
                <w:szCs w:val="22"/>
                <w:lang w:eastAsia="en-GB"/>
              </w:rPr>
            </w:pPr>
            <w:hyperlink r:id="rId55" w:history="1">
              <w:r w:rsidR="0023554A" w:rsidRPr="0023554A">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2D67FD95" w14:textId="77777777" w:rsidR="0023554A" w:rsidRPr="0023554A" w:rsidRDefault="001E26A4" w:rsidP="0014225F">
            <w:pPr>
              <w:jc w:val="center"/>
              <w:textAlignment w:val="baseline"/>
              <w:rPr>
                <w:rFonts w:ascii="Arial" w:eastAsia="Times New Roman" w:hAnsi="Arial" w:cs="Arial"/>
                <w:color w:val="000000"/>
                <w:sz w:val="22"/>
                <w:szCs w:val="22"/>
                <w:lang w:eastAsia="en-GB"/>
              </w:rPr>
            </w:pPr>
            <w:hyperlink r:id="rId56" w:history="1">
              <w:r w:rsidR="0023554A" w:rsidRPr="0023554A">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0977FA33" w14:textId="77777777" w:rsidR="0023554A" w:rsidRPr="0023554A" w:rsidRDefault="001E26A4" w:rsidP="0014225F">
            <w:pPr>
              <w:jc w:val="center"/>
              <w:textAlignment w:val="baseline"/>
              <w:rPr>
                <w:rFonts w:ascii="Arial" w:eastAsia="Times New Roman" w:hAnsi="Arial" w:cs="Arial"/>
                <w:color w:val="000000"/>
                <w:sz w:val="22"/>
                <w:szCs w:val="22"/>
                <w:lang w:eastAsia="en-GB"/>
              </w:rPr>
            </w:pPr>
            <w:hyperlink r:id="rId57" w:history="1">
              <w:r w:rsidR="0023554A" w:rsidRPr="0023554A">
                <w:rPr>
                  <w:rStyle w:val="Hyperlink"/>
                  <w:rFonts w:ascii="Arial" w:eastAsia="Times New Roman" w:hAnsi="Arial" w:cs="Arial"/>
                  <w:b/>
                  <w:bCs/>
                  <w:sz w:val="22"/>
                  <w:szCs w:val="22"/>
                  <w:lang w:eastAsia="en-GB"/>
                </w:rPr>
                <w:t>Digital Skills Hub: Moving on</w:t>
              </w:r>
            </w:hyperlink>
          </w:p>
        </w:tc>
      </w:tr>
      <w:tr w:rsidR="0023554A" w:rsidRPr="0023554A" w14:paraId="4D92FC99"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7CD793" w14:textId="77777777" w:rsidR="0023554A" w:rsidRPr="0023554A" w:rsidRDefault="001E26A4" w:rsidP="0014225F">
            <w:pPr>
              <w:jc w:val="center"/>
              <w:textAlignment w:val="baseline"/>
              <w:rPr>
                <w:rFonts w:ascii="Arial" w:hAnsi="Arial" w:cs="Arial"/>
                <w:sz w:val="22"/>
                <w:szCs w:val="22"/>
              </w:rPr>
            </w:pPr>
            <w:hyperlink r:id="rId58" w:history="1">
              <w:r w:rsidR="0023554A" w:rsidRPr="0023554A">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73672094" w14:textId="77777777" w:rsidR="0023554A" w:rsidRPr="0023554A" w:rsidRDefault="001E26A4" w:rsidP="0014225F">
            <w:pPr>
              <w:jc w:val="center"/>
              <w:textAlignment w:val="baseline"/>
              <w:rPr>
                <w:rFonts w:ascii="Arial" w:hAnsi="Arial" w:cs="Arial"/>
                <w:sz w:val="22"/>
                <w:szCs w:val="22"/>
              </w:rPr>
            </w:pPr>
            <w:hyperlink r:id="rId59" w:history="1">
              <w:r w:rsidR="0023554A" w:rsidRPr="0023554A">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659C979" w14:textId="77777777" w:rsidR="0023554A" w:rsidRPr="0023554A" w:rsidRDefault="001E26A4" w:rsidP="0014225F">
            <w:pPr>
              <w:jc w:val="center"/>
              <w:textAlignment w:val="baseline"/>
              <w:rPr>
                <w:rFonts w:ascii="Arial" w:hAnsi="Arial" w:cs="Arial"/>
                <w:sz w:val="22"/>
                <w:szCs w:val="22"/>
              </w:rPr>
            </w:pPr>
            <w:hyperlink r:id="rId60" w:history="1">
              <w:r w:rsidR="0023554A" w:rsidRPr="0023554A">
                <w:rPr>
                  <w:rStyle w:val="Hyperlink"/>
                  <w:rFonts w:ascii="Arial" w:hAnsi="Arial" w:cs="Arial"/>
                  <w:sz w:val="22"/>
                  <w:szCs w:val="22"/>
                </w:rPr>
                <w:t>GDPR and Data Protection</w:t>
              </w:r>
            </w:hyperlink>
          </w:p>
        </w:tc>
      </w:tr>
      <w:tr w:rsidR="0023554A" w:rsidRPr="0023554A" w14:paraId="46FAEC95" w14:textId="77777777" w:rsidTr="0014225F">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AF16B07" w14:textId="77777777" w:rsidR="0023554A" w:rsidRPr="0023554A" w:rsidRDefault="001E26A4" w:rsidP="0014225F">
            <w:pPr>
              <w:jc w:val="center"/>
              <w:textAlignment w:val="baseline"/>
              <w:rPr>
                <w:rFonts w:ascii="Arial" w:hAnsi="Arial" w:cs="Arial"/>
                <w:sz w:val="22"/>
                <w:szCs w:val="22"/>
              </w:rPr>
            </w:pPr>
            <w:hyperlink r:id="rId61" w:history="1">
              <w:r w:rsidR="0023554A" w:rsidRPr="0023554A">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3AA39F2B" w14:textId="77777777" w:rsidR="0023554A" w:rsidRPr="0023554A" w:rsidRDefault="001E26A4" w:rsidP="0014225F">
            <w:pPr>
              <w:jc w:val="center"/>
              <w:textAlignment w:val="baseline"/>
              <w:rPr>
                <w:rFonts w:ascii="Arial" w:hAnsi="Arial" w:cs="Arial"/>
                <w:sz w:val="22"/>
                <w:szCs w:val="22"/>
              </w:rPr>
            </w:pPr>
            <w:hyperlink r:id="rId62" w:history="1">
              <w:r w:rsidR="0023554A" w:rsidRPr="0023554A">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21E143B" w14:textId="77777777" w:rsidR="0023554A" w:rsidRPr="0023554A" w:rsidRDefault="001E26A4" w:rsidP="0014225F">
            <w:pPr>
              <w:jc w:val="center"/>
              <w:textAlignment w:val="baseline"/>
              <w:rPr>
                <w:rFonts w:ascii="Arial" w:hAnsi="Arial" w:cs="Arial"/>
                <w:sz w:val="22"/>
                <w:szCs w:val="22"/>
              </w:rPr>
            </w:pPr>
            <w:hyperlink r:id="rId63" w:history="1">
              <w:r w:rsidR="0023554A" w:rsidRPr="0023554A">
                <w:rPr>
                  <w:rStyle w:val="Hyperlink"/>
                  <w:rFonts w:ascii="Arial" w:hAnsi="Arial" w:cs="Arial"/>
                  <w:sz w:val="22"/>
                  <w:szCs w:val="22"/>
                </w:rPr>
                <w:t>Phishing and Scams</w:t>
              </w:r>
            </w:hyperlink>
          </w:p>
        </w:tc>
      </w:tr>
      <w:tr w:rsidR="0023554A" w:rsidRPr="0023554A" w14:paraId="66C4200A"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352DF1B" w14:textId="77777777" w:rsidR="0023554A" w:rsidRPr="0023554A" w:rsidRDefault="001E26A4" w:rsidP="0014225F">
            <w:pPr>
              <w:jc w:val="center"/>
              <w:textAlignment w:val="baseline"/>
              <w:rPr>
                <w:rFonts w:ascii="Arial" w:hAnsi="Arial" w:cs="Arial"/>
                <w:sz w:val="22"/>
                <w:szCs w:val="22"/>
              </w:rPr>
            </w:pPr>
            <w:hyperlink r:id="rId64" w:history="1">
              <w:r w:rsidR="0023554A" w:rsidRPr="0023554A">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3D45D385" w14:textId="77777777" w:rsidR="0023554A" w:rsidRPr="0023554A" w:rsidRDefault="001E26A4" w:rsidP="0014225F">
            <w:pPr>
              <w:jc w:val="center"/>
              <w:textAlignment w:val="baseline"/>
              <w:rPr>
                <w:rFonts w:ascii="Arial" w:hAnsi="Arial" w:cs="Arial"/>
                <w:sz w:val="22"/>
                <w:szCs w:val="22"/>
              </w:rPr>
            </w:pPr>
            <w:hyperlink r:id="rId65" w:history="1">
              <w:r w:rsidR="0023554A" w:rsidRPr="0023554A">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AD05E72" w14:textId="77777777" w:rsidR="0023554A" w:rsidRPr="0023554A" w:rsidRDefault="001E26A4" w:rsidP="0014225F">
            <w:pPr>
              <w:jc w:val="center"/>
              <w:textAlignment w:val="baseline"/>
              <w:rPr>
                <w:rFonts w:ascii="Arial" w:hAnsi="Arial" w:cs="Arial"/>
                <w:sz w:val="22"/>
                <w:szCs w:val="22"/>
              </w:rPr>
            </w:pPr>
            <w:hyperlink r:id="rId66" w:history="1">
              <w:r w:rsidR="0023554A" w:rsidRPr="0023554A">
                <w:rPr>
                  <w:rStyle w:val="Hyperlink"/>
                  <w:rFonts w:ascii="Arial" w:hAnsi="Arial" w:cs="Arial"/>
                  <w:sz w:val="22"/>
                  <w:szCs w:val="22"/>
                </w:rPr>
                <w:t>Setting up a Desktop PC</w:t>
              </w:r>
            </w:hyperlink>
          </w:p>
        </w:tc>
      </w:tr>
      <w:tr w:rsidR="0023554A" w:rsidRPr="0023554A" w14:paraId="060FF4E7" w14:textId="77777777" w:rsidTr="0014225F">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D0E1DAA" w14:textId="77777777" w:rsidR="0023554A" w:rsidRPr="0023554A" w:rsidRDefault="001E26A4" w:rsidP="0014225F">
            <w:pPr>
              <w:jc w:val="center"/>
              <w:textAlignment w:val="baseline"/>
              <w:rPr>
                <w:rFonts w:ascii="Arial" w:hAnsi="Arial" w:cs="Arial"/>
                <w:sz w:val="22"/>
                <w:szCs w:val="22"/>
              </w:rPr>
            </w:pPr>
            <w:hyperlink r:id="rId67" w:history="1">
              <w:r w:rsidR="0023554A" w:rsidRPr="0023554A">
                <w:rPr>
                  <w:rStyle w:val="Hyperlink"/>
                  <w:rFonts w:ascii="Arial" w:hAnsi="Arial" w:cs="Arial"/>
                  <w:sz w:val="22"/>
                  <w:szCs w:val="22"/>
                </w:rPr>
                <w:t xml:space="preserve">Introduction to </w:t>
              </w:r>
              <w:proofErr w:type="spellStart"/>
              <w:r w:rsidR="0023554A" w:rsidRPr="0023554A">
                <w:rPr>
                  <w:rStyle w:val="Hyperlink"/>
                  <w:rFonts w:ascii="Arial" w:hAnsi="Arial" w:cs="Arial"/>
                  <w:sz w:val="22"/>
                  <w:szCs w:val="22"/>
                </w:rPr>
                <w:t>MyDCG</w:t>
              </w:r>
              <w:proofErr w:type="spellEnd"/>
              <w:r w:rsidR="0023554A" w:rsidRPr="0023554A">
                <w:rPr>
                  <w:rStyle w:val="Hyperlink"/>
                  <w:rFonts w:ascii="Arial" w:hAnsi="Arial" w:cs="Arial"/>
                  <w:sz w:val="22"/>
                  <w:szCs w:val="22"/>
                </w:rPr>
                <w:t xml:space="preserve"> and your College Individual Learning Plan (</w:t>
              </w:r>
              <w:proofErr w:type="spellStart"/>
              <w:r w:rsidR="0023554A" w:rsidRPr="0023554A">
                <w:rPr>
                  <w:rStyle w:val="Hyperlink"/>
                  <w:rFonts w:ascii="Arial" w:hAnsi="Arial" w:cs="Arial"/>
                  <w:sz w:val="22"/>
                  <w:szCs w:val="22"/>
                </w:rPr>
                <w:t>MyILP</w:t>
              </w:r>
              <w:proofErr w:type="spellEnd"/>
              <w:r w:rsidR="0023554A" w:rsidRPr="0023554A">
                <w:rPr>
                  <w:rStyle w:val="Hyperlink"/>
                  <w:rFonts w:ascii="Arial" w:hAnsi="Arial" w:cs="Arial"/>
                  <w:sz w:val="22"/>
                  <w:szCs w:val="22"/>
                </w:rPr>
                <w:t>)</w:t>
              </w:r>
            </w:hyperlink>
          </w:p>
        </w:tc>
        <w:tc>
          <w:tcPr>
            <w:tcW w:w="3260" w:type="dxa"/>
            <w:tcBorders>
              <w:top w:val="single" w:sz="6" w:space="0" w:color="auto"/>
              <w:left w:val="nil"/>
              <w:bottom w:val="single" w:sz="6" w:space="0" w:color="auto"/>
              <w:right w:val="single" w:sz="6" w:space="0" w:color="auto"/>
            </w:tcBorders>
            <w:shd w:val="clear" w:color="auto" w:fill="CCECFF"/>
          </w:tcPr>
          <w:p w14:paraId="7194CA29" w14:textId="77777777" w:rsidR="0023554A" w:rsidRPr="0023554A" w:rsidRDefault="001E26A4" w:rsidP="0014225F">
            <w:pPr>
              <w:jc w:val="center"/>
              <w:textAlignment w:val="baseline"/>
              <w:rPr>
                <w:rFonts w:ascii="Arial" w:hAnsi="Arial" w:cs="Arial"/>
                <w:sz w:val="22"/>
                <w:szCs w:val="22"/>
              </w:rPr>
            </w:pPr>
            <w:hyperlink r:id="rId68" w:history="1">
              <w:r w:rsidR="0023554A" w:rsidRPr="0023554A">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41C8B11" w14:textId="77777777" w:rsidR="0023554A" w:rsidRPr="0023554A" w:rsidRDefault="001E26A4" w:rsidP="0014225F">
            <w:pPr>
              <w:jc w:val="center"/>
              <w:textAlignment w:val="baseline"/>
              <w:rPr>
                <w:rFonts w:ascii="Arial" w:hAnsi="Arial" w:cs="Arial"/>
                <w:sz w:val="22"/>
                <w:szCs w:val="22"/>
              </w:rPr>
            </w:pPr>
            <w:hyperlink r:id="rId69" w:history="1">
              <w:r w:rsidR="0023554A" w:rsidRPr="0023554A">
                <w:rPr>
                  <w:rStyle w:val="Hyperlink"/>
                  <w:rFonts w:ascii="Arial" w:hAnsi="Arial" w:cs="Arial"/>
                  <w:sz w:val="22"/>
                  <w:szCs w:val="22"/>
                </w:rPr>
                <w:t>LinkedIn and Professional Networks</w:t>
              </w:r>
            </w:hyperlink>
          </w:p>
        </w:tc>
      </w:tr>
      <w:tr w:rsidR="0023554A" w:rsidRPr="0023554A" w14:paraId="7B718D6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D3300C9" w14:textId="77777777" w:rsidR="0023554A" w:rsidRPr="0023554A" w:rsidRDefault="001E26A4" w:rsidP="0014225F">
            <w:pPr>
              <w:jc w:val="center"/>
              <w:textAlignment w:val="baseline"/>
              <w:rPr>
                <w:rFonts w:ascii="Arial" w:hAnsi="Arial" w:cs="Arial"/>
                <w:sz w:val="22"/>
                <w:szCs w:val="22"/>
              </w:rPr>
            </w:pPr>
            <w:hyperlink r:id="rId70" w:history="1">
              <w:r w:rsidR="0023554A" w:rsidRPr="0023554A">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18B1E1B5" w14:textId="77777777" w:rsidR="0023554A" w:rsidRPr="0023554A" w:rsidRDefault="001E26A4" w:rsidP="0014225F">
            <w:pPr>
              <w:jc w:val="center"/>
              <w:textAlignment w:val="baseline"/>
              <w:rPr>
                <w:rFonts w:ascii="Arial" w:hAnsi="Arial" w:cs="Arial"/>
                <w:sz w:val="22"/>
                <w:szCs w:val="22"/>
              </w:rPr>
            </w:pPr>
            <w:hyperlink r:id="rId71" w:history="1">
              <w:r w:rsidR="0023554A" w:rsidRPr="0023554A">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B2CA98D" w14:textId="77777777" w:rsidR="0023554A" w:rsidRPr="0023554A" w:rsidRDefault="001E26A4" w:rsidP="0014225F">
            <w:pPr>
              <w:jc w:val="center"/>
              <w:textAlignment w:val="baseline"/>
              <w:rPr>
                <w:rFonts w:ascii="Arial" w:hAnsi="Arial" w:cs="Arial"/>
                <w:sz w:val="22"/>
                <w:szCs w:val="22"/>
              </w:rPr>
            </w:pPr>
            <w:hyperlink r:id="rId72" w:history="1">
              <w:r w:rsidR="0023554A" w:rsidRPr="0023554A">
                <w:rPr>
                  <w:rStyle w:val="Hyperlink"/>
                  <w:rFonts w:ascii="Arial" w:hAnsi="Arial" w:cs="Arial"/>
                  <w:sz w:val="22"/>
                  <w:szCs w:val="22"/>
                </w:rPr>
                <w:t>Troubleshooting your Device</w:t>
              </w:r>
            </w:hyperlink>
          </w:p>
        </w:tc>
      </w:tr>
      <w:tr w:rsidR="0023554A" w:rsidRPr="0023554A" w14:paraId="27ED8FE5"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E4A293E" w14:textId="77777777" w:rsidR="0023554A" w:rsidRPr="0023554A" w:rsidRDefault="001E26A4" w:rsidP="0014225F">
            <w:pPr>
              <w:jc w:val="center"/>
              <w:textAlignment w:val="baseline"/>
              <w:rPr>
                <w:rFonts w:ascii="Arial" w:hAnsi="Arial" w:cs="Arial"/>
                <w:sz w:val="22"/>
                <w:szCs w:val="22"/>
              </w:rPr>
            </w:pPr>
            <w:hyperlink r:id="rId73" w:history="1">
              <w:r w:rsidR="0023554A" w:rsidRPr="0023554A">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0E1D095E" w14:textId="77777777" w:rsidR="0023554A" w:rsidRPr="0023554A" w:rsidRDefault="001E26A4" w:rsidP="0014225F">
            <w:pPr>
              <w:jc w:val="center"/>
              <w:textAlignment w:val="baseline"/>
              <w:rPr>
                <w:rFonts w:ascii="Arial" w:hAnsi="Arial" w:cs="Arial"/>
                <w:sz w:val="22"/>
                <w:szCs w:val="22"/>
              </w:rPr>
            </w:pPr>
            <w:hyperlink r:id="rId74" w:history="1">
              <w:r w:rsidR="0023554A" w:rsidRPr="0023554A">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AFD0676" w14:textId="77777777" w:rsidR="0023554A" w:rsidRPr="0023554A" w:rsidRDefault="001E26A4" w:rsidP="0014225F">
            <w:pPr>
              <w:jc w:val="center"/>
              <w:textAlignment w:val="baseline"/>
              <w:rPr>
                <w:rFonts w:ascii="Arial" w:hAnsi="Arial" w:cs="Arial"/>
                <w:sz w:val="22"/>
                <w:szCs w:val="22"/>
              </w:rPr>
            </w:pPr>
            <w:hyperlink r:id="rId75" w:history="1">
              <w:r w:rsidR="0023554A" w:rsidRPr="0023554A">
                <w:rPr>
                  <w:rStyle w:val="Hyperlink"/>
                  <w:rFonts w:ascii="Arial" w:hAnsi="Arial" w:cs="Arial"/>
                  <w:sz w:val="22"/>
                  <w:szCs w:val="22"/>
                </w:rPr>
                <w:t>Microsoft 365 Tips and Tricks</w:t>
              </w:r>
            </w:hyperlink>
          </w:p>
        </w:tc>
      </w:tr>
      <w:tr w:rsidR="0023554A" w:rsidRPr="0023554A" w14:paraId="1D95825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FB6126A" w14:textId="77777777" w:rsidR="0023554A" w:rsidRPr="0023554A" w:rsidRDefault="001E26A4" w:rsidP="0014225F">
            <w:pPr>
              <w:jc w:val="center"/>
              <w:textAlignment w:val="baseline"/>
              <w:rPr>
                <w:rFonts w:ascii="Arial" w:hAnsi="Arial" w:cs="Arial"/>
                <w:sz w:val="22"/>
                <w:szCs w:val="22"/>
              </w:rPr>
            </w:pPr>
            <w:hyperlink r:id="rId76" w:history="1">
              <w:r w:rsidR="0023554A" w:rsidRPr="0023554A">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66ED5E9F" w14:textId="77777777" w:rsidR="0023554A" w:rsidRPr="0023554A" w:rsidRDefault="001E26A4" w:rsidP="0014225F">
            <w:pPr>
              <w:jc w:val="center"/>
              <w:textAlignment w:val="baseline"/>
              <w:rPr>
                <w:rFonts w:ascii="Arial" w:hAnsi="Arial" w:cs="Arial"/>
                <w:sz w:val="22"/>
                <w:szCs w:val="22"/>
              </w:rPr>
            </w:pPr>
            <w:hyperlink r:id="rId77" w:history="1">
              <w:r w:rsidR="0023554A" w:rsidRPr="0023554A">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B53EC1A" w14:textId="77777777" w:rsidR="0023554A" w:rsidRPr="0023554A" w:rsidRDefault="001E26A4" w:rsidP="0014225F">
            <w:pPr>
              <w:jc w:val="center"/>
              <w:textAlignment w:val="baseline"/>
              <w:rPr>
                <w:rFonts w:ascii="Arial" w:hAnsi="Arial" w:cs="Arial"/>
                <w:sz w:val="22"/>
                <w:szCs w:val="22"/>
              </w:rPr>
            </w:pPr>
            <w:hyperlink r:id="rId78" w:history="1">
              <w:r w:rsidR="0023554A" w:rsidRPr="0023554A">
                <w:rPr>
                  <w:rStyle w:val="Hyperlink"/>
                  <w:rFonts w:ascii="Arial" w:hAnsi="Arial" w:cs="Arial"/>
                  <w:sz w:val="22"/>
                  <w:szCs w:val="22"/>
                </w:rPr>
                <w:t>Collaborative Working</w:t>
              </w:r>
            </w:hyperlink>
          </w:p>
        </w:tc>
      </w:tr>
      <w:tr w:rsidR="0023554A" w:rsidRPr="0023554A" w14:paraId="40A768FB" w14:textId="77777777" w:rsidTr="0014225F">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BB5A50A" w14:textId="77777777" w:rsidR="0023554A" w:rsidRPr="0023554A" w:rsidRDefault="001E26A4" w:rsidP="0014225F">
            <w:pPr>
              <w:jc w:val="center"/>
              <w:textAlignment w:val="baseline"/>
              <w:rPr>
                <w:rFonts w:ascii="Arial" w:hAnsi="Arial" w:cs="Arial"/>
                <w:sz w:val="22"/>
                <w:szCs w:val="22"/>
              </w:rPr>
            </w:pPr>
            <w:hyperlink r:id="rId79" w:history="1">
              <w:r w:rsidR="0023554A" w:rsidRPr="0023554A">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52891FE9" w14:textId="77777777" w:rsidR="0023554A" w:rsidRPr="0023554A" w:rsidRDefault="001E26A4" w:rsidP="0014225F">
            <w:pPr>
              <w:jc w:val="center"/>
              <w:textAlignment w:val="baseline"/>
              <w:rPr>
                <w:rFonts w:ascii="Arial" w:hAnsi="Arial" w:cs="Arial"/>
                <w:sz w:val="22"/>
                <w:szCs w:val="22"/>
              </w:rPr>
            </w:pPr>
            <w:hyperlink r:id="rId80" w:history="1">
              <w:r w:rsidR="0023554A" w:rsidRPr="0023554A">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19A1F15" w14:textId="77777777" w:rsidR="0023554A" w:rsidRPr="0023554A" w:rsidRDefault="001E26A4" w:rsidP="0014225F">
            <w:pPr>
              <w:jc w:val="center"/>
              <w:textAlignment w:val="baseline"/>
              <w:rPr>
                <w:rFonts w:ascii="Arial" w:hAnsi="Arial" w:cs="Arial"/>
                <w:sz w:val="22"/>
                <w:szCs w:val="22"/>
              </w:rPr>
            </w:pPr>
            <w:hyperlink r:id="rId81" w:history="1">
              <w:r w:rsidR="0023554A" w:rsidRPr="0023554A">
                <w:rPr>
                  <w:rStyle w:val="Hyperlink"/>
                  <w:rFonts w:ascii="Arial" w:hAnsi="Arial" w:cs="Arial"/>
                  <w:sz w:val="22"/>
                  <w:szCs w:val="22"/>
                </w:rPr>
                <w:t>Creating a Personal Email (Gmail) Account</w:t>
              </w:r>
            </w:hyperlink>
          </w:p>
        </w:tc>
      </w:tr>
      <w:tr w:rsidR="0023554A" w:rsidRPr="0023554A" w14:paraId="51DC969B"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17344DD" w14:textId="77777777" w:rsidR="0023554A" w:rsidRPr="0023554A" w:rsidRDefault="001E26A4" w:rsidP="0014225F">
            <w:pPr>
              <w:jc w:val="center"/>
              <w:textAlignment w:val="baseline"/>
              <w:rPr>
                <w:rFonts w:ascii="Arial" w:hAnsi="Arial" w:cs="Arial"/>
                <w:sz w:val="22"/>
                <w:szCs w:val="22"/>
              </w:rPr>
            </w:pPr>
            <w:hyperlink r:id="rId82" w:history="1">
              <w:r w:rsidR="0023554A" w:rsidRPr="0023554A">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6E25D0C3" w14:textId="77777777" w:rsidR="0023554A" w:rsidRPr="0023554A" w:rsidRDefault="001E26A4" w:rsidP="0014225F">
            <w:pPr>
              <w:jc w:val="center"/>
              <w:textAlignment w:val="baseline"/>
              <w:rPr>
                <w:rFonts w:ascii="Arial" w:hAnsi="Arial" w:cs="Arial"/>
                <w:sz w:val="22"/>
                <w:szCs w:val="22"/>
              </w:rPr>
            </w:pPr>
            <w:hyperlink r:id="rId83" w:history="1">
              <w:r w:rsidR="0023554A" w:rsidRPr="0023554A">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BC6BA0F" w14:textId="77777777" w:rsidR="0023554A" w:rsidRPr="0023554A" w:rsidRDefault="001E26A4" w:rsidP="0014225F">
            <w:pPr>
              <w:jc w:val="center"/>
              <w:textAlignment w:val="baseline"/>
              <w:rPr>
                <w:rFonts w:ascii="Arial" w:hAnsi="Arial" w:cs="Arial"/>
                <w:sz w:val="22"/>
                <w:szCs w:val="22"/>
              </w:rPr>
            </w:pPr>
            <w:hyperlink r:id="rId84" w:history="1">
              <w:r w:rsidR="0023554A" w:rsidRPr="0023554A">
                <w:rPr>
                  <w:rStyle w:val="Hyperlink"/>
                  <w:rFonts w:ascii="Arial" w:hAnsi="Arial" w:cs="Arial"/>
                  <w:sz w:val="22"/>
                  <w:szCs w:val="22"/>
                </w:rPr>
                <w:t>Google Meet and Zoom</w:t>
              </w:r>
            </w:hyperlink>
          </w:p>
        </w:tc>
      </w:tr>
      <w:tr w:rsidR="0023554A" w:rsidRPr="0023554A" w14:paraId="173EBA46"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68AAB40" w14:textId="77777777" w:rsidR="0023554A" w:rsidRPr="0023554A" w:rsidRDefault="001E26A4" w:rsidP="0014225F">
            <w:pPr>
              <w:jc w:val="center"/>
              <w:textAlignment w:val="baseline"/>
              <w:rPr>
                <w:rFonts w:ascii="Arial" w:hAnsi="Arial" w:cs="Arial"/>
                <w:sz w:val="22"/>
                <w:szCs w:val="22"/>
              </w:rPr>
            </w:pPr>
            <w:hyperlink r:id="rId85" w:history="1">
              <w:r w:rsidR="0023554A" w:rsidRPr="0023554A">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60D88227" w14:textId="77777777" w:rsidR="0023554A" w:rsidRPr="0023554A" w:rsidRDefault="001E26A4" w:rsidP="0014225F">
            <w:pPr>
              <w:jc w:val="center"/>
              <w:textAlignment w:val="baseline"/>
              <w:rPr>
                <w:rFonts w:ascii="Arial" w:hAnsi="Arial" w:cs="Arial"/>
                <w:sz w:val="22"/>
                <w:szCs w:val="22"/>
              </w:rPr>
            </w:pPr>
            <w:hyperlink r:id="rId86" w:history="1">
              <w:r w:rsidR="0023554A" w:rsidRPr="0023554A">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05EC14" w14:textId="77777777" w:rsidR="0023554A" w:rsidRPr="0023554A" w:rsidRDefault="001E26A4" w:rsidP="0014225F">
            <w:pPr>
              <w:jc w:val="center"/>
              <w:textAlignment w:val="baseline"/>
              <w:rPr>
                <w:rFonts w:ascii="Arial" w:hAnsi="Arial" w:cs="Arial"/>
                <w:sz w:val="22"/>
                <w:szCs w:val="22"/>
              </w:rPr>
            </w:pPr>
            <w:hyperlink r:id="rId87" w:history="1">
              <w:r w:rsidR="0023554A" w:rsidRPr="0023554A">
                <w:rPr>
                  <w:rStyle w:val="Hyperlink"/>
                  <w:rFonts w:ascii="Arial" w:hAnsi="Arial" w:cs="Arial"/>
                  <w:sz w:val="22"/>
                  <w:szCs w:val="22"/>
                </w:rPr>
                <w:t>Document Basics (Google Docs and Pages)</w:t>
              </w:r>
            </w:hyperlink>
          </w:p>
        </w:tc>
      </w:tr>
      <w:tr w:rsidR="0023554A" w:rsidRPr="0023554A" w14:paraId="5C377DF7"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C7CBE69" w14:textId="77777777" w:rsidR="0023554A" w:rsidRPr="0023554A" w:rsidRDefault="001E26A4" w:rsidP="0014225F">
            <w:pPr>
              <w:jc w:val="center"/>
              <w:textAlignment w:val="baseline"/>
              <w:rPr>
                <w:rFonts w:ascii="Arial" w:hAnsi="Arial" w:cs="Arial"/>
                <w:sz w:val="22"/>
                <w:szCs w:val="22"/>
              </w:rPr>
            </w:pPr>
            <w:hyperlink r:id="rId88" w:history="1">
              <w:r w:rsidR="0023554A" w:rsidRPr="0023554A">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38A197B7" w14:textId="77777777" w:rsidR="0023554A" w:rsidRPr="0023554A" w:rsidRDefault="001E26A4" w:rsidP="0014225F">
            <w:pPr>
              <w:jc w:val="center"/>
              <w:textAlignment w:val="baseline"/>
              <w:rPr>
                <w:rFonts w:ascii="Arial" w:hAnsi="Arial" w:cs="Arial"/>
                <w:sz w:val="22"/>
                <w:szCs w:val="22"/>
              </w:rPr>
            </w:pPr>
            <w:hyperlink r:id="rId89" w:history="1">
              <w:r w:rsidR="0023554A" w:rsidRPr="0023554A">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A460B98" w14:textId="77777777" w:rsidR="0023554A" w:rsidRPr="0023554A" w:rsidRDefault="001E26A4" w:rsidP="0014225F">
            <w:pPr>
              <w:jc w:val="center"/>
              <w:textAlignment w:val="baseline"/>
              <w:rPr>
                <w:rFonts w:ascii="Arial" w:hAnsi="Arial" w:cs="Arial"/>
                <w:sz w:val="22"/>
                <w:szCs w:val="22"/>
              </w:rPr>
            </w:pPr>
            <w:hyperlink r:id="rId90" w:history="1">
              <w:r w:rsidR="0023554A" w:rsidRPr="0023554A">
                <w:rPr>
                  <w:rStyle w:val="Hyperlink"/>
                  <w:rFonts w:ascii="Arial" w:hAnsi="Arial" w:cs="Arial"/>
                  <w:sz w:val="22"/>
                  <w:szCs w:val="22"/>
                </w:rPr>
                <w:t>Creating and Presenting an Academic Poster</w:t>
              </w:r>
            </w:hyperlink>
          </w:p>
        </w:tc>
      </w:tr>
      <w:tr w:rsidR="0023554A" w:rsidRPr="0023554A" w14:paraId="74A53B0C"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7E84BF7" w14:textId="77777777" w:rsidR="0023554A" w:rsidRPr="0023554A" w:rsidRDefault="001E26A4" w:rsidP="0014225F">
            <w:pPr>
              <w:jc w:val="center"/>
              <w:textAlignment w:val="baseline"/>
              <w:rPr>
                <w:rFonts w:ascii="Arial" w:hAnsi="Arial" w:cs="Arial"/>
                <w:sz w:val="22"/>
                <w:szCs w:val="22"/>
              </w:rPr>
            </w:pPr>
            <w:hyperlink r:id="rId91" w:history="1">
              <w:r w:rsidR="0023554A" w:rsidRPr="0023554A">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05B71767" w14:textId="77777777" w:rsidR="0023554A" w:rsidRPr="0023554A" w:rsidRDefault="001E26A4" w:rsidP="0014225F">
            <w:pPr>
              <w:jc w:val="center"/>
              <w:textAlignment w:val="baseline"/>
              <w:rPr>
                <w:rFonts w:ascii="Arial" w:hAnsi="Arial" w:cs="Arial"/>
                <w:sz w:val="22"/>
                <w:szCs w:val="22"/>
              </w:rPr>
            </w:pPr>
            <w:hyperlink r:id="rId92" w:history="1">
              <w:r w:rsidR="0023554A" w:rsidRPr="0023554A">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C0987A2" w14:textId="77777777" w:rsidR="0023554A" w:rsidRPr="0023554A" w:rsidRDefault="001E26A4" w:rsidP="0014225F">
            <w:pPr>
              <w:jc w:val="center"/>
              <w:textAlignment w:val="baseline"/>
              <w:rPr>
                <w:rFonts w:ascii="Arial" w:hAnsi="Arial" w:cs="Arial"/>
                <w:sz w:val="22"/>
                <w:szCs w:val="22"/>
              </w:rPr>
            </w:pPr>
            <w:hyperlink r:id="rId93" w:history="1">
              <w:r w:rsidR="0023554A" w:rsidRPr="0023554A">
                <w:rPr>
                  <w:rStyle w:val="Hyperlink"/>
                  <w:rFonts w:ascii="Arial" w:hAnsi="Arial" w:cs="Arial"/>
                  <w:sz w:val="22"/>
                  <w:szCs w:val="22"/>
                </w:rPr>
                <w:t>Internet Search Techniques</w:t>
              </w:r>
            </w:hyperlink>
          </w:p>
        </w:tc>
      </w:tr>
      <w:tr w:rsidR="0023554A" w:rsidRPr="0023554A" w14:paraId="737428BD"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1D73C77" w14:textId="77777777" w:rsidR="0023554A" w:rsidRPr="0023554A" w:rsidRDefault="001E26A4" w:rsidP="0014225F">
            <w:pPr>
              <w:jc w:val="center"/>
              <w:textAlignment w:val="baseline"/>
              <w:rPr>
                <w:rFonts w:ascii="Arial" w:hAnsi="Arial" w:cs="Arial"/>
                <w:sz w:val="22"/>
                <w:szCs w:val="22"/>
              </w:rPr>
            </w:pPr>
            <w:hyperlink r:id="rId94" w:history="1">
              <w:r w:rsidR="0023554A" w:rsidRPr="0023554A">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39375382" w14:textId="77777777" w:rsidR="0023554A" w:rsidRPr="0023554A" w:rsidRDefault="001E26A4" w:rsidP="0014225F">
            <w:pPr>
              <w:jc w:val="center"/>
              <w:textAlignment w:val="baseline"/>
              <w:rPr>
                <w:rFonts w:ascii="Arial" w:hAnsi="Arial" w:cs="Arial"/>
                <w:sz w:val="22"/>
                <w:szCs w:val="22"/>
              </w:rPr>
            </w:pPr>
            <w:hyperlink r:id="rId95" w:history="1">
              <w:r w:rsidR="0023554A" w:rsidRPr="0023554A">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A8B7780" w14:textId="77777777" w:rsidR="0023554A" w:rsidRPr="0023554A" w:rsidRDefault="001E26A4" w:rsidP="0014225F">
            <w:pPr>
              <w:jc w:val="center"/>
              <w:textAlignment w:val="baseline"/>
              <w:rPr>
                <w:rFonts w:ascii="Arial" w:hAnsi="Arial" w:cs="Arial"/>
                <w:sz w:val="22"/>
                <w:szCs w:val="22"/>
              </w:rPr>
            </w:pPr>
            <w:hyperlink r:id="rId96" w:history="1">
              <w:r w:rsidR="0023554A" w:rsidRPr="0023554A">
                <w:rPr>
                  <w:rStyle w:val="Hyperlink"/>
                  <w:rFonts w:ascii="Arial" w:hAnsi="Arial" w:cs="Arial"/>
                  <w:sz w:val="22"/>
                  <w:szCs w:val="22"/>
                </w:rPr>
                <w:t xml:space="preserve">Presentation Basics (Google Slides, Keynote and </w:t>
              </w:r>
              <w:proofErr w:type="spellStart"/>
              <w:r w:rsidR="0023554A" w:rsidRPr="0023554A">
                <w:rPr>
                  <w:rStyle w:val="Hyperlink"/>
                  <w:rFonts w:ascii="Arial" w:hAnsi="Arial" w:cs="Arial"/>
                  <w:sz w:val="22"/>
                  <w:szCs w:val="22"/>
                </w:rPr>
                <w:t>Prezzi</w:t>
              </w:r>
              <w:proofErr w:type="spellEnd"/>
              <w:r w:rsidR="0023554A" w:rsidRPr="0023554A">
                <w:rPr>
                  <w:rStyle w:val="Hyperlink"/>
                  <w:rFonts w:ascii="Arial" w:hAnsi="Arial" w:cs="Arial"/>
                  <w:sz w:val="22"/>
                  <w:szCs w:val="22"/>
                </w:rPr>
                <w:t>)</w:t>
              </w:r>
            </w:hyperlink>
          </w:p>
        </w:tc>
      </w:tr>
      <w:tr w:rsidR="0023554A" w:rsidRPr="0023554A" w14:paraId="24F30BA0"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A4BC030" w14:textId="77777777" w:rsidR="0023554A" w:rsidRPr="0023554A" w:rsidRDefault="001E26A4" w:rsidP="0014225F">
            <w:pPr>
              <w:jc w:val="center"/>
              <w:textAlignment w:val="baseline"/>
              <w:rPr>
                <w:rFonts w:ascii="Arial" w:hAnsi="Arial" w:cs="Arial"/>
                <w:sz w:val="22"/>
                <w:szCs w:val="22"/>
              </w:rPr>
            </w:pPr>
            <w:hyperlink r:id="rId97" w:history="1">
              <w:r w:rsidR="0023554A" w:rsidRPr="0023554A">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5718D012" w14:textId="77777777" w:rsidR="0023554A" w:rsidRPr="0023554A" w:rsidRDefault="001E26A4" w:rsidP="0014225F">
            <w:pPr>
              <w:jc w:val="center"/>
              <w:textAlignment w:val="baseline"/>
              <w:rPr>
                <w:rFonts w:ascii="Arial" w:hAnsi="Arial" w:cs="Arial"/>
                <w:sz w:val="22"/>
                <w:szCs w:val="22"/>
              </w:rPr>
            </w:pPr>
            <w:hyperlink r:id="rId98" w:history="1">
              <w:r w:rsidR="0023554A" w:rsidRPr="0023554A">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F32C2F" w14:textId="77777777" w:rsidR="0023554A" w:rsidRPr="0023554A" w:rsidRDefault="001E26A4" w:rsidP="0014225F">
            <w:pPr>
              <w:jc w:val="center"/>
              <w:textAlignment w:val="baseline"/>
              <w:rPr>
                <w:rFonts w:ascii="Arial" w:hAnsi="Arial" w:cs="Arial"/>
                <w:sz w:val="22"/>
                <w:szCs w:val="22"/>
              </w:rPr>
            </w:pPr>
            <w:hyperlink r:id="rId99" w:history="1">
              <w:r w:rsidR="0023554A" w:rsidRPr="0023554A">
                <w:rPr>
                  <w:rStyle w:val="Hyperlink"/>
                  <w:rFonts w:ascii="Arial" w:hAnsi="Arial" w:cs="Arial"/>
                  <w:sz w:val="22"/>
                  <w:szCs w:val="22"/>
                </w:rPr>
                <w:t>Spreadsheet Basics (Google Sheets and Numbers)</w:t>
              </w:r>
            </w:hyperlink>
          </w:p>
        </w:tc>
      </w:tr>
      <w:tr w:rsidR="0023554A" w:rsidRPr="0023554A" w14:paraId="4AC7EC4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B11B90B" w14:textId="77777777" w:rsidR="0023554A" w:rsidRPr="0023554A" w:rsidRDefault="001E26A4" w:rsidP="0014225F">
            <w:pPr>
              <w:jc w:val="center"/>
              <w:textAlignment w:val="baseline"/>
              <w:rPr>
                <w:rFonts w:ascii="Arial" w:hAnsi="Arial" w:cs="Arial"/>
                <w:sz w:val="22"/>
                <w:szCs w:val="22"/>
              </w:rPr>
            </w:pPr>
            <w:hyperlink r:id="rId100" w:history="1">
              <w:r w:rsidR="0023554A" w:rsidRPr="0023554A">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11F48C27" w14:textId="77777777" w:rsidR="0023554A" w:rsidRPr="0023554A" w:rsidRDefault="001E26A4" w:rsidP="0014225F">
            <w:pPr>
              <w:jc w:val="center"/>
              <w:textAlignment w:val="baseline"/>
              <w:rPr>
                <w:rFonts w:ascii="Arial" w:hAnsi="Arial" w:cs="Arial"/>
                <w:sz w:val="22"/>
                <w:szCs w:val="22"/>
              </w:rPr>
            </w:pPr>
            <w:hyperlink r:id="rId101" w:history="1">
              <w:r w:rsidR="0023554A" w:rsidRPr="0023554A">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B16DA3" w14:textId="77777777" w:rsidR="0023554A" w:rsidRPr="0023554A" w:rsidRDefault="001E26A4" w:rsidP="0014225F">
            <w:pPr>
              <w:jc w:val="center"/>
              <w:textAlignment w:val="baseline"/>
              <w:rPr>
                <w:rFonts w:ascii="Arial" w:hAnsi="Arial" w:cs="Arial"/>
                <w:sz w:val="22"/>
                <w:szCs w:val="22"/>
              </w:rPr>
            </w:pPr>
            <w:hyperlink r:id="rId102" w:history="1">
              <w:r w:rsidR="0023554A" w:rsidRPr="0023554A">
                <w:rPr>
                  <w:rStyle w:val="Hyperlink"/>
                  <w:rFonts w:ascii="Arial" w:hAnsi="Arial" w:cs="Arial"/>
                  <w:sz w:val="22"/>
                  <w:szCs w:val="22"/>
                </w:rPr>
                <w:t>Using External Applications and Websites</w:t>
              </w:r>
            </w:hyperlink>
          </w:p>
        </w:tc>
      </w:tr>
      <w:tr w:rsidR="0023554A" w:rsidRPr="0023554A" w14:paraId="306F5D6C"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2BFD5D3" w14:textId="77777777" w:rsidR="0023554A" w:rsidRPr="0023554A" w:rsidRDefault="001E26A4" w:rsidP="0014225F">
            <w:pPr>
              <w:jc w:val="center"/>
              <w:textAlignment w:val="baseline"/>
              <w:rPr>
                <w:rFonts w:ascii="Arial" w:hAnsi="Arial" w:cs="Arial"/>
                <w:sz w:val="22"/>
                <w:szCs w:val="22"/>
              </w:rPr>
            </w:pPr>
            <w:hyperlink r:id="rId103" w:history="1">
              <w:r w:rsidR="0023554A" w:rsidRPr="0023554A">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447AF9C9" w14:textId="77777777" w:rsidR="0023554A" w:rsidRPr="0023554A" w:rsidRDefault="001E26A4" w:rsidP="0014225F">
            <w:pPr>
              <w:jc w:val="center"/>
              <w:textAlignment w:val="baseline"/>
              <w:rPr>
                <w:rFonts w:ascii="Arial" w:hAnsi="Arial" w:cs="Arial"/>
                <w:sz w:val="22"/>
                <w:szCs w:val="22"/>
              </w:rPr>
            </w:pPr>
            <w:hyperlink r:id="rId104" w:history="1">
              <w:r w:rsidR="0023554A" w:rsidRPr="0023554A">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CCD70DB" w14:textId="77777777" w:rsidR="0023554A" w:rsidRPr="0023554A" w:rsidRDefault="001E26A4" w:rsidP="0014225F">
            <w:pPr>
              <w:jc w:val="center"/>
              <w:textAlignment w:val="baseline"/>
              <w:rPr>
                <w:rFonts w:ascii="Arial" w:hAnsi="Arial" w:cs="Arial"/>
                <w:sz w:val="22"/>
                <w:szCs w:val="22"/>
              </w:rPr>
            </w:pPr>
            <w:hyperlink r:id="rId105" w:history="1">
              <w:r w:rsidR="0023554A" w:rsidRPr="0023554A">
                <w:rPr>
                  <w:rStyle w:val="Hyperlink"/>
                  <w:rFonts w:ascii="Arial" w:hAnsi="Arial" w:cs="Arial"/>
                  <w:sz w:val="22"/>
                  <w:szCs w:val="22"/>
                </w:rPr>
                <w:t>Using AI to Prepare for Interviews</w:t>
              </w:r>
            </w:hyperlink>
          </w:p>
        </w:tc>
      </w:tr>
      <w:tr w:rsidR="0023554A" w:rsidRPr="0023554A" w14:paraId="5BBAADEF"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B5FC63C" w14:textId="77777777" w:rsidR="0023554A" w:rsidRPr="0023554A" w:rsidRDefault="001E26A4" w:rsidP="0014225F">
            <w:pPr>
              <w:jc w:val="center"/>
              <w:textAlignment w:val="baseline"/>
              <w:rPr>
                <w:rFonts w:ascii="Arial" w:hAnsi="Arial" w:cs="Arial"/>
                <w:sz w:val="22"/>
                <w:szCs w:val="22"/>
              </w:rPr>
            </w:pPr>
            <w:hyperlink r:id="rId106" w:history="1">
              <w:r w:rsidR="0023554A" w:rsidRPr="0023554A">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6444C901" w14:textId="77777777" w:rsidR="0023554A" w:rsidRPr="0023554A" w:rsidRDefault="001E26A4" w:rsidP="0014225F">
            <w:pPr>
              <w:jc w:val="center"/>
              <w:textAlignment w:val="baseline"/>
              <w:rPr>
                <w:rFonts w:ascii="Arial" w:hAnsi="Arial" w:cs="Arial"/>
                <w:sz w:val="22"/>
                <w:szCs w:val="22"/>
              </w:rPr>
            </w:pPr>
            <w:hyperlink r:id="rId107" w:history="1">
              <w:r w:rsidR="0023554A" w:rsidRPr="0023554A">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DE02A11" w14:textId="77777777" w:rsidR="0023554A" w:rsidRPr="0023554A" w:rsidRDefault="001E26A4" w:rsidP="0014225F">
            <w:pPr>
              <w:jc w:val="center"/>
              <w:textAlignment w:val="baseline"/>
              <w:rPr>
                <w:rFonts w:ascii="Arial" w:hAnsi="Arial" w:cs="Arial"/>
                <w:sz w:val="22"/>
                <w:szCs w:val="22"/>
              </w:rPr>
            </w:pPr>
            <w:hyperlink r:id="rId108" w:history="1">
              <w:r w:rsidR="0023554A" w:rsidRPr="0023554A">
                <w:rPr>
                  <w:rStyle w:val="Hyperlink"/>
                  <w:rFonts w:ascii="Arial" w:hAnsi="Arial" w:cs="Arial"/>
                  <w:sz w:val="22"/>
                  <w:szCs w:val="22"/>
                </w:rPr>
                <w:t>Professional Image</w:t>
              </w:r>
            </w:hyperlink>
          </w:p>
        </w:tc>
      </w:tr>
      <w:tr w:rsidR="0023554A" w:rsidRPr="0023554A" w14:paraId="0B738C1E" w14:textId="77777777" w:rsidTr="0014225F">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3AF88E9" w14:textId="77777777" w:rsidR="0023554A" w:rsidRPr="0023554A" w:rsidRDefault="001E26A4" w:rsidP="0014225F">
            <w:pPr>
              <w:jc w:val="center"/>
              <w:textAlignment w:val="baseline"/>
              <w:rPr>
                <w:rFonts w:ascii="Arial" w:hAnsi="Arial" w:cs="Arial"/>
                <w:sz w:val="22"/>
                <w:szCs w:val="22"/>
              </w:rPr>
            </w:pPr>
            <w:hyperlink r:id="rId109" w:history="1">
              <w:r w:rsidR="0023554A" w:rsidRPr="0023554A">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20241961" w14:textId="77777777" w:rsidR="0023554A" w:rsidRPr="0023554A" w:rsidRDefault="001E26A4" w:rsidP="0014225F">
            <w:pPr>
              <w:jc w:val="center"/>
              <w:textAlignment w:val="baseline"/>
              <w:rPr>
                <w:rFonts w:ascii="Arial" w:hAnsi="Arial" w:cs="Arial"/>
                <w:sz w:val="22"/>
                <w:szCs w:val="22"/>
              </w:rPr>
            </w:pPr>
            <w:hyperlink r:id="rId110" w:history="1">
              <w:r w:rsidR="0023554A" w:rsidRPr="0023554A">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3EE63B3" w14:textId="77777777" w:rsidR="0023554A" w:rsidRPr="0023554A" w:rsidRDefault="001E26A4" w:rsidP="0014225F">
            <w:pPr>
              <w:jc w:val="center"/>
              <w:textAlignment w:val="baseline"/>
              <w:rPr>
                <w:rFonts w:ascii="Arial" w:hAnsi="Arial" w:cs="Arial"/>
                <w:sz w:val="22"/>
                <w:szCs w:val="22"/>
              </w:rPr>
            </w:pPr>
            <w:hyperlink r:id="rId111" w:history="1">
              <w:r w:rsidR="0023554A" w:rsidRPr="0023554A">
                <w:rPr>
                  <w:rStyle w:val="Hyperlink"/>
                  <w:rFonts w:ascii="Arial" w:hAnsi="Arial" w:cs="Arial"/>
                  <w:sz w:val="22"/>
                  <w:szCs w:val="22"/>
                </w:rPr>
                <w:t>Social Intelligence and Communication Skills</w:t>
              </w:r>
            </w:hyperlink>
          </w:p>
        </w:tc>
      </w:tr>
    </w:tbl>
    <w:p w14:paraId="16585C75" w14:textId="77777777" w:rsidR="00BE6CFC" w:rsidRPr="003E094C" w:rsidRDefault="00BE6CFC" w:rsidP="00BE6CFC">
      <w:pPr>
        <w:pStyle w:val="BodyText1"/>
        <w:tabs>
          <w:tab w:val="left" w:pos="8647"/>
        </w:tabs>
        <w:rPr>
          <w:color w:val="7030A0"/>
          <w:sz w:val="22"/>
          <w:szCs w:val="22"/>
        </w:rPr>
      </w:pPr>
    </w:p>
    <w:p w14:paraId="56DFB4B7" w14:textId="77777777" w:rsidR="00BE6CFC" w:rsidRPr="005E4AE4" w:rsidRDefault="00BE6CFC" w:rsidP="00BE6CFC">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r:id="rId112"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5F24C3DE" w14:textId="77777777" w:rsidR="00BE6CFC" w:rsidRDefault="00BE6CFC" w:rsidP="00BE6CFC"/>
    <w:p w14:paraId="009C3F5D" w14:textId="77777777" w:rsidR="007A130C" w:rsidRDefault="007A130C" w:rsidP="007A130C"/>
    <w:p w14:paraId="46C1BD9E" w14:textId="15AEE462" w:rsidR="005F210B" w:rsidRDefault="005F210B">
      <w:r>
        <w:br w:type="page"/>
      </w:r>
    </w:p>
    <w:p w14:paraId="717C4FE0" w14:textId="77777777" w:rsidR="00D1325A" w:rsidRDefault="00D1325A" w:rsidP="00D1325A"/>
    <w:tbl>
      <w:tblPr>
        <w:tblStyle w:val="TableGrid"/>
        <w:tblW w:w="0" w:type="auto"/>
        <w:tblLook w:val="04A0" w:firstRow="1" w:lastRow="0" w:firstColumn="1" w:lastColumn="0" w:noHBand="0" w:noVBand="1"/>
      </w:tblPr>
      <w:tblGrid>
        <w:gridCol w:w="10450"/>
      </w:tblGrid>
      <w:tr w:rsidR="00D1325A"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332786" w:rsidRDefault="00D1325A" w:rsidP="002A4DED">
            <w:pPr>
              <w:pStyle w:val="Heading1"/>
            </w:pPr>
            <w:bookmarkStart w:id="16" w:name="_Toc137985390"/>
            <w:r w:rsidRPr="00332786">
              <w:t>STUDENT VOICE</w:t>
            </w:r>
            <w:bookmarkEnd w:id="16"/>
          </w:p>
        </w:tc>
      </w:tr>
    </w:tbl>
    <w:p w14:paraId="2FE2DF48" w14:textId="77777777" w:rsidR="00D1325A" w:rsidRDefault="00D1325A" w:rsidP="00D1325A"/>
    <w:p w14:paraId="1C3D97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3CF17D2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75B21AE"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1E27C1E4"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76460BB6"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783C34AF"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38BE093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6D759079"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23462F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3EC4DAD2"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210B7C4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50AAE53D"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47293944"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386B2F5"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112B527" w14:textId="77777777" w:rsidR="005F210B" w:rsidRPr="001D7958"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6EFEF40" w14:textId="77777777" w:rsidR="0084333D" w:rsidRPr="001D7958"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7B81DD" w14:textId="77777777" w:rsidR="00C569E6"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4F504DB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6C2B4CE"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069F33A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in tutorial sessions this October. </w:t>
      </w:r>
      <w:r w:rsidRPr="001D7958">
        <w:rPr>
          <w:rStyle w:val="eop"/>
          <w:rFonts w:ascii="Arial" w:hAnsi="Arial" w:cs="Arial"/>
          <w:sz w:val="22"/>
          <w:szCs w:val="22"/>
          <w:lang w:val="en-US"/>
        </w:rPr>
        <w:t> </w:t>
      </w:r>
    </w:p>
    <w:p w14:paraId="0571C625"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78CB213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3C69938"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113"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6993D56D" w14:textId="52AC9DF2" w:rsidR="007A130C" w:rsidRPr="00CE48F2" w:rsidRDefault="007A130C" w:rsidP="007A0603">
      <w:pPr>
        <w:pStyle w:val="Mainbodytext"/>
        <w:rPr>
          <w:sz w:val="20"/>
          <w:szCs w:val="20"/>
          <w:shd w:val="clear" w:color="auto" w:fill="FFFFFF"/>
        </w:rPr>
      </w:pPr>
      <w:r>
        <w:br w:type="page"/>
      </w:r>
    </w:p>
    <w:p w14:paraId="5D4C4957" w14:textId="10FC6A60" w:rsidR="0066261F" w:rsidRDefault="0066261F" w:rsidP="007A0603">
      <w:pPr>
        <w:pStyle w:val="Mainbodytext"/>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E70279" w:rsidRDefault="001B7139" w:rsidP="00332786">
            <w:pPr>
              <w:pStyle w:val="Heading1"/>
            </w:pPr>
            <w:bookmarkStart w:id="17" w:name="_Toc137985391"/>
            <w:r>
              <w:t>GLOSSARY OF TECHNICAL TERMS</w:t>
            </w:r>
            <w:bookmarkEnd w:id="17"/>
          </w:p>
        </w:tc>
      </w:tr>
    </w:tbl>
    <w:p w14:paraId="7559A477" w14:textId="77777777" w:rsidR="00E70279" w:rsidRDefault="00E70279" w:rsidP="00E70279"/>
    <w:p w14:paraId="3E89AAEF" w14:textId="3252D248" w:rsidR="00E70279" w:rsidRPr="00550A9A" w:rsidRDefault="00C57C10" w:rsidP="007A0603">
      <w:pPr>
        <w:pStyle w:val="Mainbodytext"/>
        <w:rPr>
          <w:b w:val="0"/>
          <w:bCs w:val="0"/>
          <w:i/>
          <w:iCs/>
        </w:rPr>
      </w:pPr>
      <w:r w:rsidRPr="00550A9A">
        <w:rPr>
          <w:b w:val="0"/>
          <w:bCs w:val="0"/>
          <w:i/>
          <w:iCs/>
        </w:rPr>
        <w:t>Please see the separate grammar booklet for a glossary of grammar terms that you will need to know for the A-Level course.</w:t>
      </w:r>
    </w:p>
    <w:p w14:paraId="4B5F7D8F" w14:textId="77777777" w:rsidR="00C57C10" w:rsidRPr="00C57C10" w:rsidRDefault="00C57C10" w:rsidP="00C57C10"/>
    <w:p w14:paraId="09ADDC37" w14:textId="29F40AEB" w:rsidR="005940AE" w:rsidRDefault="005940AE" w:rsidP="005940AE"/>
    <w:p w14:paraId="125390F9" w14:textId="2AED4B64" w:rsidR="006647F9" w:rsidRDefault="006647F9" w:rsidP="005940AE"/>
    <w:p w14:paraId="6C72183D" w14:textId="129DF5B4" w:rsidR="006647F9" w:rsidRDefault="006647F9" w:rsidP="005940AE"/>
    <w:p w14:paraId="50E7ABB2" w14:textId="77777777" w:rsidR="006647F9" w:rsidRPr="005940AE" w:rsidRDefault="006647F9" w:rsidP="005940AE"/>
    <w:tbl>
      <w:tblPr>
        <w:tblStyle w:val="TableGrid"/>
        <w:tblW w:w="0" w:type="auto"/>
        <w:tblLook w:val="04A0" w:firstRow="1" w:lastRow="0" w:firstColumn="1" w:lastColumn="0" w:noHBand="0" w:noVBand="1"/>
      </w:tblPr>
      <w:tblGrid>
        <w:gridCol w:w="10450"/>
      </w:tblGrid>
      <w:tr w:rsidR="00424F67"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Default="00F32133" w:rsidP="002A4DED">
            <w:pPr>
              <w:pStyle w:val="Heading1"/>
            </w:pPr>
            <w:bookmarkStart w:id="18" w:name="_Toc137985392"/>
            <w:r>
              <w:t>YOUR NEXT STEPS OPPORTUNITIES</w:t>
            </w:r>
            <w:bookmarkEnd w:id="18"/>
          </w:p>
        </w:tc>
      </w:tr>
    </w:tbl>
    <w:p w14:paraId="2E6A951F" w14:textId="77777777" w:rsidR="00F32133" w:rsidRDefault="00F32133" w:rsidP="00F32133">
      <w:pPr>
        <w:pStyle w:val="BodyText1"/>
        <w:tabs>
          <w:tab w:val="left" w:pos="8647"/>
        </w:tabs>
        <w:rPr>
          <w:b/>
          <w:bCs/>
          <w:color w:val="auto"/>
          <w:sz w:val="22"/>
          <w:szCs w:val="22"/>
        </w:rPr>
      </w:pPr>
    </w:p>
    <w:p w14:paraId="70C1B417" w14:textId="631AAEC5" w:rsidR="005467FA" w:rsidRPr="00550A9A" w:rsidRDefault="00550A9A" w:rsidP="005467FA">
      <w:pPr>
        <w:textAlignment w:val="baseline"/>
        <w:rPr>
          <w:rFonts w:ascii="Arial" w:hAnsi="Arial" w:cs="Arial"/>
          <w:color w:val="767171" w:themeColor="background2" w:themeShade="80"/>
          <w:sz w:val="22"/>
          <w:szCs w:val="22"/>
        </w:rPr>
      </w:pPr>
      <w:r w:rsidRPr="00550A9A">
        <w:rPr>
          <w:rFonts w:ascii="Arial" w:hAnsi="Arial" w:cs="Arial"/>
          <w:color w:val="000000"/>
          <w:sz w:val="22"/>
          <w:szCs w:val="22"/>
        </w:rPr>
        <w:t xml:space="preserve">A </w:t>
      </w:r>
      <w:r w:rsidR="00F61C2A">
        <w:rPr>
          <w:rFonts w:ascii="Arial" w:hAnsi="Arial" w:cs="Arial"/>
          <w:color w:val="000000"/>
          <w:sz w:val="22"/>
          <w:szCs w:val="22"/>
        </w:rPr>
        <w:t>Spanish</w:t>
      </w:r>
      <w:r w:rsidRPr="00550A9A">
        <w:rPr>
          <w:rFonts w:ascii="Arial" w:hAnsi="Arial" w:cs="Arial"/>
          <w:color w:val="000000"/>
          <w:sz w:val="22"/>
          <w:szCs w:val="22"/>
        </w:rPr>
        <w:t xml:space="preserve"> degree courses will enable you to further improve proficiency and understanding and can be paired with the study of an additional language including </w:t>
      </w:r>
      <w:r w:rsidR="00F61C2A">
        <w:rPr>
          <w:rFonts w:ascii="Arial" w:hAnsi="Arial" w:cs="Arial"/>
          <w:color w:val="000000"/>
          <w:sz w:val="22"/>
          <w:szCs w:val="22"/>
        </w:rPr>
        <w:t>French</w:t>
      </w:r>
      <w:r w:rsidRPr="00550A9A">
        <w:rPr>
          <w:rFonts w:ascii="Arial" w:hAnsi="Arial" w:cs="Arial"/>
          <w:color w:val="000000"/>
          <w:sz w:val="22"/>
          <w:szCs w:val="22"/>
        </w:rPr>
        <w:t>, Italian, German and Russian. As part of your university course, you may be offered the exciting opportunity of a period of study or work abroad. However, there is no definitive list of subjects that could be studied alongside languages. Other industries that welcome language graduates are the media, business, economics, public relations, finance, banking, tourism, consulting or working internationally with a charity or as part of a business that trades internationally.</w:t>
      </w:r>
    </w:p>
    <w:p w14:paraId="5226DAFA" w14:textId="0D07CD31" w:rsidR="00C62DBC" w:rsidRDefault="00C62DBC">
      <w:pPr>
        <w:rPr>
          <w:rFonts w:ascii="Arial" w:hAnsi="Arial" w:cs="Arial"/>
          <w:color w:val="767171" w:themeColor="background2" w:themeShade="80"/>
          <w:sz w:val="21"/>
          <w:szCs w:val="21"/>
        </w:rPr>
      </w:pPr>
      <w:r>
        <w:rPr>
          <w:rFonts w:ascii="Arial" w:hAnsi="Arial" w:cs="Arial"/>
          <w:color w:val="767171" w:themeColor="background2" w:themeShade="80"/>
          <w:sz w:val="21"/>
          <w:szCs w:val="21"/>
        </w:rPr>
        <w:br w:type="page"/>
      </w:r>
    </w:p>
    <w:p w14:paraId="7F579AC0" w14:textId="77777777" w:rsidR="005467FA" w:rsidRDefault="005467FA" w:rsidP="005467FA">
      <w:pPr>
        <w:rPr>
          <w:rFonts w:ascii="Arial" w:hAnsi="Arial" w:cs="Arial"/>
          <w:color w:val="767171" w:themeColor="background2" w:themeShade="80"/>
          <w:sz w:val="21"/>
          <w:szCs w:val="21"/>
        </w:rPr>
      </w:pPr>
    </w:p>
    <w:p w14:paraId="738F7423" w14:textId="77777777" w:rsidR="005467FA" w:rsidRDefault="005467FA" w:rsidP="005467FA"/>
    <w:p w14:paraId="3CB0EAF8" w14:textId="77777777" w:rsidR="00B56F59" w:rsidRDefault="00B56F59" w:rsidP="007A0603">
      <w:pPr>
        <w:pStyle w:val="Mainbodytext"/>
      </w:pPr>
    </w:p>
    <w:tbl>
      <w:tblPr>
        <w:tblStyle w:val="TableGrid"/>
        <w:tblW w:w="0" w:type="auto"/>
        <w:tblLook w:val="04A0" w:firstRow="1" w:lastRow="0" w:firstColumn="1" w:lastColumn="0" w:noHBand="0" w:noVBand="1"/>
      </w:tblPr>
      <w:tblGrid>
        <w:gridCol w:w="10450"/>
      </w:tblGrid>
      <w:tr w:rsidR="00B56F59"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E70279" w:rsidRDefault="00B56F59" w:rsidP="002A4DED">
            <w:pPr>
              <w:pStyle w:val="SectionHeader"/>
            </w:pPr>
            <w:r>
              <w:t>NOTES</w:t>
            </w:r>
          </w:p>
        </w:tc>
      </w:tr>
    </w:tbl>
    <w:p w14:paraId="7C2AD9FE" w14:textId="77777777" w:rsidR="00B56F59" w:rsidRPr="005467FA" w:rsidRDefault="00B56F59" w:rsidP="00B56F59">
      <w:pPr>
        <w:rPr>
          <w:rFonts w:ascii="Arial" w:hAnsi="Arial" w:cs="Arial"/>
          <w:sz w:val="22"/>
          <w:szCs w:val="22"/>
        </w:rPr>
      </w:pPr>
    </w:p>
    <w:p w14:paraId="12F9E8B3" w14:textId="77777777" w:rsidR="00B56F59" w:rsidRDefault="00B56F59" w:rsidP="00B56F59">
      <w:pPr>
        <w:rPr>
          <w:rFonts w:ascii="Arial" w:hAnsi="Arial" w:cs="Arial"/>
          <w:sz w:val="22"/>
          <w:szCs w:val="22"/>
        </w:rPr>
      </w:pPr>
    </w:p>
    <w:p w14:paraId="7AD38870" w14:textId="29898A93" w:rsidR="005467FA" w:rsidRPr="005467FA" w:rsidRDefault="005467FA" w:rsidP="00E70279">
      <w:pPr>
        <w:rPr>
          <w:rFonts w:ascii="Arial" w:hAnsi="Arial" w:cs="Arial"/>
          <w:sz w:val="22"/>
          <w:szCs w:val="22"/>
        </w:rPr>
      </w:pPr>
    </w:p>
    <w:sectPr w:rsidR="005467FA" w:rsidRPr="005467FA" w:rsidSect="00332786">
      <w:footerReference w:type="even" r:id="rId114"/>
      <w:footerReference w:type="default" r:id="rId115"/>
      <w:footerReference w:type="first" r:id="rId116"/>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B31E1" w14:textId="77777777" w:rsidR="00DB0E5A" w:rsidRDefault="00DB0E5A" w:rsidP="00B00789">
      <w:r>
        <w:separator/>
      </w:r>
    </w:p>
  </w:endnote>
  <w:endnote w:type="continuationSeparator" w:id="0">
    <w:p w14:paraId="72FBF7BE" w14:textId="77777777" w:rsidR="00DB0E5A" w:rsidRDefault="00DB0E5A" w:rsidP="00B00789">
      <w:r>
        <w:continuationSeparator/>
      </w:r>
    </w:p>
  </w:endnote>
  <w:endnote w:type="continuationNotice" w:id="1">
    <w:p w14:paraId="3601D59E" w14:textId="77777777" w:rsidR="00DB0E5A" w:rsidRDefault="00DB0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DE19" w14:textId="7EA459F2" w:rsidR="00F179B1" w:rsidRPr="00F179B1" w:rsidRDefault="00DD6E44">
    <w:pPr>
      <w:pStyle w:val="Footer"/>
    </w:pPr>
    <w:r>
      <w:t>Spanish</w:t>
    </w:r>
    <w:r w:rsidR="00827EE7">
      <w:t xml:space="preserve"> A Level Course handbook 2024-2025</w:t>
    </w:r>
  </w:p>
  <w:p w14:paraId="6FD3168E" w14:textId="77777777" w:rsidR="00B00789" w:rsidRDefault="00B007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56E1E" w14:textId="7691B3DE" w:rsidR="0074552C" w:rsidRPr="0074552C" w:rsidRDefault="0074552C" w:rsidP="0074552C">
    <w:pPr>
      <w:pStyle w:val="Footer"/>
    </w:pPr>
    <w:r>
      <w:t>Spanish A Level Course Handbook 2024</w:t>
    </w:r>
    <w:r w:rsidR="00DD6E44">
      <w:t>-</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052B5" w14:textId="77777777" w:rsidR="00DB0E5A" w:rsidRDefault="00DB0E5A" w:rsidP="00B00789">
      <w:r>
        <w:separator/>
      </w:r>
    </w:p>
  </w:footnote>
  <w:footnote w:type="continuationSeparator" w:id="0">
    <w:p w14:paraId="01F312AB" w14:textId="77777777" w:rsidR="00DB0E5A" w:rsidRDefault="00DB0E5A" w:rsidP="00B00789">
      <w:r>
        <w:continuationSeparator/>
      </w:r>
    </w:p>
  </w:footnote>
  <w:footnote w:type="continuationNotice" w:id="1">
    <w:p w14:paraId="10DB9B66" w14:textId="77777777" w:rsidR="00DB0E5A" w:rsidRDefault="00DB0E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94D3D"/>
    <w:multiLevelType w:val="hybridMultilevel"/>
    <w:tmpl w:val="A786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26A24"/>
    <w:multiLevelType w:val="hybridMultilevel"/>
    <w:tmpl w:val="5D4E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3421D"/>
    <w:multiLevelType w:val="hybridMultilevel"/>
    <w:tmpl w:val="495C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A2491"/>
    <w:multiLevelType w:val="hybridMultilevel"/>
    <w:tmpl w:val="10F4D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759B0"/>
    <w:multiLevelType w:val="hybridMultilevel"/>
    <w:tmpl w:val="42C2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37983"/>
    <w:multiLevelType w:val="hybridMultilevel"/>
    <w:tmpl w:val="B35E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C7174F"/>
    <w:multiLevelType w:val="hybridMultilevel"/>
    <w:tmpl w:val="E3CA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C08F3"/>
    <w:multiLevelType w:val="hybridMultilevel"/>
    <w:tmpl w:val="F3E0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4554C"/>
    <w:multiLevelType w:val="hybridMultilevel"/>
    <w:tmpl w:val="12CA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021AD"/>
    <w:multiLevelType w:val="multilevel"/>
    <w:tmpl w:val="1E0E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F142BD"/>
    <w:multiLevelType w:val="multilevel"/>
    <w:tmpl w:val="04E4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D5EB8"/>
    <w:multiLevelType w:val="hybridMultilevel"/>
    <w:tmpl w:val="F786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8515CB"/>
    <w:multiLevelType w:val="hybridMultilevel"/>
    <w:tmpl w:val="800CC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3" w15:restartNumberingAfterBreak="0">
    <w:nsid w:val="3691241C"/>
    <w:multiLevelType w:val="hybridMultilevel"/>
    <w:tmpl w:val="CA7EE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F31781B"/>
    <w:multiLevelType w:val="hybridMultilevel"/>
    <w:tmpl w:val="F55C93B2"/>
    <w:lvl w:ilvl="0" w:tplc="AC549CB4">
      <w:start w:val="1"/>
      <w:numFmt w:val="decimal"/>
      <w:lvlText w:val="%1."/>
      <w:lvlJc w:val="left"/>
      <w:pPr>
        <w:ind w:left="720" w:hanging="360"/>
      </w:pPr>
    </w:lvl>
    <w:lvl w:ilvl="1" w:tplc="2D2441EE">
      <w:start w:val="1"/>
      <w:numFmt w:val="lowerLetter"/>
      <w:lvlText w:val="%2."/>
      <w:lvlJc w:val="left"/>
      <w:pPr>
        <w:ind w:left="1440" w:hanging="360"/>
      </w:pPr>
    </w:lvl>
    <w:lvl w:ilvl="2" w:tplc="B614A89A">
      <w:start w:val="1"/>
      <w:numFmt w:val="lowerRoman"/>
      <w:lvlText w:val="%3."/>
      <w:lvlJc w:val="right"/>
      <w:pPr>
        <w:ind w:left="2160" w:hanging="180"/>
      </w:pPr>
    </w:lvl>
    <w:lvl w:ilvl="3" w:tplc="92E4C4B2">
      <w:start w:val="1"/>
      <w:numFmt w:val="decimal"/>
      <w:lvlText w:val="%4."/>
      <w:lvlJc w:val="left"/>
      <w:pPr>
        <w:ind w:left="2880" w:hanging="360"/>
      </w:pPr>
    </w:lvl>
    <w:lvl w:ilvl="4" w:tplc="9028B06C">
      <w:start w:val="1"/>
      <w:numFmt w:val="lowerLetter"/>
      <w:lvlText w:val="%5."/>
      <w:lvlJc w:val="left"/>
      <w:pPr>
        <w:ind w:left="3600" w:hanging="360"/>
      </w:pPr>
    </w:lvl>
    <w:lvl w:ilvl="5" w:tplc="D108DC5E">
      <w:start w:val="1"/>
      <w:numFmt w:val="lowerRoman"/>
      <w:lvlText w:val="%6."/>
      <w:lvlJc w:val="right"/>
      <w:pPr>
        <w:ind w:left="4320" w:hanging="180"/>
      </w:pPr>
    </w:lvl>
    <w:lvl w:ilvl="6" w:tplc="90F8EF72">
      <w:start w:val="1"/>
      <w:numFmt w:val="decimal"/>
      <w:lvlText w:val="%7."/>
      <w:lvlJc w:val="left"/>
      <w:pPr>
        <w:ind w:left="5040" w:hanging="360"/>
      </w:pPr>
    </w:lvl>
    <w:lvl w:ilvl="7" w:tplc="A7A29110">
      <w:start w:val="1"/>
      <w:numFmt w:val="lowerLetter"/>
      <w:lvlText w:val="%8."/>
      <w:lvlJc w:val="left"/>
      <w:pPr>
        <w:ind w:left="5760" w:hanging="360"/>
      </w:pPr>
    </w:lvl>
    <w:lvl w:ilvl="8" w:tplc="B69E7C8C">
      <w:start w:val="1"/>
      <w:numFmt w:val="lowerRoman"/>
      <w:lvlText w:val="%9."/>
      <w:lvlJc w:val="right"/>
      <w:pPr>
        <w:ind w:left="6480" w:hanging="180"/>
      </w:pPr>
    </w:lvl>
  </w:abstractNum>
  <w:abstractNum w:abstractNumId="27" w15:restartNumberingAfterBreak="0">
    <w:nsid w:val="42933C78"/>
    <w:multiLevelType w:val="hybridMultilevel"/>
    <w:tmpl w:val="EA9CE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2A4CCD"/>
    <w:multiLevelType w:val="multilevel"/>
    <w:tmpl w:val="1F32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C0C2397"/>
    <w:multiLevelType w:val="hybridMultilevel"/>
    <w:tmpl w:val="1C44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D4263B"/>
    <w:multiLevelType w:val="hybridMultilevel"/>
    <w:tmpl w:val="A11C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34" w15:restartNumberingAfterBreak="0">
    <w:nsid w:val="57CB616B"/>
    <w:multiLevelType w:val="multilevel"/>
    <w:tmpl w:val="6358B27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5B994928"/>
    <w:multiLevelType w:val="multilevel"/>
    <w:tmpl w:val="75ACA7A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5BE23F7D"/>
    <w:multiLevelType w:val="multilevel"/>
    <w:tmpl w:val="CDCEDA1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A1F6823"/>
    <w:multiLevelType w:val="hybridMultilevel"/>
    <w:tmpl w:val="93EE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037BF1"/>
    <w:multiLevelType w:val="hybridMultilevel"/>
    <w:tmpl w:val="62106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D552AA9"/>
    <w:multiLevelType w:val="hybridMultilevel"/>
    <w:tmpl w:val="AB4E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2716E4"/>
    <w:multiLevelType w:val="hybridMultilevel"/>
    <w:tmpl w:val="CFAA4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4535C"/>
    <w:multiLevelType w:val="hybridMultilevel"/>
    <w:tmpl w:val="5FF83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6236">
    <w:abstractNumId w:val="33"/>
  </w:num>
  <w:num w:numId="2" w16cid:durableId="263004529">
    <w:abstractNumId w:val="7"/>
  </w:num>
  <w:num w:numId="3" w16cid:durableId="1248733362">
    <w:abstractNumId w:val="39"/>
  </w:num>
  <w:num w:numId="4" w16cid:durableId="1216502772">
    <w:abstractNumId w:val="45"/>
  </w:num>
  <w:num w:numId="5" w16cid:durableId="708727333">
    <w:abstractNumId w:val="15"/>
  </w:num>
  <w:num w:numId="6" w16cid:durableId="2027712277">
    <w:abstractNumId w:val="42"/>
  </w:num>
  <w:num w:numId="7" w16cid:durableId="958411974">
    <w:abstractNumId w:val="48"/>
  </w:num>
  <w:num w:numId="8" w16cid:durableId="2109080731">
    <w:abstractNumId w:val="38"/>
  </w:num>
  <w:num w:numId="9" w16cid:durableId="1516723684">
    <w:abstractNumId w:val="24"/>
  </w:num>
  <w:num w:numId="10" w16cid:durableId="1726828514">
    <w:abstractNumId w:val="32"/>
  </w:num>
  <w:num w:numId="11" w16cid:durableId="2009865358">
    <w:abstractNumId w:val="37"/>
  </w:num>
  <w:num w:numId="12" w16cid:durableId="1941640678">
    <w:abstractNumId w:val="0"/>
  </w:num>
  <w:num w:numId="13" w16cid:durableId="1618175652">
    <w:abstractNumId w:val="25"/>
  </w:num>
  <w:num w:numId="14" w16cid:durableId="2005208438">
    <w:abstractNumId w:val="29"/>
  </w:num>
  <w:num w:numId="15" w16cid:durableId="1641957311">
    <w:abstractNumId w:val="18"/>
  </w:num>
  <w:num w:numId="16" w16cid:durableId="938367499">
    <w:abstractNumId w:val="21"/>
  </w:num>
  <w:num w:numId="17" w16cid:durableId="245186101">
    <w:abstractNumId w:val="22"/>
  </w:num>
  <w:num w:numId="18" w16cid:durableId="675305828">
    <w:abstractNumId w:val="10"/>
  </w:num>
  <w:num w:numId="19" w16cid:durableId="661199504">
    <w:abstractNumId w:val="47"/>
  </w:num>
  <w:num w:numId="20" w16cid:durableId="736902731">
    <w:abstractNumId w:val="14"/>
  </w:num>
  <w:num w:numId="21" w16cid:durableId="995035666">
    <w:abstractNumId w:val="1"/>
  </w:num>
  <w:num w:numId="22" w16cid:durableId="60640244">
    <w:abstractNumId w:val="6"/>
  </w:num>
  <w:num w:numId="23" w16cid:durableId="856504225">
    <w:abstractNumId w:val="30"/>
  </w:num>
  <w:num w:numId="24" w16cid:durableId="64687097">
    <w:abstractNumId w:val="5"/>
  </w:num>
  <w:num w:numId="25" w16cid:durableId="1577743608">
    <w:abstractNumId w:val="9"/>
  </w:num>
  <w:num w:numId="26" w16cid:durableId="1298955370">
    <w:abstractNumId w:val="20"/>
  </w:num>
  <w:num w:numId="27" w16cid:durableId="1366902565">
    <w:abstractNumId w:val="26"/>
  </w:num>
  <w:num w:numId="28" w16cid:durableId="817192174">
    <w:abstractNumId w:val="8"/>
  </w:num>
  <w:num w:numId="29" w16cid:durableId="1429689982">
    <w:abstractNumId w:val="23"/>
  </w:num>
  <w:num w:numId="30" w16cid:durableId="945430236">
    <w:abstractNumId w:val="46"/>
  </w:num>
  <w:num w:numId="31" w16cid:durableId="1543904078">
    <w:abstractNumId w:val="4"/>
  </w:num>
  <w:num w:numId="32" w16cid:durableId="1429620268">
    <w:abstractNumId w:val="41"/>
  </w:num>
  <w:num w:numId="33" w16cid:durableId="1747805902">
    <w:abstractNumId w:val="19"/>
  </w:num>
  <w:num w:numId="34" w16cid:durableId="1396271190">
    <w:abstractNumId w:val="31"/>
  </w:num>
  <w:num w:numId="35" w16cid:durableId="1422025003">
    <w:abstractNumId w:val="13"/>
  </w:num>
  <w:num w:numId="36" w16cid:durableId="1640647621">
    <w:abstractNumId w:val="3"/>
  </w:num>
  <w:num w:numId="37" w16cid:durableId="535044871">
    <w:abstractNumId w:val="17"/>
  </w:num>
  <w:num w:numId="38" w16cid:durableId="827555498">
    <w:abstractNumId w:val="43"/>
  </w:num>
  <w:num w:numId="39" w16cid:durableId="189995998">
    <w:abstractNumId w:val="40"/>
  </w:num>
  <w:num w:numId="40" w16cid:durableId="765227919">
    <w:abstractNumId w:val="44"/>
  </w:num>
  <w:num w:numId="41" w16cid:durableId="491991076">
    <w:abstractNumId w:val="35"/>
  </w:num>
  <w:num w:numId="42" w16cid:durableId="966856233">
    <w:abstractNumId w:val="16"/>
  </w:num>
  <w:num w:numId="43" w16cid:durableId="483669157">
    <w:abstractNumId w:val="28"/>
  </w:num>
  <w:num w:numId="44" w16cid:durableId="1217083657">
    <w:abstractNumId w:val="27"/>
  </w:num>
  <w:num w:numId="45" w16cid:durableId="954406021">
    <w:abstractNumId w:val="2"/>
  </w:num>
  <w:num w:numId="46" w16cid:durableId="335498492">
    <w:abstractNumId w:val="34"/>
  </w:num>
  <w:num w:numId="47" w16cid:durableId="1225216350">
    <w:abstractNumId w:val="36"/>
  </w:num>
  <w:num w:numId="48" w16cid:durableId="865142677">
    <w:abstractNumId w:val="11"/>
  </w:num>
  <w:num w:numId="49" w16cid:durableId="127297223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405F"/>
    <w:rsid w:val="0000507D"/>
    <w:rsid w:val="00005F8D"/>
    <w:rsid w:val="00007F89"/>
    <w:rsid w:val="00011BE4"/>
    <w:rsid w:val="000129CE"/>
    <w:rsid w:val="00014FA8"/>
    <w:rsid w:val="000172A5"/>
    <w:rsid w:val="000174EF"/>
    <w:rsid w:val="0002049B"/>
    <w:rsid w:val="0002050F"/>
    <w:rsid w:val="0002057F"/>
    <w:rsid w:val="00023D3B"/>
    <w:rsid w:val="00023E9C"/>
    <w:rsid w:val="00025A0E"/>
    <w:rsid w:val="00025E03"/>
    <w:rsid w:val="000260DB"/>
    <w:rsid w:val="00026164"/>
    <w:rsid w:val="00027468"/>
    <w:rsid w:val="0003210D"/>
    <w:rsid w:val="00032DE4"/>
    <w:rsid w:val="000379D5"/>
    <w:rsid w:val="0004010F"/>
    <w:rsid w:val="0004048E"/>
    <w:rsid w:val="00040E25"/>
    <w:rsid w:val="0004389B"/>
    <w:rsid w:val="00043A10"/>
    <w:rsid w:val="000448B0"/>
    <w:rsid w:val="0004523C"/>
    <w:rsid w:val="0004640C"/>
    <w:rsid w:val="0005085A"/>
    <w:rsid w:val="0005220D"/>
    <w:rsid w:val="0005266E"/>
    <w:rsid w:val="0005403F"/>
    <w:rsid w:val="00054F50"/>
    <w:rsid w:val="00060704"/>
    <w:rsid w:val="00062432"/>
    <w:rsid w:val="00065E60"/>
    <w:rsid w:val="00066DA7"/>
    <w:rsid w:val="000717D1"/>
    <w:rsid w:val="00071F03"/>
    <w:rsid w:val="00074EC0"/>
    <w:rsid w:val="00075CB9"/>
    <w:rsid w:val="000760E0"/>
    <w:rsid w:val="00076350"/>
    <w:rsid w:val="000764FB"/>
    <w:rsid w:val="00081F7E"/>
    <w:rsid w:val="00083EA7"/>
    <w:rsid w:val="00086E03"/>
    <w:rsid w:val="000878AB"/>
    <w:rsid w:val="00087F7E"/>
    <w:rsid w:val="00091EA9"/>
    <w:rsid w:val="00092569"/>
    <w:rsid w:val="0009276B"/>
    <w:rsid w:val="0009584E"/>
    <w:rsid w:val="00096759"/>
    <w:rsid w:val="000A2F0A"/>
    <w:rsid w:val="000A6299"/>
    <w:rsid w:val="000A75B0"/>
    <w:rsid w:val="000B19E9"/>
    <w:rsid w:val="000B1D1F"/>
    <w:rsid w:val="000B4CE5"/>
    <w:rsid w:val="000B6837"/>
    <w:rsid w:val="000B7192"/>
    <w:rsid w:val="000B75EA"/>
    <w:rsid w:val="000B794C"/>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101073"/>
    <w:rsid w:val="00101A7B"/>
    <w:rsid w:val="00102EE7"/>
    <w:rsid w:val="00103AA5"/>
    <w:rsid w:val="00106CF9"/>
    <w:rsid w:val="001071C5"/>
    <w:rsid w:val="00107C00"/>
    <w:rsid w:val="00110DF8"/>
    <w:rsid w:val="00111049"/>
    <w:rsid w:val="00111A23"/>
    <w:rsid w:val="0011377C"/>
    <w:rsid w:val="00116708"/>
    <w:rsid w:val="00116CAD"/>
    <w:rsid w:val="00116E51"/>
    <w:rsid w:val="00120EFD"/>
    <w:rsid w:val="00122061"/>
    <w:rsid w:val="001247B9"/>
    <w:rsid w:val="00124F06"/>
    <w:rsid w:val="001272D2"/>
    <w:rsid w:val="00131591"/>
    <w:rsid w:val="0013476E"/>
    <w:rsid w:val="001347D9"/>
    <w:rsid w:val="0013563D"/>
    <w:rsid w:val="00140545"/>
    <w:rsid w:val="00141D51"/>
    <w:rsid w:val="00143B0B"/>
    <w:rsid w:val="00147099"/>
    <w:rsid w:val="0014B296"/>
    <w:rsid w:val="001504CF"/>
    <w:rsid w:val="00150AA6"/>
    <w:rsid w:val="001517C7"/>
    <w:rsid w:val="00151F72"/>
    <w:rsid w:val="00154D4F"/>
    <w:rsid w:val="00155167"/>
    <w:rsid w:val="00155889"/>
    <w:rsid w:val="001569E0"/>
    <w:rsid w:val="00157DD2"/>
    <w:rsid w:val="00160B3D"/>
    <w:rsid w:val="00162756"/>
    <w:rsid w:val="001666D3"/>
    <w:rsid w:val="001676D1"/>
    <w:rsid w:val="00172F82"/>
    <w:rsid w:val="00173245"/>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A17EC"/>
    <w:rsid w:val="001A1F4A"/>
    <w:rsid w:val="001A2213"/>
    <w:rsid w:val="001A2B05"/>
    <w:rsid w:val="001A352A"/>
    <w:rsid w:val="001A7339"/>
    <w:rsid w:val="001A7F7D"/>
    <w:rsid w:val="001B0BC5"/>
    <w:rsid w:val="001B0C10"/>
    <w:rsid w:val="001B6A5B"/>
    <w:rsid w:val="001B7139"/>
    <w:rsid w:val="001B78A0"/>
    <w:rsid w:val="001C1340"/>
    <w:rsid w:val="001C2292"/>
    <w:rsid w:val="001C4D22"/>
    <w:rsid w:val="001C55FB"/>
    <w:rsid w:val="001C6480"/>
    <w:rsid w:val="001C66F5"/>
    <w:rsid w:val="001C79DB"/>
    <w:rsid w:val="001D469B"/>
    <w:rsid w:val="001D5432"/>
    <w:rsid w:val="001D6E7B"/>
    <w:rsid w:val="001D7958"/>
    <w:rsid w:val="001D7DB0"/>
    <w:rsid w:val="001E028D"/>
    <w:rsid w:val="001E10CB"/>
    <w:rsid w:val="001E26A4"/>
    <w:rsid w:val="001E37B1"/>
    <w:rsid w:val="001E4B6F"/>
    <w:rsid w:val="001E5972"/>
    <w:rsid w:val="001F02FE"/>
    <w:rsid w:val="001F0468"/>
    <w:rsid w:val="001F1648"/>
    <w:rsid w:val="001F4920"/>
    <w:rsid w:val="001F5B15"/>
    <w:rsid w:val="0020125E"/>
    <w:rsid w:val="002012AD"/>
    <w:rsid w:val="002069BB"/>
    <w:rsid w:val="002073EE"/>
    <w:rsid w:val="002123CF"/>
    <w:rsid w:val="00213D90"/>
    <w:rsid w:val="00220750"/>
    <w:rsid w:val="002207E3"/>
    <w:rsid w:val="002227A9"/>
    <w:rsid w:val="0022313B"/>
    <w:rsid w:val="0022499B"/>
    <w:rsid w:val="00224C78"/>
    <w:rsid w:val="00225071"/>
    <w:rsid w:val="0022672C"/>
    <w:rsid w:val="00226859"/>
    <w:rsid w:val="00230F3E"/>
    <w:rsid w:val="00231E31"/>
    <w:rsid w:val="00232931"/>
    <w:rsid w:val="00234EF9"/>
    <w:rsid w:val="0023554A"/>
    <w:rsid w:val="00242249"/>
    <w:rsid w:val="00243598"/>
    <w:rsid w:val="00243F73"/>
    <w:rsid w:val="00245143"/>
    <w:rsid w:val="00245D27"/>
    <w:rsid w:val="002469A7"/>
    <w:rsid w:val="002508C6"/>
    <w:rsid w:val="002552A2"/>
    <w:rsid w:val="0026095F"/>
    <w:rsid w:val="00260E58"/>
    <w:rsid w:val="00264CFD"/>
    <w:rsid w:val="002664FC"/>
    <w:rsid w:val="002714BC"/>
    <w:rsid w:val="002715F0"/>
    <w:rsid w:val="00272572"/>
    <w:rsid w:val="00276F95"/>
    <w:rsid w:val="00281D7C"/>
    <w:rsid w:val="00283807"/>
    <w:rsid w:val="00285052"/>
    <w:rsid w:val="00285320"/>
    <w:rsid w:val="00287257"/>
    <w:rsid w:val="00290F56"/>
    <w:rsid w:val="002921C6"/>
    <w:rsid w:val="00293121"/>
    <w:rsid w:val="002941C8"/>
    <w:rsid w:val="002961C2"/>
    <w:rsid w:val="00296332"/>
    <w:rsid w:val="002964D8"/>
    <w:rsid w:val="002A1334"/>
    <w:rsid w:val="002A1336"/>
    <w:rsid w:val="002A153F"/>
    <w:rsid w:val="002A3936"/>
    <w:rsid w:val="002A4C89"/>
    <w:rsid w:val="002A4DED"/>
    <w:rsid w:val="002B08DA"/>
    <w:rsid w:val="002B09CA"/>
    <w:rsid w:val="002B43C3"/>
    <w:rsid w:val="002C3231"/>
    <w:rsid w:val="002C47F9"/>
    <w:rsid w:val="002D0E49"/>
    <w:rsid w:val="002D1B1E"/>
    <w:rsid w:val="002D1DB9"/>
    <w:rsid w:val="002D5866"/>
    <w:rsid w:val="002D61C4"/>
    <w:rsid w:val="002D64FB"/>
    <w:rsid w:val="002D71C0"/>
    <w:rsid w:val="002D7C56"/>
    <w:rsid w:val="002E1556"/>
    <w:rsid w:val="002E5BFA"/>
    <w:rsid w:val="002E5DF0"/>
    <w:rsid w:val="002E67A4"/>
    <w:rsid w:val="002F11D8"/>
    <w:rsid w:val="002F1B11"/>
    <w:rsid w:val="002F36D5"/>
    <w:rsid w:val="002F3E26"/>
    <w:rsid w:val="002F5742"/>
    <w:rsid w:val="002F72BE"/>
    <w:rsid w:val="002F73AA"/>
    <w:rsid w:val="0030178C"/>
    <w:rsid w:val="00301F0C"/>
    <w:rsid w:val="00302431"/>
    <w:rsid w:val="00303C8D"/>
    <w:rsid w:val="00304092"/>
    <w:rsid w:val="00304AD1"/>
    <w:rsid w:val="00304CB6"/>
    <w:rsid w:val="00306526"/>
    <w:rsid w:val="0031242E"/>
    <w:rsid w:val="003151FA"/>
    <w:rsid w:val="003166B1"/>
    <w:rsid w:val="003200DD"/>
    <w:rsid w:val="003208DD"/>
    <w:rsid w:val="00323BD3"/>
    <w:rsid w:val="00326370"/>
    <w:rsid w:val="003263A9"/>
    <w:rsid w:val="00330862"/>
    <w:rsid w:val="00332786"/>
    <w:rsid w:val="003329E8"/>
    <w:rsid w:val="00333F9E"/>
    <w:rsid w:val="003369DA"/>
    <w:rsid w:val="003373D7"/>
    <w:rsid w:val="0033740A"/>
    <w:rsid w:val="00340033"/>
    <w:rsid w:val="0034086C"/>
    <w:rsid w:val="00341843"/>
    <w:rsid w:val="00341C45"/>
    <w:rsid w:val="003422C2"/>
    <w:rsid w:val="00344A98"/>
    <w:rsid w:val="00344BBF"/>
    <w:rsid w:val="00345E03"/>
    <w:rsid w:val="003508FB"/>
    <w:rsid w:val="0035317D"/>
    <w:rsid w:val="00353474"/>
    <w:rsid w:val="00353E99"/>
    <w:rsid w:val="00354B1C"/>
    <w:rsid w:val="00355D14"/>
    <w:rsid w:val="003561BF"/>
    <w:rsid w:val="00356D35"/>
    <w:rsid w:val="003570B2"/>
    <w:rsid w:val="00360F53"/>
    <w:rsid w:val="00361B4B"/>
    <w:rsid w:val="00361F81"/>
    <w:rsid w:val="00364C65"/>
    <w:rsid w:val="0036559E"/>
    <w:rsid w:val="0037068D"/>
    <w:rsid w:val="00370AC0"/>
    <w:rsid w:val="00373CB0"/>
    <w:rsid w:val="00376E61"/>
    <w:rsid w:val="0038421C"/>
    <w:rsid w:val="003871FC"/>
    <w:rsid w:val="0039292D"/>
    <w:rsid w:val="00394A5C"/>
    <w:rsid w:val="003A2CFD"/>
    <w:rsid w:val="003A3CBB"/>
    <w:rsid w:val="003A431F"/>
    <w:rsid w:val="003A675B"/>
    <w:rsid w:val="003A759D"/>
    <w:rsid w:val="003B065B"/>
    <w:rsid w:val="003B493B"/>
    <w:rsid w:val="003B521E"/>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DD7"/>
    <w:rsid w:val="0040101C"/>
    <w:rsid w:val="004011EC"/>
    <w:rsid w:val="004020B4"/>
    <w:rsid w:val="0040272A"/>
    <w:rsid w:val="00403F3F"/>
    <w:rsid w:val="004041F7"/>
    <w:rsid w:val="00404DF7"/>
    <w:rsid w:val="004052DB"/>
    <w:rsid w:val="00407405"/>
    <w:rsid w:val="004079CF"/>
    <w:rsid w:val="0041027F"/>
    <w:rsid w:val="004160E3"/>
    <w:rsid w:val="004167AE"/>
    <w:rsid w:val="00421349"/>
    <w:rsid w:val="00422E94"/>
    <w:rsid w:val="00424F67"/>
    <w:rsid w:val="00426887"/>
    <w:rsid w:val="00430250"/>
    <w:rsid w:val="00431719"/>
    <w:rsid w:val="00433437"/>
    <w:rsid w:val="004353DC"/>
    <w:rsid w:val="00435E26"/>
    <w:rsid w:val="004400F3"/>
    <w:rsid w:val="0044012E"/>
    <w:rsid w:val="00440B54"/>
    <w:rsid w:val="004427FF"/>
    <w:rsid w:val="004444FC"/>
    <w:rsid w:val="00450295"/>
    <w:rsid w:val="00453539"/>
    <w:rsid w:val="00453BED"/>
    <w:rsid w:val="00453FD0"/>
    <w:rsid w:val="0045403B"/>
    <w:rsid w:val="00454D0B"/>
    <w:rsid w:val="004564C2"/>
    <w:rsid w:val="004576FC"/>
    <w:rsid w:val="004615BE"/>
    <w:rsid w:val="00461815"/>
    <w:rsid w:val="00461C9B"/>
    <w:rsid w:val="0046257D"/>
    <w:rsid w:val="0046439E"/>
    <w:rsid w:val="004657CC"/>
    <w:rsid w:val="00466A7B"/>
    <w:rsid w:val="00466B45"/>
    <w:rsid w:val="00467E55"/>
    <w:rsid w:val="00470985"/>
    <w:rsid w:val="00471880"/>
    <w:rsid w:val="00471A78"/>
    <w:rsid w:val="00477C9C"/>
    <w:rsid w:val="00480798"/>
    <w:rsid w:val="00481CE5"/>
    <w:rsid w:val="00482C9C"/>
    <w:rsid w:val="004853B5"/>
    <w:rsid w:val="00491AFA"/>
    <w:rsid w:val="0049232D"/>
    <w:rsid w:val="00492543"/>
    <w:rsid w:val="0049459E"/>
    <w:rsid w:val="00497EFC"/>
    <w:rsid w:val="004A0939"/>
    <w:rsid w:val="004A169F"/>
    <w:rsid w:val="004A211F"/>
    <w:rsid w:val="004A2D18"/>
    <w:rsid w:val="004A3426"/>
    <w:rsid w:val="004A4652"/>
    <w:rsid w:val="004A59B5"/>
    <w:rsid w:val="004A7396"/>
    <w:rsid w:val="004B08F5"/>
    <w:rsid w:val="004B4FC3"/>
    <w:rsid w:val="004B62E9"/>
    <w:rsid w:val="004B6B58"/>
    <w:rsid w:val="004B798F"/>
    <w:rsid w:val="004B7996"/>
    <w:rsid w:val="004C4067"/>
    <w:rsid w:val="004C44D2"/>
    <w:rsid w:val="004C4E52"/>
    <w:rsid w:val="004C5611"/>
    <w:rsid w:val="004C5F6D"/>
    <w:rsid w:val="004C6D68"/>
    <w:rsid w:val="004C7218"/>
    <w:rsid w:val="004D136B"/>
    <w:rsid w:val="004D2BAD"/>
    <w:rsid w:val="004D2DD3"/>
    <w:rsid w:val="004D36B1"/>
    <w:rsid w:val="004D4B15"/>
    <w:rsid w:val="004D4C6C"/>
    <w:rsid w:val="004D7E14"/>
    <w:rsid w:val="004E4026"/>
    <w:rsid w:val="004E5AAF"/>
    <w:rsid w:val="004F29A4"/>
    <w:rsid w:val="004F316E"/>
    <w:rsid w:val="004F325F"/>
    <w:rsid w:val="004F4A8A"/>
    <w:rsid w:val="004F6C24"/>
    <w:rsid w:val="00500C9A"/>
    <w:rsid w:val="00501A17"/>
    <w:rsid w:val="00502471"/>
    <w:rsid w:val="00510CA1"/>
    <w:rsid w:val="005110A0"/>
    <w:rsid w:val="00515E8F"/>
    <w:rsid w:val="00517D16"/>
    <w:rsid w:val="00521668"/>
    <w:rsid w:val="0052187E"/>
    <w:rsid w:val="00524106"/>
    <w:rsid w:val="00527128"/>
    <w:rsid w:val="00530D26"/>
    <w:rsid w:val="00534D83"/>
    <w:rsid w:val="00535BB3"/>
    <w:rsid w:val="005361AA"/>
    <w:rsid w:val="00536433"/>
    <w:rsid w:val="00544B62"/>
    <w:rsid w:val="005460F5"/>
    <w:rsid w:val="005467FA"/>
    <w:rsid w:val="00550398"/>
    <w:rsid w:val="00550A9A"/>
    <w:rsid w:val="00551BA8"/>
    <w:rsid w:val="00552A25"/>
    <w:rsid w:val="005542AA"/>
    <w:rsid w:val="0055451B"/>
    <w:rsid w:val="005566A0"/>
    <w:rsid w:val="00560E63"/>
    <w:rsid w:val="00562065"/>
    <w:rsid w:val="005625B6"/>
    <w:rsid w:val="00566EEC"/>
    <w:rsid w:val="00572AAC"/>
    <w:rsid w:val="00573D9D"/>
    <w:rsid w:val="00575757"/>
    <w:rsid w:val="00577921"/>
    <w:rsid w:val="00581273"/>
    <w:rsid w:val="00584EA8"/>
    <w:rsid w:val="00585387"/>
    <w:rsid w:val="005876BA"/>
    <w:rsid w:val="005912E8"/>
    <w:rsid w:val="005922E4"/>
    <w:rsid w:val="00592946"/>
    <w:rsid w:val="00594096"/>
    <w:rsid w:val="005940AE"/>
    <w:rsid w:val="0059515E"/>
    <w:rsid w:val="005A043E"/>
    <w:rsid w:val="005A1961"/>
    <w:rsid w:val="005A6BE7"/>
    <w:rsid w:val="005A7863"/>
    <w:rsid w:val="005B2CFD"/>
    <w:rsid w:val="005C00FA"/>
    <w:rsid w:val="005C2EB1"/>
    <w:rsid w:val="005C2FA6"/>
    <w:rsid w:val="005C33DB"/>
    <w:rsid w:val="005C37EB"/>
    <w:rsid w:val="005C69F3"/>
    <w:rsid w:val="005D03D5"/>
    <w:rsid w:val="005D06E8"/>
    <w:rsid w:val="005D10C6"/>
    <w:rsid w:val="005D458F"/>
    <w:rsid w:val="005D4694"/>
    <w:rsid w:val="005D50A1"/>
    <w:rsid w:val="005D783C"/>
    <w:rsid w:val="005E15E1"/>
    <w:rsid w:val="005E251B"/>
    <w:rsid w:val="005E4F1C"/>
    <w:rsid w:val="005E4F7A"/>
    <w:rsid w:val="005E549A"/>
    <w:rsid w:val="005E611D"/>
    <w:rsid w:val="005F11C1"/>
    <w:rsid w:val="005F210B"/>
    <w:rsid w:val="005F31B5"/>
    <w:rsid w:val="005F3E0E"/>
    <w:rsid w:val="005F68F4"/>
    <w:rsid w:val="005F74A9"/>
    <w:rsid w:val="00600083"/>
    <w:rsid w:val="00602869"/>
    <w:rsid w:val="00603691"/>
    <w:rsid w:val="00603865"/>
    <w:rsid w:val="006046DD"/>
    <w:rsid w:val="00605DD6"/>
    <w:rsid w:val="00605E33"/>
    <w:rsid w:val="00610081"/>
    <w:rsid w:val="00614CB6"/>
    <w:rsid w:val="006155B6"/>
    <w:rsid w:val="006155D6"/>
    <w:rsid w:val="006161F9"/>
    <w:rsid w:val="00616209"/>
    <w:rsid w:val="00620BAD"/>
    <w:rsid w:val="00620D63"/>
    <w:rsid w:val="0062279D"/>
    <w:rsid w:val="00622C51"/>
    <w:rsid w:val="00623840"/>
    <w:rsid w:val="00627F45"/>
    <w:rsid w:val="00630E11"/>
    <w:rsid w:val="00631A39"/>
    <w:rsid w:val="00633FD9"/>
    <w:rsid w:val="00635AB6"/>
    <w:rsid w:val="00635ED5"/>
    <w:rsid w:val="0063621D"/>
    <w:rsid w:val="006413E1"/>
    <w:rsid w:val="0064366B"/>
    <w:rsid w:val="006440AE"/>
    <w:rsid w:val="00644448"/>
    <w:rsid w:val="0064545E"/>
    <w:rsid w:val="00650374"/>
    <w:rsid w:val="00652948"/>
    <w:rsid w:val="00655722"/>
    <w:rsid w:val="00656674"/>
    <w:rsid w:val="00660584"/>
    <w:rsid w:val="006624AA"/>
    <w:rsid w:val="0066261F"/>
    <w:rsid w:val="0066312C"/>
    <w:rsid w:val="006647F9"/>
    <w:rsid w:val="00665DF0"/>
    <w:rsid w:val="006662E2"/>
    <w:rsid w:val="006676EC"/>
    <w:rsid w:val="00667945"/>
    <w:rsid w:val="00670C0A"/>
    <w:rsid w:val="00671892"/>
    <w:rsid w:val="00672C13"/>
    <w:rsid w:val="006733DC"/>
    <w:rsid w:val="006759F0"/>
    <w:rsid w:val="00675C96"/>
    <w:rsid w:val="00675CB6"/>
    <w:rsid w:val="00676E3D"/>
    <w:rsid w:val="006805A0"/>
    <w:rsid w:val="00680B94"/>
    <w:rsid w:val="00681A4F"/>
    <w:rsid w:val="006827C2"/>
    <w:rsid w:val="006833B3"/>
    <w:rsid w:val="006847F4"/>
    <w:rsid w:val="00684F83"/>
    <w:rsid w:val="00685F0B"/>
    <w:rsid w:val="006864D4"/>
    <w:rsid w:val="006870FB"/>
    <w:rsid w:val="00687289"/>
    <w:rsid w:val="00692B63"/>
    <w:rsid w:val="00694D6E"/>
    <w:rsid w:val="0069537B"/>
    <w:rsid w:val="00696E9C"/>
    <w:rsid w:val="006973C0"/>
    <w:rsid w:val="006976CC"/>
    <w:rsid w:val="006A38FE"/>
    <w:rsid w:val="006A4062"/>
    <w:rsid w:val="006A552F"/>
    <w:rsid w:val="006A5BB5"/>
    <w:rsid w:val="006A773F"/>
    <w:rsid w:val="006A7ECE"/>
    <w:rsid w:val="006B167F"/>
    <w:rsid w:val="006B2E7C"/>
    <w:rsid w:val="006C16C7"/>
    <w:rsid w:val="006C2E92"/>
    <w:rsid w:val="006C3B74"/>
    <w:rsid w:val="006C3F5F"/>
    <w:rsid w:val="006C4574"/>
    <w:rsid w:val="006C58F7"/>
    <w:rsid w:val="006C59E6"/>
    <w:rsid w:val="006C5F0F"/>
    <w:rsid w:val="006C6193"/>
    <w:rsid w:val="006D01D7"/>
    <w:rsid w:val="006D1307"/>
    <w:rsid w:val="006D13C9"/>
    <w:rsid w:val="006D382E"/>
    <w:rsid w:val="006D3F79"/>
    <w:rsid w:val="006D5D00"/>
    <w:rsid w:val="006D6D46"/>
    <w:rsid w:val="006D70EC"/>
    <w:rsid w:val="006D795D"/>
    <w:rsid w:val="006E1614"/>
    <w:rsid w:val="006E189F"/>
    <w:rsid w:val="006E1FB9"/>
    <w:rsid w:val="006E44BE"/>
    <w:rsid w:val="006E4691"/>
    <w:rsid w:val="006E5865"/>
    <w:rsid w:val="006E6301"/>
    <w:rsid w:val="006E775D"/>
    <w:rsid w:val="006F0E61"/>
    <w:rsid w:val="006F456F"/>
    <w:rsid w:val="006F4E11"/>
    <w:rsid w:val="006F5176"/>
    <w:rsid w:val="006F56D1"/>
    <w:rsid w:val="006F593C"/>
    <w:rsid w:val="006F5F73"/>
    <w:rsid w:val="006F6FC9"/>
    <w:rsid w:val="006F70FA"/>
    <w:rsid w:val="0070090D"/>
    <w:rsid w:val="007011D7"/>
    <w:rsid w:val="00701BAE"/>
    <w:rsid w:val="007037DC"/>
    <w:rsid w:val="007051D8"/>
    <w:rsid w:val="00711BFF"/>
    <w:rsid w:val="007133C9"/>
    <w:rsid w:val="00713933"/>
    <w:rsid w:val="00715156"/>
    <w:rsid w:val="0072131F"/>
    <w:rsid w:val="00721F6E"/>
    <w:rsid w:val="00722682"/>
    <w:rsid w:val="00723675"/>
    <w:rsid w:val="00725363"/>
    <w:rsid w:val="0072623A"/>
    <w:rsid w:val="007266EB"/>
    <w:rsid w:val="0073125E"/>
    <w:rsid w:val="00731CB9"/>
    <w:rsid w:val="007325B8"/>
    <w:rsid w:val="00732E17"/>
    <w:rsid w:val="00734E9F"/>
    <w:rsid w:val="00735A96"/>
    <w:rsid w:val="00736F1B"/>
    <w:rsid w:val="00737056"/>
    <w:rsid w:val="00741E1A"/>
    <w:rsid w:val="00743664"/>
    <w:rsid w:val="007444A9"/>
    <w:rsid w:val="0074552C"/>
    <w:rsid w:val="00745A09"/>
    <w:rsid w:val="00746D6B"/>
    <w:rsid w:val="00750EF0"/>
    <w:rsid w:val="00754411"/>
    <w:rsid w:val="00755CF6"/>
    <w:rsid w:val="00757A82"/>
    <w:rsid w:val="00761A84"/>
    <w:rsid w:val="00762F2A"/>
    <w:rsid w:val="007705EC"/>
    <w:rsid w:val="00772A3C"/>
    <w:rsid w:val="00773130"/>
    <w:rsid w:val="007753D6"/>
    <w:rsid w:val="00776FC4"/>
    <w:rsid w:val="00777F68"/>
    <w:rsid w:val="0078011C"/>
    <w:rsid w:val="00780973"/>
    <w:rsid w:val="0078298D"/>
    <w:rsid w:val="00782C70"/>
    <w:rsid w:val="00783C3B"/>
    <w:rsid w:val="00784750"/>
    <w:rsid w:val="00785224"/>
    <w:rsid w:val="00790AAE"/>
    <w:rsid w:val="007915D3"/>
    <w:rsid w:val="00791DA4"/>
    <w:rsid w:val="00791FE2"/>
    <w:rsid w:val="00793981"/>
    <w:rsid w:val="00796FF7"/>
    <w:rsid w:val="00797C1B"/>
    <w:rsid w:val="00797CEF"/>
    <w:rsid w:val="007A0603"/>
    <w:rsid w:val="007A130C"/>
    <w:rsid w:val="007A5C0C"/>
    <w:rsid w:val="007A6A51"/>
    <w:rsid w:val="007A782E"/>
    <w:rsid w:val="007A7E8D"/>
    <w:rsid w:val="007B3131"/>
    <w:rsid w:val="007B3ED3"/>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6A4C"/>
    <w:rsid w:val="007E6F64"/>
    <w:rsid w:val="007E7BBA"/>
    <w:rsid w:val="007F05DE"/>
    <w:rsid w:val="007F11BF"/>
    <w:rsid w:val="007F4440"/>
    <w:rsid w:val="007F5C69"/>
    <w:rsid w:val="007F7298"/>
    <w:rsid w:val="00800AED"/>
    <w:rsid w:val="00801E8A"/>
    <w:rsid w:val="0080294B"/>
    <w:rsid w:val="00804BC3"/>
    <w:rsid w:val="00807268"/>
    <w:rsid w:val="008101CA"/>
    <w:rsid w:val="008109C6"/>
    <w:rsid w:val="008139D7"/>
    <w:rsid w:val="00815844"/>
    <w:rsid w:val="00817F80"/>
    <w:rsid w:val="00821111"/>
    <w:rsid w:val="00821D71"/>
    <w:rsid w:val="008228A2"/>
    <w:rsid w:val="00822E6C"/>
    <w:rsid w:val="008230C7"/>
    <w:rsid w:val="008230DA"/>
    <w:rsid w:val="0082384E"/>
    <w:rsid w:val="00824A61"/>
    <w:rsid w:val="0082674E"/>
    <w:rsid w:val="00826A4A"/>
    <w:rsid w:val="00827634"/>
    <w:rsid w:val="00827EE7"/>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71D5"/>
    <w:rsid w:val="008506E8"/>
    <w:rsid w:val="00852810"/>
    <w:rsid w:val="00853665"/>
    <w:rsid w:val="00853D77"/>
    <w:rsid w:val="00857723"/>
    <w:rsid w:val="00863005"/>
    <w:rsid w:val="00863A4E"/>
    <w:rsid w:val="00865040"/>
    <w:rsid w:val="0087170A"/>
    <w:rsid w:val="00876D11"/>
    <w:rsid w:val="00877A97"/>
    <w:rsid w:val="00883744"/>
    <w:rsid w:val="00885904"/>
    <w:rsid w:val="00886763"/>
    <w:rsid w:val="008931BF"/>
    <w:rsid w:val="00893E16"/>
    <w:rsid w:val="0089631A"/>
    <w:rsid w:val="008A17D8"/>
    <w:rsid w:val="008A22E6"/>
    <w:rsid w:val="008A6018"/>
    <w:rsid w:val="008A7AE7"/>
    <w:rsid w:val="008B076D"/>
    <w:rsid w:val="008B0DC0"/>
    <w:rsid w:val="008B2592"/>
    <w:rsid w:val="008B280D"/>
    <w:rsid w:val="008B2A7A"/>
    <w:rsid w:val="008B3CE8"/>
    <w:rsid w:val="008B3FF8"/>
    <w:rsid w:val="008B4527"/>
    <w:rsid w:val="008B6BFC"/>
    <w:rsid w:val="008C0DE1"/>
    <w:rsid w:val="008C0DFD"/>
    <w:rsid w:val="008C367D"/>
    <w:rsid w:val="008C3D18"/>
    <w:rsid w:val="008C6E5C"/>
    <w:rsid w:val="008D0149"/>
    <w:rsid w:val="008D195C"/>
    <w:rsid w:val="008D337B"/>
    <w:rsid w:val="008D5EAF"/>
    <w:rsid w:val="008D6628"/>
    <w:rsid w:val="008D7ACD"/>
    <w:rsid w:val="008E1E85"/>
    <w:rsid w:val="008E3705"/>
    <w:rsid w:val="008E3811"/>
    <w:rsid w:val="008E4712"/>
    <w:rsid w:val="008E6362"/>
    <w:rsid w:val="008E6EE5"/>
    <w:rsid w:val="008E7A57"/>
    <w:rsid w:val="00902159"/>
    <w:rsid w:val="0090324A"/>
    <w:rsid w:val="009040D1"/>
    <w:rsid w:val="009051F9"/>
    <w:rsid w:val="00905555"/>
    <w:rsid w:val="00906D6C"/>
    <w:rsid w:val="009130F4"/>
    <w:rsid w:val="00913B39"/>
    <w:rsid w:val="0091518B"/>
    <w:rsid w:val="00915B76"/>
    <w:rsid w:val="00915C8E"/>
    <w:rsid w:val="0092759E"/>
    <w:rsid w:val="00927FA3"/>
    <w:rsid w:val="00932705"/>
    <w:rsid w:val="00935F2A"/>
    <w:rsid w:val="00937D11"/>
    <w:rsid w:val="00943619"/>
    <w:rsid w:val="0094435B"/>
    <w:rsid w:val="009468AA"/>
    <w:rsid w:val="00950D1A"/>
    <w:rsid w:val="009520A5"/>
    <w:rsid w:val="00953D09"/>
    <w:rsid w:val="00954E3A"/>
    <w:rsid w:val="00955EF8"/>
    <w:rsid w:val="0095601F"/>
    <w:rsid w:val="0096103D"/>
    <w:rsid w:val="00961E27"/>
    <w:rsid w:val="00962520"/>
    <w:rsid w:val="00963579"/>
    <w:rsid w:val="009638B0"/>
    <w:rsid w:val="00964800"/>
    <w:rsid w:val="00971E73"/>
    <w:rsid w:val="0097263C"/>
    <w:rsid w:val="00974997"/>
    <w:rsid w:val="00974AAA"/>
    <w:rsid w:val="009765B3"/>
    <w:rsid w:val="009771DE"/>
    <w:rsid w:val="00980DAF"/>
    <w:rsid w:val="00983B30"/>
    <w:rsid w:val="00984245"/>
    <w:rsid w:val="00984C75"/>
    <w:rsid w:val="00994699"/>
    <w:rsid w:val="00994FC5"/>
    <w:rsid w:val="0099525B"/>
    <w:rsid w:val="0099718F"/>
    <w:rsid w:val="009A0305"/>
    <w:rsid w:val="009A0DC6"/>
    <w:rsid w:val="009A12D7"/>
    <w:rsid w:val="009A4380"/>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101"/>
    <w:rsid w:val="009D3A6C"/>
    <w:rsid w:val="009D4458"/>
    <w:rsid w:val="009D4470"/>
    <w:rsid w:val="009E2E25"/>
    <w:rsid w:val="009E391B"/>
    <w:rsid w:val="009E40C5"/>
    <w:rsid w:val="009E699C"/>
    <w:rsid w:val="009E6BAF"/>
    <w:rsid w:val="009F0E62"/>
    <w:rsid w:val="009F2734"/>
    <w:rsid w:val="009F6917"/>
    <w:rsid w:val="00A009E0"/>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35C44"/>
    <w:rsid w:val="00A41150"/>
    <w:rsid w:val="00A41913"/>
    <w:rsid w:val="00A444BF"/>
    <w:rsid w:val="00A44DA9"/>
    <w:rsid w:val="00A44F64"/>
    <w:rsid w:val="00A51267"/>
    <w:rsid w:val="00A533EF"/>
    <w:rsid w:val="00A54E78"/>
    <w:rsid w:val="00A558D2"/>
    <w:rsid w:val="00A55B47"/>
    <w:rsid w:val="00A574CE"/>
    <w:rsid w:val="00A60137"/>
    <w:rsid w:val="00A614CA"/>
    <w:rsid w:val="00A61BFB"/>
    <w:rsid w:val="00A63341"/>
    <w:rsid w:val="00A655F5"/>
    <w:rsid w:val="00A67294"/>
    <w:rsid w:val="00A763D6"/>
    <w:rsid w:val="00A771A8"/>
    <w:rsid w:val="00A80D14"/>
    <w:rsid w:val="00A81553"/>
    <w:rsid w:val="00A8463D"/>
    <w:rsid w:val="00A852AD"/>
    <w:rsid w:val="00A9075F"/>
    <w:rsid w:val="00A92234"/>
    <w:rsid w:val="00A930C0"/>
    <w:rsid w:val="00A93A7E"/>
    <w:rsid w:val="00A941C5"/>
    <w:rsid w:val="00A957BB"/>
    <w:rsid w:val="00AA2020"/>
    <w:rsid w:val="00AA28BA"/>
    <w:rsid w:val="00AA2AA1"/>
    <w:rsid w:val="00AA30D7"/>
    <w:rsid w:val="00AA36A6"/>
    <w:rsid w:val="00AB008B"/>
    <w:rsid w:val="00AB247B"/>
    <w:rsid w:val="00AB2E47"/>
    <w:rsid w:val="00AB3922"/>
    <w:rsid w:val="00AB5BE4"/>
    <w:rsid w:val="00AB644C"/>
    <w:rsid w:val="00AC1EEF"/>
    <w:rsid w:val="00AC44A0"/>
    <w:rsid w:val="00AC76B1"/>
    <w:rsid w:val="00AD3042"/>
    <w:rsid w:val="00AD313D"/>
    <w:rsid w:val="00AD6D5B"/>
    <w:rsid w:val="00AD6E78"/>
    <w:rsid w:val="00AE241E"/>
    <w:rsid w:val="00AE2A16"/>
    <w:rsid w:val="00AE74CC"/>
    <w:rsid w:val="00AF077F"/>
    <w:rsid w:val="00AF1731"/>
    <w:rsid w:val="00AF198B"/>
    <w:rsid w:val="00AF2DAD"/>
    <w:rsid w:val="00AF35E0"/>
    <w:rsid w:val="00AF3A92"/>
    <w:rsid w:val="00AF4B64"/>
    <w:rsid w:val="00AF4D0D"/>
    <w:rsid w:val="00AF4FDE"/>
    <w:rsid w:val="00AF5E0E"/>
    <w:rsid w:val="00B00789"/>
    <w:rsid w:val="00B03243"/>
    <w:rsid w:val="00B03355"/>
    <w:rsid w:val="00B04BAF"/>
    <w:rsid w:val="00B05EBF"/>
    <w:rsid w:val="00B067FA"/>
    <w:rsid w:val="00B0767F"/>
    <w:rsid w:val="00B11973"/>
    <w:rsid w:val="00B126E6"/>
    <w:rsid w:val="00B12798"/>
    <w:rsid w:val="00B15074"/>
    <w:rsid w:val="00B1737F"/>
    <w:rsid w:val="00B179F7"/>
    <w:rsid w:val="00B20F60"/>
    <w:rsid w:val="00B226BA"/>
    <w:rsid w:val="00B24947"/>
    <w:rsid w:val="00B27DAB"/>
    <w:rsid w:val="00B318A2"/>
    <w:rsid w:val="00B33AE4"/>
    <w:rsid w:val="00B345B3"/>
    <w:rsid w:val="00B35437"/>
    <w:rsid w:val="00B356C8"/>
    <w:rsid w:val="00B358CB"/>
    <w:rsid w:val="00B40EC6"/>
    <w:rsid w:val="00B41E83"/>
    <w:rsid w:val="00B4339E"/>
    <w:rsid w:val="00B44B82"/>
    <w:rsid w:val="00B46941"/>
    <w:rsid w:val="00B472AF"/>
    <w:rsid w:val="00B47DBF"/>
    <w:rsid w:val="00B47E8B"/>
    <w:rsid w:val="00B508AB"/>
    <w:rsid w:val="00B52A80"/>
    <w:rsid w:val="00B553DC"/>
    <w:rsid w:val="00B56F59"/>
    <w:rsid w:val="00B6760C"/>
    <w:rsid w:val="00B71E49"/>
    <w:rsid w:val="00B729D0"/>
    <w:rsid w:val="00B73C53"/>
    <w:rsid w:val="00B75C1D"/>
    <w:rsid w:val="00B75FB9"/>
    <w:rsid w:val="00B7620F"/>
    <w:rsid w:val="00B80677"/>
    <w:rsid w:val="00B85B06"/>
    <w:rsid w:val="00B8665A"/>
    <w:rsid w:val="00B92618"/>
    <w:rsid w:val="00B94386"/>
    <w:rsid w:val="00B95483"/>
    <w:rsid w:val="00B959CC"/>
    <w:rsid w:val="00B979FF"/>
    <w:rsid w:val="00BA034D"/>
    <w:rsid w:val="00BA135D"/>
    <w:rsid w:val="00BA16E1"/>
    <w:rsid w:val="00BA416D"/>
    <w:rsid w:val="00BB51C7"/>
    <w:rsid w:val="00BB5894"/>
    <w:rsid w:val="00BC1316"/>
    <w:rsid w:val="00BC1A2B"/>
    <w:rsid w:val="00BC3B75"/>
    <w:rsid w:val="00BC4F3C"/>
    <w:rsid w:val="00BC6762"/>
    <w:rsid w:val="00BC6CF3"/>
    <w:rsid w:val="00BC6DF4"/>
    <w:rsid w:val="00BC75C7"/>
    <w:rsid w:val="00BD03FE"/>
    <w:rsid w:val="00BD14CA"/>
    <w:rsid w:val="00BD16ED"/>
    <w:rsid w:val="00BD2875"/>
    <w:rsid w:val="00BD2A65"/>
    <w:rsid w:val="00BD5754"/>
    <w:rsid w:val="00BE11DC"/>
    <w:rsid w:val="00BE1991"/>
    <w:rsid w:val="00BE2C41"/>
    <w:rsid w:val="00BE6CFC"/>
    <w:rsid w:val="00BE6EE4"/>
    <w:rsid w:val="00BE7326"/>
    <w:rsid w:val="00BF0A14"/>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17AC9"/>
    <w:rsid w:val="00C2036C"/>
    <w:rsid w:val="00C2176A"/>
    <w:rsid w:val="00C21FCC"/>
    <w:rsid w:val="00C23638"/>
    <w:rsid w:val="00C307DF"/>
    <w:rsid w:val="00C30E7D"/>
    <w:rsid w:val="00C32668"/>
    <w:rsid w:val="00C34A7D"/>
    <w:rsid w:val="00C375BE"/>
    <w:rsid w:val="00C40107"/>
    <w:rsid w:val="00C41AA0"/>
    <w:rsid w:val="00C43D73"/>
    <w:rsid w:val="00C43EA0"/>
    <w:rsid w:val="00C500A5"/>
    <w:rsid w:val="00C501E6"/>
    <w:rsid w:val="00C535AB"/>
    <w:rsid w:val="00C53A20"/>
    <w:rsid w:val="00C56247"/>
    <w:rsid w:val="00C565BA"/>
    <w:rsid w:val="00C569D9"/>
    <w:rsid w:val="00C569E6"/>
    <w:rsid w:val="00C56F86"/>
    <w:rsid w:val="00C57328"/>
    <w:rsid w:val="00C57C10"/>
    <w:rsid w:val="00C603E3"/>
    <w:rsid w:val="00C60403"/>
    <w:rsid w:val="00C62DBC"/>
    <w:rsid w:val="00C665C8"/>
    <w:rsid w:val="00C66E4A"/>
    <w:rsid w:val="00C67AC9"/>
    <w:rsid w:val="00C67BD1"/>
    <w:rsid w:val="00C701E2"/>
    <w:rsid w:val="00C74623"/>
    <w:rsid w:val="00C77A7F"/>
    <w:rsid w:val="00C804B8"/>
    <w:rsid w:val="00C81421"/>
    <w:rsid w:val="00C90DBC"/>
    <w:rsid w:val="00C91938"/>
    <w:rsid w:val="00C95232"/>
    <w:rsid w:val="00C955A3"/>
    <w:rsid w:val="00C958A7"/>
    <w:rsid w:val="00C958EC"/>
    <w:rsid w:val="00C97BDB"/>
    <w:rsid w:val="00CA122C"/>
    <w:rsid w:val="00CA3019"/>
    <w:rsid w:val="00CA3667"/>
    <w:rsid w:val="00CA5AB5"/>
    <w:rsid w:val="00CA7E3D"/>
    <w:rsid w:val="00CB2252"/>
    <w:rsid w:val="00CB24E7"/>
    <w:rsid w:val="00CB5AFA"/>
    <w:rsid w:val="00CB6745"/>
    <w:rsid w:val="00CB6AE0"/>
    <w:rsid w:val="00CB748C"/>
    <w:rsid w:val="00CC2568"/>
    <w:rsid w:val="00CC50CA"/>
    <w:rsid w:val="00CC5A4E"/>
    <w:rsid w:val="00CC5DAF"/>
    <w:rsid w:val="00CD32FA"/>
    <w:rsid w:val="00CD3512"/>
    <w:rsid w:val="00CD3EB8"/>
    <w:rsid w:val="00CD44E2"/>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3CF4"/>
    <w:rsid w:val="00D04C52"/>
    <w:rsid w:val="00D04D11"/>
    <w:rsid w:val="00D04F9B"/>
    <w:rsid w:val="00D05D86"/>
    <w:rsid w:val="00D0605A"/>
    <w:rsid w:val="00D064AF"/>
    <w:rsid w:val="00D10DF8"/>
    <w:rsid w:val="00D10F94"/>
    <w:rsid w:val="00D11870"/>
    <w:rsid w:val="00D1325A"/>
    <w:rsid w:val="00D134A9"/>
    <w:rsid w:val="00D1410B"/>
    <w:rsid w:val="00D1588E"/>
    <w:rsid w:val="00D1713F"/>
    <w:rsid w:val="00D17CF2"/>
    <w:rsid w:val="00D2005D"/>
    <w:rsid w:val="00D2013B"/>
    <w:rsid w:val="00D22BE2"/>
    <w:rsid w:val="00D248AF"/>
    <w:rsid w:val="00D27E7D"/>
    <w:rsid w:val="00D31270"/>
    <w:rsid w:val="00D32F9A"/>
    <w:rsid w:val="00D33FCF"/>
    <w:rsid w:val="00D34D3B"/>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652"/>
    <w:rsid w:val="00D66A1A"/>
    <w:rsid w:val="00D66FFF"/>
    <w:rsid w:val="00D676C4"/>
    <w:rsid w:val="00D6791C"/>
    <w:rsid w:val="00D67C98"/>
    <w:rsid w:val="00D67D0B"/>
    <w:rsid w:val="00D702B0"/>
    <w:rsid w:val="00D718BB"/>
    <w:rsid w:val="00D72530"/>
    <w:rsid w:val="00D73C47"/>
    <w:rsid w:val="00D73D04"/>
    <w:rsid w:val="00D7455E"/>
    <w:rsid w:val="00D74593"/>
    <w:rsid w:val="00D766E8"/>
    <w:rsid w:val="00D80A0F"/>
    <w:rsid w:val="00D8242E"/>
    <w:rsid w:val="00D829ED"/>
    <w:rsid w:val="00D83D3B"/>
    <w:rsid w:val="00D83E77"/>
    <w:rsid w:val="00D84ED2"/>
    <w:rsid w:val="00D85662"/>
    <w:rsid w:val="00D8624A"/>
    <w:rsid w:val="00D86FB6"/>
    <w:rsid w:val="00D92964"/>
    <w:rsid w:val="00D92FBC"/>
    <w:rsid w:val="00D93CCE"/>
    <w:rsid w:val="00D94CCA"/>
    <w:rsid w:val="00D96D5D"/>
    <w:rsid w:val="00DA0E71"/>
    <w:rsid w:val="00DA2A44"/>
    <w:rsid w:val="00DA4240"/>
    <w:rsid w:val="00DA5873"/>
    <w:rsid w:val="00DA7406"/>
    <w:rsid w:val="00DB020E"/>
    <w:rsid w:val="00DB07AE"/>
    <w:rsid w:val="00DB0E5A"/>
    <w:rsid w:val="00DB2594"/>
    <w:rsid w:val="00DB3BBA"/>
    <w:rsid w:val="00DB418B"/>
    <w:rsid w:val="00DB4262"/>
    <w:rsid w:val="00DB6BA7"/>
    <w:rsid w:val="00DC08C2"/>
    <w:rsid w:val="00DC30F0"/>
    <w:rsid w:val="00DC37AE"/>
    <w:rsid w:val="00DD0B2A"/>
    <w:rsid w:val="00DD0C95"/>
    <w:rsid w:val="00DD2072"/>
    <w:rsid w:val="00DD3FD8"/>
    <w:rsid w:val="00DD6E44"/>
    <w:rsid w:val="00DE44FE"/>
    <w:rsid w:val="00DE5BB0"/>
    <w:rsid w:val="00DE5D10"/>
    <w:rsid w:val="00DF35B9"/>
    <w:rsid w:val="00DF35E2"/>
    <w:rsid w:val="00DF4E62"/>
    <w:rsid w:val="00DF7079"/>
    <w:rsid w:val="00E0700C"/>
    <w:rsid w:val="00E10056"/>
    <w:rsid w:val="00E101CC"/>
    <w:rsid w:val="00E10FCD"/>
    <w:rsid w:val="00E11380"/>
    <w:rsid w:val="00E11A68"/>
    <w:rsid w:val="00E12271"/>
    <w:rsid w:val="00E134B9"/>
    <w:rsid w:val="00E20C86"/>
    <w:rsid w:val="00E20E95"/>
    <w:rsid w:val="00E21C7D"/>
    <w:rsid w:val="00E22101"/>
    <w:rsid w:val="00E23A46"/>
    <w:rsid w:val="00E26DDE"/>
    <w:rsid w:val="00E31179"/>
    <w:rsid w:val="00E3214D"/>
    <w:rsid w:val="00E32A5B"/>
    <w:rsid w:val="00E34B34"/>
    <w:rsid w:val="00E3635E"/>
    <w:rsid w:val="00E3643A"/>
    <w:rsid w:val="00E41C94"/>
    <w:rsid w:val="00E4333E"/>
    <w:rsid w:val="00E46512"/>
    <w:rsid w:val="00E50B4A"/>
    <w:rsid w:val="00E50D0D"/>
    <w:rsid w:val="00E50E43"/>
    <w:rsid w:val="00E53273"/>
    <w:rsid w:val="00E54510"/>
    <w:rsid w:val="00E57D11"/>
    <w:rsid w:val="00E618EE"/>
    <w:rsid w:val="00E637D0"/>
    <w:rsid w:val="00E657AC"/>
    <w:rsid w:val="00E67754"/>
    <w:rsid w:val="00E7014F"/>
    <w:rsid w:val="00E70279"/>
    <w:rsid w:val="00E711DF"/>
    <w:rsid w:val="00E71AEE"/>
    <w:rsid w:val="00E7300D"/>
    <w:rsid w:val="00E73260"/>
    <w:rsid w:val="00E74F51"/>
    <w:rsid w:val="00E75B86"/>
    <w:rsid w:val="00E75BAD"/>
    <w:rsid w:val="00E75CA8"/>
    <w:rsid w:val="00E7681F"/>
    <w:rsid w:val="00E77B8D"/>
    <w:rsid w:val="00E80612"/>
    <w:rsid w:val="00E82D8A"/>
    <w:rsid w:val="00E83975"/>
    <w:rsid w:val="00E852ED"/>
    <w:rsid w:val="00E876B4"/>
    <w:rsid w:val="00E929C6"/>
    <w:rsid w:val="00E92F4E"/>
    <w:rsid w:val="00EA0175"/>
    <w:rsid w:val="00EA0D0C"/>
    <w:rsid w:val="00EA1EDF"/>
    <w:rsid w:val="00EA35FB"/>
    <w:rsid w:val="00EA361C"/>
    <w:rsid w:val="00EA4877"/>
    <w:rsid w:val="00EA5FE3"/>
    <w:rsid w:val="00EA6968"/>
    <w:rsid w:val="00EB1410"/>
    <w:rsid w:val="00EB304D"/>
    <w:rsid w:val="00EB6040"/>
    <w:rsid w:val="00EC0334"/>
    <w:rsid w:val="00EC269A"/>
    <w:rsid w:val="00EC5680"/>
    <w:rsid w:val="00EC6254"/>
    <w:rsid w:val="00ED00C0"/>
    <w:rsid w:val="00ED1166"/>
    <w:rsid w:val="00ED262F"/>
    <w:rsid w:val="00EE0D10"/>
    <w:rsid w:val="00EE0DD5"/>
    <w:rsid w:val="00EE3CB0"/>
    <w:rsid w:val="00EE4901"/>
    <w:rsid w:val="00EE4DF3"/>
    <w:rsid w:val="00EE5D9B"/>
    <w:rsid w:val="00EE5EC8"/>
    <w:rsid w:val="00EE7EA6"/>
    <w:rsid w:val="00EF348C"/>
    <w:rsid w:val="00EF388A"/>
    <w:rsid w:val="00EF4E19"/>
    <w:rsid w:val="00EF5B2C"/>
    <w:rsid w:val="00EF5D43"/>
    <w:rsid w:val="00EF5EDF"/>
    <w:rsid w:val="00EF6BFC"/>
    <w:rsid w:val="00EF77BD"/>
    <w:rsid w:val="00F0340E"/>
    <w:rsid w:val="00F03853"/>
    <w:rsid w:val="00F047A3"/>
    <w:rsid w:val="00F054F7"/>
    <w:rsid w:val="00F05F54"/>
    <w:rsid w:val="00F0606F"/>
    <w:rsid w:val="00F06951"/>
    <w:rsid w:val="00F075E3"/>
    <w:rsid w:val="00F10AA1"/>
    <w:rsid w:val="00F1340F"/>
    <w:rsid w:val="00F16825"/>
    <w:rsid w:val="00F179B1"/>
    <w:rsid w:val="00F21353"/>
    <w:rsid w:val="00F21971"/>
    <w:rsid w:val="00F23FF1"/>
    <w:rsid w:val="00F24CBC"/>
    <w:rsid w:val="00F26490"/>
    <w:rsid w:val="00F27ACF"/>
    <w:rsid w:val="00F313DD"/>
    <w:rsid w:val="00F32133"/>
    <w:rsid w:val="00F32272"/>
    <w:rsid w:val="00F32676"/>
    <w:rsid w:val="00F3420F"/>
    <w:rsid w:val="00F35299"/>
    <w:rsid w:val="00F35B34"/>
    <w:rsid w:val="00F376FE"/>
    <w:rsid w:val="00F41CFB"/>
    <w:rsid w:val="00F440D9"/>
    <w:rsid w:val="00F45690"/>
    <w:rsid w:val="00F46516"/>
    <w:rsid w:val="00F47617"/>
    <w:rsid w:val="00F55C43"/>
    <w:rsid w:val="00F55EA5"/>
    <w:rsid w:val="00F606C4"/>
    <w:rsid w:val="00F60ED9"/>
    <w:rsid w:val="00F614E0"/>
    <w:rsid w:val="00F61C2A"/>
    <w:rsid w:val="00F63501"/>
    <w:rsid w:val="00F6406A"/>
    <w:rsid w:val="00F64ABD"/>
    <w:rsid w:val="00F71316"/>
    <w:rsid w:val="00F7224C"/>
    <w:rsid w:val="00F7265A"/>
    <w:rsid w:val="00F73055"/>
    <w:rsid w:val="00F74273"/>
    <w:rsid w:val="00F75053"/>
    <w:rsid w:val="00F81491"/>
    <w:rsid w:val="00F81518"/>
    <w:rsid w:val="00F83769"/>
    <w:rsid w:val="00F8521A"/>
    <w:rsid w:val="00F85AAC"/>
    <w:rsid w:val="00F868D9"/>
    <w:rsid w:val="00F86A08"/>
    <w:rsid w:val="00F913BA"/>
    <w:rsid w:val="00F92EBF"/>
    <w:rsid w:val="00F937C4"/>
    <w:rsid w:val="00F95C28"/>
    <w:rsid w:val="00FA0412"/>
    <w:rsid w:val="00FA2676"/>
    <w:rsid w:val="00FA298A"/>
    <w:rsid w:val="00FA3FC6"/>
    <w:rsid w:val="00FA523D"/>
    <w:rsid w:val="00FA68E6"/>
    <w:rsid w:val="00FA691A"/>
    <w:rsid w:val="00FA6A5D"/>
    <w:rsid w:val="00FAC8BF"/>
    <w:rsid w:val="00FB169C"/>
    <w:rsid w:val="00FB39D8"/>
    <w:rsid w:val="00FB7629"/>
    <w:rsid w:val="00FC187B"/>
    <w:rsid w:val="00FC2909"/>
    <w:rsid w:val="00FC61EE"/>
    <w:rsid w:val="00FC626B"/>
    <w:rsid w:val="00FC63DC"/>
    <w:rsid w:val="00FC73EB"/>
    <w:rsid w:val="00FC7A58"/>
    <w:rsid w:val="00FD0FBC"/>
    <w:rsid w:val="00FD4413"/>
    <w:rsid w:val="00FD50C0"/>
    <w:rsid w:val="00FD51DB"/>
    <w:rsid w:val="00FD570E"/>
    <w:rsid w:val="00FD5EE8"/>
    <w:rsid w:val="00FD6914"/>
    <w:rsid w:val="00FD6D9A"/>
    <w:rsid w:val="00FE09CE"/>
    <w:rsid w:val="00FE1FAE"/>
    <w:rsid w:val="00FE2E0E"/>
    <w:rsid w:val="00FE46EA"/>
    <w:rsid w:val="00FE6E64"/>
    <w:rsid w:val="00FE76B1"/>
    <w:rsid w:val="00FF0682"/>
    <w:rsid w:val="00FF157B"/>
    <w:rsid w:val="00FF19E3"/>
    <w:rsid w:val="00FF30D6"/>
    <w:rsid w:val="00FF4410"/>
    <w:rsid w:val="00FF52EE"/>
    <w:rsid w:val="00FF6877"/>
    <w:rsid w:val="00FF7096"/>
    <w:rsid w:val="0172B5C1"/>
    <w:rsid w:val="029DA563"/>
    <w:rsid w:val="03304399"/>
    <w:rsid w:val="043403A9"/>
    <w:rsid w:val="04F4715B"/>
    <w:rsid w:val="0512F5B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7A0603"/>
    <w:rPr>
      <w:rFonts w:ascii="Arial" w:hAnsi="Arial" w:cs="Arial"/>
      <w:bCs/>
      <w:sz w:val="22"/>
      <w:szCs w:val="22"/>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character" w:customStyle="1" w:styleId="tabchar">
    <w:name w:val="tabchar"/>
    <w:basedOn w:val="DefaultParagraphFont"/>
    <w:rsid w:val="00E134B9"/>
  </w:style>
  <w:style w:type="numbering" w:customStyle="1" w:styleId="NoList1">
    <w:name w:val="No List1"/>
    <w:next w:val="NoList"/>
    <w:uiPriority w:val="99"/>
    <w:semiHidden/>
    <w:unhideWhenUsed/>
    <w:rsid w:val="006440AE"/>
  </w:style>
  <w:style w:type="table" w:customStyle="1" w:styleId="TableGrid1">
    <w:name w:val="Table Grid1"/>
    <w:basedOn w:val="TableNormal"/>
    <w:next w:val="TableGrid"/>
    <w:uiPriority w:val="39"/>
    <w:rsid w:val="006440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40AE"/>
    <w:pPr>
      <w:autoSpaceDE w:val="0"/>
      <w:autoSpaceDN w:val="0"/>
      <w:adjustRightInd w:val="0"/>
    </w:pPr>
    <w:rPr>
      <w:rFonts w:ascii="Calibri" w:hAnsi="Calibri" w:cs="Calibri"/>
      <w:color w:val="000000"/>
    </w:rPr>
  </w:style>
  <w:style w:type="paragraph" w:styleId="BodyText2">
    <w:name w:val="Body Text 2"/>
    <w:basedOn w:val="Normal"/>
    <w:link w:val="BodyText2Char"/>
    <w:rsid w:val="006440AE"/>
    <w:pPr>
      <w:jc w:val="center"/>
    </w:pPr>
    <w:rPr>
      <w:rFonts w:ascii="Tahoma" w:eastAsia="Times New Roman" w:hAnsi="Tahoma" w:cs="Tahoma"/>
      <w:sz w:val="20"/>
    </w:rPr>
  </w:style>
  <w:style w:type="character" w:customStyle="1" w:styleId="BodyText2Char">
    <w:name w:val="Body Text 2 Char"/>
    <w:basedOn w:val="DefaultParagraphFont"/>
    <w:link w:val="BodyText2"/>
    <w:rsid w:val="006440AE"/>
    <w:rPr>
      <w:rFonts w:ascii="Tahoma" w:eastAsia="Times New Roman" w:hAnsi="Tahoma" w:cs="Tahoma"/>
      <w:sz w:val="20"/>
    </w:rPr>
  </w:style>
  <w:style w:type="character" w:customStyle="1" w:styleId="UnresolvedMention1">
    <w:name w:val="Unresolved Mention1"/>
    <w:basedOn w:val="DefaultParagraphFont"/>
    <w:uiPriority w:val="99"/>
    <w:semiHidden/>
    <w:unhideWhenUsed/>
    <w:rsid w:val="006440AE"/>
    <w:rPr>
      <w:color w:val="605E5C"/>
      <w:shd w:val="clear" w:color="auto" w:fill="E1DFDD"/>
    </w:rPr>
  </w:style>
  <w:style w:type="paragraph" w:styleId="BalloonText">
    <w:name w:val="Balloon Text"/>
    <w:basedOn w:val="Normal"/>
    <w:link w:val="BalloonTextChar"/>
    <w:uiPriority w:val="99"/>
    <w:semiHidden/>
    <w:unhideWhenUsed/>
    <w:rsid w:val="00644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0AE"/>
    <w:rPr>
      <w:rFonts w:ascii="Segoe UI" w:hAnsi="Segoe UI" w:cs="Segoe UI"/>
      <w:sz w:val="18"/>
      <w:szCs w:val="18"/>
    </w:rPr>
  </w:style>
  <w:style w:type="paragraph" w:customStyle="1" w:styleId="trt0xe">
    <w:name w:val="trt0xe"/>
    <w:basedOn w:val="Normal"/>
    <w:rsid w:val="006440A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d.derby-college.ac.uk/course/view.php?id=36" TargetMode="External"/><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hyperlink" Target="https://pod.derby-college.ac.uk/mod/hvp/view.php?id=23930" TargetMode="External"/><Relationship Id="rId47" Type="http://schemas.openxmlformats.org/officeDocument/2006/relationships/hyperlink" Target="https://pod.derby-college.ac.uk/mod/hvp/view.php?id=23926" TargetMode="External"/><Relationship Id="rId63" Type="http://schemas.openxmlformats.org/officeDocument/2006/relationships/hyperlink" Target="https://pod.derby-college.ac.uk/mod/hvp/view.php?id=22580" TargetMode="External"/><Relationship Id="rId68" Type="http://schemas.openxmlformats.org/officeDocument/2006/relationships/hyperlink" Target="https://pod.derby-college.ac.uk/mod/hvp/view.php?id=23900&amp;forceview=1" TargetMode="External"/><Relationship Id="rId84" Type="http://schemas.openxmlformats.org/officeDocument/2006/relationships/hyperlink" Target="https://pod.derby-college.ac.uk/mod/hvp/view.php?id=22694" TargetMode="External"/><Relationship Id="rId89" Type="http://schemas.openxmlformats.org/officeDocument/2006/relationships/hyperlink" Target="https://pod.derby-college.ac.uk/mod/hvp/view.php?id=23907&amp;forceview=1" TargetMode="External"/><Relationship Id="rId112" Type="http://schemas.openxmlformats.org/officeDocument/2006/relationships/hyperlink" Target="mailto:learningresources@derby-college.ac.uk" TargetMode="External"/><Relationship Id="rId16" Type="http://schemas.openxmlformats.org/officeDocument/2006/relationships/image" Target="media/image6.png"/><Relationship Id="rId107" Type="http://schemas.openxmlformats.org/officeDocument/2006/relationships/hyperlink" Target="https://pod.derby-college.ac.uk/mod/hvp/view.php?id=23912&amp;forceview=1" TargetMode="External"/><Relationship Id="rId11" Type="http://schemas.openxmlformats.org/officeDocument/2006/relationships/image" Target="media/image1.wmf"/><Relationship Id="rId32" Type="http://schemas.openxmlformats.org/officeDocument/2006/relationships/hyperlink" Target="https://pod.derby-college.ac.uk/course/view.php?id=289" TargetMode="External"/><Relationship Id="rId37" Type="http://schemas.openxmlformats.org/officeDocument/2006/relationships/hyperlink" Target="https://pod.derby-college.ac.uk/mod/hvp/view.php?id=23917" TargetMode="External"/><Relationship Id="rId53" Type="http://schemas.openxmlformats.org/officeDocument/2006/relationships/image" Target="media/image12.png"/><Relationship Id="rId58" Type="http://schemas.openxmlformats.org/officeDocument/2006/relationships/hyperlink" Target="https://pod.derby-college.ac.uk/mod/hvp/view.php?id=23627" TargetMode="External"/><Relationship Id="rId74" Type="http://schemas.openxmlformats.org/officeDocument/2006/relationships/hyperlink" Target="https://pod.derby-college.ac.uk/mod/hvp/view.php?id=23913&amp;forceview=1" TargetMode="External"/><Relationship Id="rId79" Type="http://schemas.openxmlformats.org/officeDocument/2006/relationships/hyperlink" Target="https://pod.derby-college.ac.uk/mod/hvp/view.php?id=23678&amp;forceview=1" TargetMode="External"/><Relationship Id="rId102" Type="http://schemas.openxmlformats.org/officeDocument/2006/relationships/hyperlink" Target="https://pod.derby-college.ac.uk/mod/hvp/view.php?id=22702" TargetMode="External"/><Relationship Id="rId5" Type="http://schemas.openxmlformats.org/officeDocument/2006/relationships/numbering" Target="numbering.xml"/><Relationship Id="rId90" Type="http://schemas.openxmlformats.org/officeDocument/2006/relationships/hyperlink" Target="https://pod.derby-college.ac.uk/mod/hvp/view.php?id=22696" TargetMode="External"/><Relationship Id="rId95" Type="http://schemas.openxmlformats.org/officeDocument/2006/relationships/hyperlink" Target="https://pod.derby-college.ac.uk/mod/hvp/view.php?id=23908&amp;forceview=1" TargetMode="External"/><Relationship Id="rId22" Type="http://schemas.openxmlformats.org/officeDocument/2006/relationships/hyperlink" Target="https://studentderbycollegeac.sharepoint.com/sites/StudentHandbook/SitePages/Code-of-Conduct.aspx" TargetMode="External"/><Relationship Id="rId27" Type="http://schemas.openxmlformats.org/officeDocument/2006/relationships/hyperlink" Target="https://broomx.cirqahosting.com/cirqa-web-app/" TargetMode="External"/><Relationship Id="rId43" Type="http://schemas.openxmlformats.org/officeDocument/2006/relationships/hyperlink" Target="https://pod.derby-college.ac.uk/mod/hvp/view.php?id=23921" TargetMode="External"/><Relationship Id="rId48" Type="http://schemas.openxmlformats.org/officeDocument/2006/relationships/hyperlink" Target="https://pod.derby-college.ac.uk/mod/hvp/view.php?id=23929" TargetMode="External"/><Relationship Id="rId64" Type="http://schemas.openxmlformats.org/officeDocument/2006/relationships/hyperlink" Target="https://pod.derby-college.ac.uk/mod/hvp/view.php?id=23618" TargetMode="External"/><Relationship Id="rId69" Type="http://schemas.openxmlformats.org/officeDocument/2006/relationships/hyperlink" Target="https://pod.derby-college.ac.uk/mod/hvp/view.php?id=22582" TargetMode="External"/><Relationship Id="rId113" Type="http://schemas.openxmlformats.org/officeDocument/2006/relationships/hyperlink" Target="mailto:studentvoice@derby-college.ac.uk" TargetMode="External"/><Relationship Id="rId118" Type="http://schemas.openxmlformats.org/officeDocument/2006/relationships/theme" Target="theme/theme1.xml"/><Relationship Id="rId80" Type="http://schemas.openxmlformats.org/officeDocument/2006/relationships/hyperlink" Target="https://pod.derby-college.ac.uk/mod/hvp/view.php?id=23903&amp;forceview=1" TargetMode="External"/><Relationship Id="rId85" Type="http://schemas.openxmlformats.org/officeDocument/2006/relationships/hyperlink" Target="https://pod.derby-college.ac.uk/mod/hvp/view.php?id=23683&amp;forceview=1" TargetMode="External"/><Relationship Id="rId12" Type="http://schemas.openxmlformats.org/officeDocument/2006/relationships/image" Target="media/image2.wmf"/><Relationship Id="rId17" Type="http://schemas.openxmlformats.org/officeDocument/2006/relationships/image" Target="media/image50.jpeg"/><Relationship Id="rId33" Type="http://schemas.openxmlformats.org/officeDocument/2006/relationships/hyperlink" Target="https://pod.derby-college.ac.uk/mod/hvp/view.php?id=23915" TargetMode="External"/><Relationship Id="rId38" Type="http://schemas.openxmlformats.org/officeDocument/2006/relationships/hyperlink" Target="https://pod.derby-college.ac.uk/mod/hvp/view.php?id=23918" TargetMode="External"/><Relationship Id="rId59" Type="http://schemas.openxmlformats.org/officeDocument/2006/relationships/hyperlink" Target="https://pod.derby-college.ac.uk/mod/hvp/view.php?id=23897" TargetMode="External"/><Relationship Id="rId103" Type="http://schemas.openxmlformats.org/officeDocument/2006/relationships/hyperlink" Target="https://pod.derby-college.ac.uk/mod/hvp/view.php?id=24006" TargetMode="External"/><Relationship Id="rId108" Type="http://schemas.openxmlformats.org/officeDocument/2006/relationships/hyperlink" Target="https://pod.derby-college.ac.uk/mod/hvp/view.php?id=22705" TargetMode="External"/><Relationship Id="rId54" Type="http://schemas.openxmlformats.org/officeDocument/2006/relationships/image" Target="media/image13.png"/><Relationship Id="rId70" Type="http://schemas.openxmlformats.org/officeDocument/2006/relationships/hyperlink" Target="https://pod.derby-college.ac.uk/mod/hvp/view.php?id=23653&amp;forceview=1" TargetMode="External"/><Relationship Id="rId75" Type="http://schemas.openxmlformats.org/officeDocument/2006/relationships/hyperlink" Target="https://pod.derby-college.ac.uk/mod/hvp/view.php?id=22584" TargetMode="External"/><Relationship Id="rId91" Type="http://schemas.openxmlformats.org/officeDocument/2006/relationships/hyperlink" Target="https://pod.derby-college.ac.uk/mod/hvp/view.php?id=23690&amp;forceview=1" TargetMode="External"/><Relationship Id="rId96" Type="http://schemas.openxmlformats.org/officeDocument/2006/relationships/hyperlink" Target="https://pod.derby-college.ac.uk/mod/hvp/view.php?id=2270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tudentderbycollegeac.sharepoint.com/sites/StudentHandbook/SitePages/Statement-on-Bullying.aspx" TargetMode="External"/><Relationship Id="rId28" Type="http://schemas.openxmlformats.org/officeDocument/2006/relationships/hyperlink" Target="https://pod.derby-college.ac.uk/course/view.php?id=36" TargetMode="External"/><Relationship Id="rId49" Type="http://schemas.openxmlformats.org/officeDocument/2006/relationships/hyperlink" Target="https://pod.derby-college.ac.uk/mod/hvp/view.php?id=23927"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pod.derby-college.ac.uk/mod/hvp/view.php?id=23922" TargetMode="External"/><Relationship Id="rId52" Type="http://schemas.openxmlformats.org/officeDocument/2006/relationships/image" Target="media/image11.png"/><Relationship Id="rId60" Type="http://schemas.openxmlformats.org/officeDocument/2006/relationships/hyperlink" Target="https://pod.derby-college.ac.uk/mod/hvp/view.php?id=22574" TargetMode="External"/><Relationship Id="rId65" Type="http://schemas.openxmlformats.org/officeDocument/2006/relationships/hyperlink" Target="https://pod.derby-college.ac.uk/mod/hvp/view.php?id=23899&amp;forceview=1" TargetMode="External"/><Relationship Id="rId73" Type="http://schemas.openxmlformats.org/officeDocument/2006/relationships/hyperlink" Target="https://pod.derby-college.ac.uk/mod/hvp/view.php?id=23674&amp;forceview=1" TargetMode="External"/><Relationship Id="rId78" Type="http://schemas.openxmlformats.org/officeDocument/2006/relationships/hyperlink" Target="https://pod.derby-college.ac.uk/mod/hvp/view.php?id=22662" TargetMode="External"/><Relationship Id="rId81" Type="http://schemas.openxmlformats.org/officeDocument/2006/relationships/hyperlink" Target="https://pod.derby-college.ac.uk/mod/hvp/view.php?id=22693" TargetMode="External"/><Relationship Id="rId86" Type="http://schemas.openxmlformats.org/officeDocument/2006/relationships/hyperlink" Target="https://pod.derby-college.ac.uk/mod/hvp/view.php?id=23906&amp;forceview=1" TargetMode="External"/><Relationship Id="rId94" Type="http://schemas.openxmlformats.org/officeDocument/2006/relationships/hyperlink" Target="https://pod.derby-college.ac.uk/mod/hvp/view.php?id=23691&amp;forceview=1" TargetMode="External"/><Relationship Id="rId99" Type="http://schemas.openxmlformats.org/officeDocument/2006/relationships/hyperlink" Target="https://pod.derby-college.ac.uk/mod/hvp/view.php?id=22701" TargetMode="External"/><Relationship Id="rId101" Type="http://schemas.openxmlformats.org/officeDocument/2006/relationships/hyperlink" Target="https://pod.derby-college.ac.uk/mod/hvp/view.php?id=23910&amp;forceview=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0.png"/><Relationship Id="rId39" Type="http://schemas.openxmlformats.org/officeDocument/2006/relationships/hyperlink" Target="https://pod.derby-college.ac.uk/mod/hvp/view.php?id=23919" TargetMode="External"/><Relationship Id="rId109" Type="http://schemas.openxmlformats.org/officeDocument/2006/relationships/hyperlink" Target="https://pod.derby-college.ac.uk/mod/hvp/view.php?id=24008" TargetMode="External"/><Relationship Id="rId34" Type="http://schemas.openxmlformats.org/officeDocument/2006/relationships/hyperlink" Target="https://pod.derby-college.ac.uk/mod/hvp/view.php?id=23925" TargetMode="External"/><Relationship Id="rId50" Type="http://schemas.openxmlformats.org/officeDocument/2006/relationships/hyperlink" Target="https://pod.derby-college.ac.uk/mod/hvp/view.php?id=23928" TargetMode="External"/><Relationship Id="rId55" Type="http://schemas.openxmlformats.org/officeDocument/2006/relationships/hyperlink" Target="https://pod.derby-college.ac.uk/course/view.php?id=286" TargetMode="External"/><Relationship Id="rId76" Type="http://schemas.openxmlformats.org/officeDocument/2006/relationships/hyperlink" Target="https://pod.derby-college.ac.uk/mod/hvp/view.php?id=23675&amp;forceview=1" TargetMode="External"/><Relationship Id="rId97" Type="http://schemas.openxmlformats.org/officeDocument/2006/relationships/hyperlink" Target="https://pod.derby-college.ac.uk/mod/hvp/view.php?id=23692&amp;forceview=1" TargetMode="External"/><Relationship Id="rId104" Type="http://schemas.openxmlformats.org/officeDocument/2006/relationships/hyperlink" Target="https://pod.derby-college.ac.uk/mod/hvp/view.php?id=23911&amp;forceview=1" TargetMode="External"/><Relationship Id="rId7" Type="http://schemas.openxmlformats.org/officeDocument/2006/relationships/settings" Target="settings.xml"/><Relationship Id="rId71" Type="http://schemas.openxmlformats.org/officeDocument/2006/relationships/hyperlink" Target="https://pod.derby-college.ac.uk/mod/hvp/view.php?id=23901&amp;forceview=1" TargetMode="External"/><Relationship Id="rId92" Type="http://schemas.openxmlformats.org/officeDocument/2006/relationships/hyperlink" Target="https://pod.derby-college.ac.uk/mod/hvp/view.php?id=23905&amp;forceview=1" TargetMode="External"/><Relationship Id="rId2" Type="http://schemas.openxmlformats.org/officeDocument/2006/relationships/customXml" Target="../customXml/item2.xml"/><Relationship Id="rId29" Type="http://schemas.openxmlformats.org/officeDocument/2006/relationships/hyperlink" Target="https://pod.derby-college.ac.uk/mod/glossary/view.php?id=958&amp;mode=letter&amp;hook=F&amp;sortkey=CREATION&amp;sortorder=asc&amp;fullsearch=0&amp;page=1" TargetMode="External"/><Relationship Id="rId24" Type="http://schemas.openxmlformats.org/officeDocument/2006/relationships/hyperlink" Target="https://studentderbycollegeac.sharepoint.com/sites/Welfare/SitePages/Chat-to-a-Welfare-Officer.aspx" TargetMode="External"/><Relationship Id="rId40" Type="http://schemas.openxmlformats.org/officeDocument/2006/relationships/hyperlink" Target="https://pod.derby-college.ac.uk/mod/hvp/view.php?id=23920" TargetMode="External"/><Relationship Id="rId45" Type="http://schemas.openxmlformats.org/officeDocument/2006/relationships/hyperlink" Target="https://pod.derby-college.ac.uk/mod/hvp/view.php?id=23923" TargetMode="External"/><Relationship Id="rId66" Type="http://schemas.openxmlformats.org/officeDocument/2006/relationships/hyperlink" Target="https://pod.derby-college.ac.uk/mod/hvp/view.php?id=22581" TargetMode="External"/><Relationship Id="rId87" Type="http://schemas.openxmlformats.org/officeDocument/2006/relationships/hyperlink" Target="https://pod.derby-college.ac.uk/mod/hvp/view.php?id=22695" TargetMode="External"/><Relationship Id="rId110" Type="http://schemas.openxmlformats.org/officeDocument/2006/relationships/hyperlink" Target="https://pod.derby-college.ac.uk/mod/hvp/view.php?id=23914&amp;forceview=1" TargetMode="External"/><Relationship Id="rId115" Type="http://schemas.openxmlformats.org/officeDocument/2006/relationships/footer" Target="footer2.xml"/><Relationship Id="rId61" Type="http://schemas.openxmlformats.org/officeDocument/2006/relationships/hyperlink" Target="https://pod.derby-college.ac.uk/mod/hvp/view.php?id=23631&amp;forceview=1" TargetMode="External"/><Relationship Id="rId82" Type="http://schemas.openxmlformats.org/officeDocument/2006/relationships/hyperlink" Target="https://pod.derby-college.ac.uk/mod/hvp/view.php?id=23682&amp;forceview=1"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pod.derby-college.ac.uk/course/view.php?id=289" TargetMode="External"/><Relationship Id="rId35" Type="http://schemas.openxmlformats.org/officeDocument/2006/relationships/hyperlink" Target="https://pod.derby-college.ac.uk/mod/hvp/view.php?id=23932" TargetMode="External"/><Relationship Id="rId56" Type="http://schemas.openxmlformats.org/officeDocument/2006/relationships/hyperlink" Target="https://pod.derby-college.ac.uk/course/view.php?id=288" TargetMode="External"/><Relationship Id="rId77" Type="http://schemas.openxmlformats.org/officeDocument/2006/relationships/hyperlink" Target="https://pod.derby-college.ac.uk/mod/hvp/view.php?id=23902&amp;forceview=1" TargetMode="External"/><Relationship Id="rId100" Type="http://schemas.openxmlformats.org/officeDocument/2006/relationships/hyperlink" Target="https://pod.derby-college.ac.uk/mod/hvp/view.php?id=23693&amp;forceview=1" TargetMode="External"/><Relationship Id="rId105" Type="http://schemas.openxmlformats.org/officeDocument/2006/relationships/hyperlink" Target="https://pod.derby-college.ac.uk/mod/hvp/view.php?id=22704" TargetMode="External"/><Relationship Id="rId8" Type="http://schemas.openxmlformats.org/officeDocument/2006/relationships/webSettings" Target="webSettings.xml"/><Relationship Id="rId51" Type="http://schemas.openxmlformats.org/officeDocument/2006/relationships/hyperlink" Target="mailto:learningresources@derby-college.ac.uk" TargetMode="External"/><Relationship Id="rId72" Type="http://schemas.openxmlformats.org/officeDocument/2006/relationships/hyperlink" Target="https://pod.derby-college.ac.uk/mod/hvp/view.php?id=22583" TargetMode="External"/><Relationship Id="rId93" Type="http://schemas.openxmlformats.org/officeDocument/2006/relationships/hyperlink" Target="https://pod.derby-college.ac.uk/mod/hvp/view.php?id=22697" TargetMode="External"/><Relationship Id="rId98" Type="http://schemas.openxmlformats.org/officeDocument/2006/relationships/hyperlink" Target="https://pod.derby-college.ac.uk/mod/hvp/view.php?id=23909&amp;forceview=1" TargetMode="External"/><Relationship Id="rId3" Type="http://schemas.openxmlformats.org/officeDocument/2006/relationships/customXml" Target="../customXml/item3.xml"/><Relationship Id="rId25" Type="http://schemas.openxmlformats.org/officeDocument/2006/relationships/hyperlink" Target="https://studentderbycollegeac.sharepoint.com/sites/StudentHandbook/SitePages/Work-Experience.aspx" TargetMode="External"/><Relationship Id="rId46" Type="http://schemas.openxmlformats.org/officeDocument/2006/relationships/hyperlink" Target="https://pod.derby-college.ac.uk/mod/hvp/view.php?id=23924" TargetMode="External"/><Relationship Id="rId67" Type="http://schemas.openxmlformats.org/officeDocument/2006/relationships/hyperlink" Target="https://pod.derby-college.ac.uk/mod/hvp/view.php?id=23651&amp;forceview=1" TargetMode="External"/><Relationship Id="rId11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pod.derby-college.ac.uk/mod/hvp/view.php?id=23931" TargetMode="External"/><Relationship Id="rId62" Type="http://schemas.openxmlformats.org/officeDocument/2006/relationships/hyperlink" Target="https://pod.derby-college.ac.uk/mod/hvp/view.php?id=23898&amp;forceview=1" TargetMode="External"/><Relationship Id="rId83" Type="http://schemas.openxmlformats.org/officeDocument/2006/relationships/hyperlink" Target="https://pod.derby-college.ac.uk/mod/hvp/view.php?id=23904&amp;forceview=1" TargetMode="External"/><Relationship Id="rId88" Type="http://schemas.openxmlformats.org/officeDocument/2006/relationships/hyperlink" Target="https://pod.derby-college.ac.uk/mod/hvp/view.php?id=23684&amp;forceview=1" TargetMode="External"/><Relationship Id="rId111" Type="http://schemas.openxmlformats.org/officeDocument/2006/relationships/hyperlink" Target="https://pod.derby-college.ac.uk/mod/hvp/view.php?id=22706" TargetMode="External"/><Relationship Id="rId15" Type="http://schemas.openxmlformats.org/officeDocument/2006/relationships/image" Target="media/image5.jpeg"/><Relationship Id="rId36" Type="http://schemas.openxmlformats.org/officeDocument/2006/relationships/hyperlink" Target="https://pod.derby-college.ac.uk/mod/hvp/view.php?id=23916" TargetMode="External"/><Relationship Id="rId57" Type="http://schemas.openxmlformats.org/officeDocument/2006/relationships/hyperlink" Target="https://pod.derby-college.ac.uk/course/view.php?id=275" TargetMode="External"/><Relationship Id="rId106" Type="http://schemas.openxmlformats.org/officeDocument/2006/relationships/hyperlink" Target="https://pod.derby-college.ac.uk/mod/hvp/view.php?id=24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AC654-6679-4571-B2E9-6649E7267E3C}"/>
</file>

<file path=customXml/itemProps2.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d725e420-a803-4822-a212-0e580467b884"/>
    <ds:schemaRef ds:uri="bdfc186c-1b81-4da4-909d-9d5831c8d137"/>
  </ds:schemaRefs>
</ds:datastoreItem>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4214</Words>
  <Characters>30860</Characters>
  <Application>Microsoft Office Word</Application>
  <DocSecurity>0</DocSecurity>
  <Lines>257</Lines>
  <Paragraphs>70</Paragraphs>
  <ScaleCrop>false</ScaleCrop>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Sarah Vinecombe</cp:lastModifiedBy>
  <cp:revision>27</cp:revision>
  <dcterms:created xsi:type="dcterms:W3CDTF">2024-07-09T07:35:00Z</dcterms:created>
  <dcterms:modified xsi:type="dcterms:W3CDTF">2024-07-09T08:10:00Z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