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0FCB0" w14:textId="4FEFB122" w:rsidR="00DE5D10" w:rsidRDefault="00DE5D10"/>
    <w:tbl>
      <w:tblPr>
        <w:tblStyle w:val="TableGrid"/>
        <w:tblW w:w="10715" w:type="dxa"/>
        <w:tblInd w:w="-142" w:type="dxa"/>
        <w:tblLayout w:type="fixed"/>
        <w:tblLook w:val="04A0" w:firstRow="1" w:lastRow="0" w:firstColumn="1" w:lastColumn="0" w:noHBand="0" w:noVBand="1"/>
      </w:tblPr>
      <w:tblGrid>
        <w:gridCol w:w="10715"/>
      </w:tblGrid>
      <w:tr w:rsidR="006F5176" w14:paraId="215523A3" w14:textId="77777777" w:rsidTr="006F5176">
        <w:tc>
          <w:tcPr>
            <w:tcW w:w="10715" w:type="dxa"/>
            <w:tcBorders>
              <w:top w:val="nil"/>
              <w:left w:val="nil"/>
              <w:bottom w:val="nil"/>
              <w:right w:val="nil"/>
            </w:tcBorders>
            <w:shd w:val="clear" w:color="auto" w:fill="1F3864" w:themeFill="accent1" w:themeFillShade="80"/>
          </w:tcPr>
          <w:p w14:paraId="7282DC95" w14:textId="3588E564" w:rsidR="00A347EB" w:rsidRDefault="00A347EB" w:rsidP="006F5176">
            <w:pPr>
              <w:spacing w:before="600" w:after="600"/>
              <w:ind w:left="7937" w:right="-172"/>
            </w:pPr>
            <w:r>
              <w:rPr>
                <w:noProof/>
              </w:rPr>
              <w:drawing>
                <wp:inline distT="0" distB="0" distL="0" distR="0" wp14:anchorId="5FD4F9D4" wp14:editId="3311EDE4">
                  <wp:extent cx="1174449" cy="138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189576" cy="1402130"/>
                          </a:xfrm>
                          <a:prstGeom prst="rect">
                            <a:avLst/>
                          </a:prstGeom>
                        </pic:spPr>
                      </pic:pic>
                    </a:graphicData>
                  </a:graphic>
                </wp:inline>
              </w:drawing>
            </w:r>
          </w:p>
        </w:tc>
      </w:tr>
      <w:tr w:rsidR="006F5176" w14:paraId="1F55647E" w14:textId="77777777" w:rsidTr="006F5176">
        <w:tc>
          <w:tcPr>
            <w:tcW w:w="10715" w:type="dxa"/>
            <w:tcBorders>
              <w:top w:val="nil"/>
              <w:left w:val="nil"/>
              <w:bottom w:val="nil"/>
              <w:right w:val="nil"/>
            </w:tcBorders>
            <w:shd w:val="clear" w:color="auto" w:fill="1F3864" w:themeFill="accent1" w:themeFillShade="80"/>
          </w:tcPr>
          <w:p w14:paraId="5A44E015" w14:textId="2FDAAF15" w:rsidR="00A347EB" w:rsidRPr="006F5176" w:rsidRDefault="006F03D9" w:rsidP="006F5176">
            <w:pPr>
              <w:spacing w:after="120"/>
              <w:ind w:left="1134" w:right="-172"/>
              <w:rPr>
                <w:rFonts w:ascii="Arial" w:hAnsi="Arial" w:cs="Arial"/>
                <w:b/>
                <w:bCs/>
                <w:color w:val="FFFFFF" w:themeColor="background1"/>
                <w:sz w:val="56"/>
                <w:szCs w:val="56"/>
              </w:rPr>
            </w:pPr>
            <w:r>
              <w:rPr>
                <w:rFonts w:ascii="Arial" w:hAnsi="Arial" w:cs="Arial"/>
                <w:b/>
                <w:bCs/>
                <w:color w:val="FFFFFF" w:themeColor="background1"/>
                <w:sz w:val="56"/>
                <w:szCs w:val="56"/>
              </w:rPr>
              <w:t>Religion, Philosophy</w:t>
            </w:r>
            <w:r w:rsidR="00A72FF2">
              <w:rPr>
                <w:rFonts w:ascii="Arial" w:hAnsi="Arial" w:cs="Arial"/>
                <w:b/>
                <w:bCs/>
                <w:color w:val="FFFFFF" w:themeColor="background1"/>
                <w:sz w:val="56"/>
                <w:szCs w:val="56"/>
              </w:rPr>
              <w:t>, and</w:t>
            </w:r>
            <w:r>
              <w:rPr>
                <w:rFonts w:ascii="Arial" w:hAnsi="Arial" w:cs="Arial"/>
                <w:b/>
                <w:bCs/>
                <w:color w:val="FFFFFF" w:themeColor="background1"/>
                <w:sz w:val="56"/>
                <w:szCs w:val="56"/>
              </w:rPr>
              <w:t xml:space="preserve"> Ethics</w:t>
            </w:r>
            <w:r w:rsidR="00DA5D0C">
              <w:rPr>
                <w:rFonts w:ascii="Arial" w:hAnsi="Arial" w:cs="Arial"/>
                <w:b/>
                <w:bCs/>
                <w:color w:val="FFFFFF" w:themeColor="background1"/>
                <w:sz w:val="56"/>
                <w:szCs w:val="56"/>
              </w:rPr>
              <w:t xml:space="preserve"> 202</w:t>
            </w:r>
            <w:r w:rsidR="00287B50">
              <w:rPr>
                <w:rFonts w:ascii="Arial" w:hAnsi="Arial" w:cs="Arial"/>
                <w:b/>
                <w:bCs/>
                <w:color w:val="FFFFFF" w:themeColor="background1"/>
                <w:sz w:val="56"/>
                <w:szCs w:val="56"/>
              </w:rPr>
              <w:t>4</w:t>
            </w:r>
            <w:r w:rsidR="00DA5D0C">
              <w:rPr>
                <w:rFonts w:ascii="Arial" w:hAnsi="Arial" w:cs="Arial"/>
                <w:b/>
                <w:bCs/>
                <w:color w:val="FFFFFF" w:themeColor="background1"/>
                <w:sz w:val="56"/>
                <w:szCs w:val="56"/>
              </w:rPr>
              <w:t>/202</w:t>
            </w:r>
            <w:r w:rsidR="009E258B">
              <w:rPr>
                <w:rFonts w:ascii="Arial" w:hAnsi="Arial" w:cs="Arial"/>
                <w:b/>
                <w:bCs/>
                <w:color w:val="FFFFFF" w:themeColor="background1"/>
                <w:sz w:val="56"/>
                <w:szCs w:val="56"/>
              </w:rPr>
              <w:t>5</w:t>
            </w:r>
          </w:p>
        </w:tc>
      </w:tr>
      <w:tr w:rsidR="006F5176" w14:paraId="664DD0C4" w14:textId="77777777" w:rsidTr="00923536">
        <w:trPr>
          <w:trHeight w:val="748"/>
        </w:trPr>
        <w:tc>
          <w:tcPr>
            <w:tcW w:w="10715" w:type="dxa"/>
            <w:tcBorders>
              <w:top w:val="nil"/>
              <w:left w:val="nil"/>
              <w:bottom w:val="nil"/>
              <w:right w:val="nil"/>
            </w:tcBorders>
            <w:shd w:val="clear" w:color="auto" w:fill="1F3864" w:themeFill="accent1" w:themeFillShade="80"/>
          </w:tcPr>
          <w:p w14:paraId="29FCE79A" w14:textId="1F29BC55" w:rsidR="00A347EB" w:rsidRPr="006F5176" w:rsidRDefault="003F031B" w:rsidP="00923536">
            <w:pPr>
              <w:ind w:left="1134" w:right="-172"/>
              <w:rPr>
                <w:rFonts w:ascii="Arial" w:hAnsi="Arial" w:cs="Arial"/>
                <w:b/>
                <w:bCs/>
                <w:color w:val="FFFFFF" w:themeColor="background1"/>
                <w:sz w:val="32"/>
                <w:szCs w:val="32"/>
              </w:rPr>
            </w:pPr>
            <w:r>
              <w:rPr>
                <w:rFonts w:ascii="Arial" w:hAnsi="Arial" w:cs="Arial"/>
                <w:b/>
                <w:bCs/>
                <w:color w:val="FFFFFF" w:themeColor="background1"/>
                <w:sz w:val="32"/>
                <w:szCs w:val="32"/>
              </w:rPr>
              <w:t xml:space="preserve">Academic Studies </w:t>
            </w:r>
          </w:p>
        </w:tc>
      </w:tr>
    </w:tbl>
    <w:p w14:paraId="279E6084" w14:textId="01866428" w:rsidR="006622CC" w:rsidRPr="006918AA" w:rsidRDefault="006622CC" w:rsidP="006918AA">
      <w:pPr>
        <w:pStyle w:val="CommentText"/>
        <w:jc w:val="center"/>
        <w:rPr>
          <w:rFonts w:cs="Arial"/>
          <w:sz w:val="22"/>
          <w:szCs w:val="22"/>
        </w:rPr>
      </w:pPr>
    </w:p>
    <w:p w14:paraId="39716894" w14:textId="1BBD02F0" w:rsidR="003E4B41" w:rsidRDefault="00402028" w:rsidP="003E4B41">
      <w:pPr>
        <w:rPr>
          <w:rFonts w:cs="Arial"/>
          <w:szCs w:val="22"/>
        </w:rPr>
      </w:pPr>
      <w:r>
        <w:rPr>
          <w:noProof/>
        </w:rPr>
        <w:drawing>
          <wp:anchor distT="0" distB="0" distL="114300" distR="114300" simplePos="0" relativeHeight="251662336" behindDoc="0" locked="0" layoutInCell="1" allowOverlap="1" wp14:anchorId="051D65D1" wp14:editId="70B983C7">
            <wp:simplePos x="0" y="0"/>
            <wp:positionH relativeFrom="margin">
              <wp:align>left</wp:align>
            </wp:positionH>
            <wp:positionV relativeFrom="paragraph">
              <wp:posOffset>254000</wp:posOffset>
            </wp:positionV>
            <wp:extent cx="6642100" cy="1875790"/>
            <wp:effectExtent l="0" t="0" r="6350" b="0"/>
            <wp:wrapSquare wrapText="bothSides"/>
            <wp:docPr id="1714605812" name="Picture 1" descr="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led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187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6F720" w14:textId="29AA4154" w:rsidR="006622CC" w:rsidRDefault="006622CC" w:rsidP="003E4B41">
      <w:pPr>
        <w:rPr>
          <w:rFonts w:cs="Arial"/>
          <w:szCs w:val="22"/>
        </w:rPr>
      </w:pPr>
    </w:p>
    <w:p w14:paraId="36BD1301" w14:textId="538E0AC9" w:rsidR="006622CC" w:rsidRDefault="006622CC" w:rsidP="003E4B41">
      <w:pPr>
        <w:rPr>
          <w:rFonts w:cs="Arial"/>
          <w:szCs w:val="22"/>
        </w:rPr>
      </w:pPr>
    </w:p>
    <w:p w14:paraId="178E3280" w14:textId="75C4DFB2" w:rsidR="006622CC" w:rsidRDefault="006622CC" w:rsidP="003E4B41">
      <w:pPr>
        <w:rPr>
          <w:rFonts w:cs="Arial"/>
          <w:szCs w:val="22"/>
        </w:rPr>
      </w:pPr>
    </w:p>
    <w:p w14:paraId="12FBC29A" w14:textId="77777777" w:rsidR="006622CC" w:rsidRPr="0075168C" w:rsidRDefault="006622CC" w:rsidP="003E4B4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5468"/>
      </w:tblGrid>
      <w:tr w:rsidR="003E4B41" w:rsidRPr="0075168C" w14:paraId="0FE4F5A9" w14:textId="77777777" w:rsidTr="006622CC">
        <w:trPr>
          <w:trHeight w:val="776"/>
          <w:jc w:val="center"/>
        </w:trPr>
        <w:tc>
          <w:tcPr>
            <w:tcW w:w="3804" w:type="dxa"/>
            <w:vAlign w:val="center"/>
          </w:tcPr>
          <w:p w14:paraId="4EC5BBAC" w14:textId="77777777" w:rsidR="003E4B41" w:rsidRPr="0075168C" w:rsidRDefault="003E4B41" w:rsidP="00F37008">
            <w:pPr>
              <w:rPr>
                <w:rFonts w:cs="Arial"/>
                <w:b/>
                <w:szCs w:val="22"/>
              </w:rPr>
            </w:pPr>
            <w:r w:rsidRPr="0075168C">
              <w:rPr>
                <w:rFonts w:cs="Arial"/>
                <w:b/>
                <w:szCs w:val="22"/>
              </w:rPr>
              <w:t>Start Date</w:t>
            </w:r>
          </w:p>
        </w:tc>
        <w:tc>
          <w:tcPr>
            <w:tcW w:w="5468" w:type="dxa"/>
            <w:vAlign w:val="center"/>
          </w:tcPr>
          <w:p w14:paraId="12BDA162" w14:textId="0992048A" w:rsidR="003E4B41" w:rsidRPr="00C970E6" w:rsidRDefault="009E258B" w:rsidP="00F37008">
            <w:pPr>
              <w:tabs>
                <w:tab w:val="left" w:pos="1095"/>
              </w:tabs>
              <w:rPr>
                <w:rFonts w:ascii="Arial" w:hAnsi="Arial" w:cs="Arial"/>
                <w:color w:val="767171" w:themeColor="background2" w:themeShade="80"/>
                <w:sz w:val="21"/>
                <w:szCs w:val="21"/>
              </w:rPr>
            </w:pPr>
            <w:r>
              <w:rPr>
                <w:rFonts w:ascii="Arial" w:hAnsi="Arial" w:cs="Arial"/>
                <w:color w:val="767171" w:themeColor="background2" w:themeShade="80"/>
                <w:sz w:val="21"/>
                <w:szCs w:val="21"/>
              </w:rPr>
              <w:t>9</w:t>
            </w:r>
            <w:r w:rsidRPr="009E258B">
              <w:rPr>
                <w:rFonts w:ascii="Arial" w:hAnsi="Arial" w:cs="Arial"/>
                <w:color w:val="767171" w:themeColor="background2" w:themeShade="80"/>
                <w:sz w:val="21"/>
                <w:szCs w:val="21"/>
                <w:vertAlign w:val="superscript"/>
              </w:rPr>
              <w:t>th</w:t>
            </w:r>
            <w:r>
              <w:rPr>
                <w:rFonts w:ascii="Arial" w:hAnsi="Arial" w:cs="Arial"/>
                <w:color w:val="767171" w:themeColor="background2" w:themeShade="80"/>
                <w:sz w:val="21"/>
                <w:szCs w:val="21"/>
              </w:rPr>
              <w:t xml:space="preserve"> September 2024</w:t>
            </w:r>
          </w:p>
        </w:tc>
      </w:tr>
      <w:tr w:rsidR="003E4B41" w:rsidRPr="0075168C" w14:paraId="4B0B7663" w14:textId="77777777" w:rsidTr="006622CC">
        <w:trPr>
          <w:trHeight w:val="776"/>
          <w:jc w:val="center"/>
        </w:trPr>
        <w:tc>
          <w:tcPr>
            <w:tcW w:w="3804" w:type="dxa"/>
            <w:vAlign w:val="center"/>
          </w:tcPr>
          <w:p w14:paraId="5DB10BB1" w14:textId="77777777" w:rsidR="003E4B41" w:rsidRPr="0075168C" w:rsidRDefault="003E4B41" w:rsidP="00F37008">
            <w:pPr>
              <w:rPr>
                <w:rFonts w:cs="Arial"/>
                <w:b/>
                <w:szCs w:val="22"/>
              </w:rPr>
            </w:pPr>
            <w:r w:rsidRPr="0075168C">
              <w:rPr>
                <w:rFonts w:cs="Arial"/>
                <w:b/>
                <w:szCs w:val="22"/>
              </w:rPr>
              <w:t>End Date</w:t>
            </w:r>
          </w:p>
        </w:tc>
        <w:tc>
          <w:tcPr>
            <w:tcW w:w="5468" w:type="dxa"/>
            <w:vAlign w:val="center"/>
          </w:tcPr>
          <w:p w14:paraId="49465567" w14:textId="5B75F34D" w:rsidR="003E4B41" w:rsidRDefault="009E258B" w:rsidP="00F37008">
            <w:pPr>
              <w:tabs>
                <w:tab w:val="left" w:pos="1095"/>
              </w:tabs>
              <w:rPr>
                <w:rFonts w:ascii="Arial" w:hAnsi="Arial" w:cs="Arial"/>
                <w:color w:val="767171" w:themeColor="background2" w:themeShade="80"/>
                <w:sz w:val="21"/>
                <w:szCs w:val="21"/>
              </w:rPr>
            </w:pPr>
            <w:r>
              <w:rPr>
                <w:rFonts w:ascii="Arial" w:hAnsi="Arial" w:cs="Arial"/>
                <w:color w:val="767171" w:themeColor="background2" w:themeShade="80"/>
                <w:sz w:val="21"/>
                <w:szCs w:val="21"/>
              </w:rPr>
              <w:t>4</w:t>
            </w:r>
            <w:r w:rsidRPr="009E258B">
              <w:rPr>
                <w:rFonts w:ascii="Arial" w:hAnsi="Arial" w:cs="Arial"/>
                <w:color w:val="767171" w:themeColor="background2" w:themeShade="80"/>
                <w:sz w:val="21"/>
                <w:szCs w:val="21"/>
                <w:vertAlign w:val="superscript"/>
              </w:rPr>
              <w:t>th</w:t>
            </w:r>
            <w:r>
              <w:rPr>
                <w:rFonts w:ascii="Arial" w:hAnsi="Arial" w:cs="Arial"/>
                <w:color w:val="767171" w:themeColor="background2" w:themeShade="80"/>
                <w:sz w:val="21"/>
                <w:szCs w:val="21"/>
              </w:rPr>
              <w:t xml:space="preserve"> July 2025</w:t>
            </w:r>
            <w:r w:rsidR="00142A9A">
              <w:rPr>
                <w:rFonts w:ascii="Arial" w:hAnsi="Arial" w:cs="Arial"/>
                <w:color w:val="767171" w:themeColor="background2" w:themeShade="80"/>
                <w:sz w:val="21"/>
                <w:szCs w:val="21"/>
              </w:rPr>
              <w:t xml:space="preserve"> (End of Year 1)</w:t>
            </w:r>
          </w:p>
          <w:p w14:paraId="6C1A6116" w14:textId="714725C1" w:rsidR="00142A9A" w:rsidRPr="00C970E6" w:rsidRDefault="00142A9A" w:rsidP="00F37008">
            <w:pPr>
              <w:tabs>
                <w:tab w:val="left" w:pos="1095"/>
              </w:tabs>
              <w:rPr>
                <w:rFonts w:ascii="Arial" w:hAnsi="Arial" w:cs="Arial"/>
                <w:color w:val="767171" w:themeColor="background2" w:themeShade="80"/>
                <w:sz w:val="21"/>
                <w:szCs w:val="21"/>
              </w:rPr>
            </w:pPr>
            <w:r>
              <w:rPr>
                <w:rFonts w:ascii="Arial" w:hAnsi="Arial" w:cs="Arial"/>
                <w:color w:val="767171" w:themeColor="background2" w:themeShade="80"/>
                <w:sz w:val="21"/>
                <w:szCs w:val="21"/>
              </w:rPr>
              <w:t>July 202</w:t>
            </w:r>
            <w:r w:rsidR="009E258B">
              <w:rPr>
                <w:rFonts w:ascii="Arial" w:hAnsi="Arial" w:cs="Arial"/>
                <w:color w:val="767171" w:themeColor="background2" w:themeShade="80"/>
                <w:sz w:val="21"/>
                <w:szCs w:val="21"/>
              </w:rPr>
              <w:t>6</w:t>
            </w:r>
            <w:r w:rsidR="001B5FCC">
              <w:rPr>
                <w:rFonts w:ascii="Arial" w:hAnsi="Arial" w:cs="Arial"/>
                <w:color w:val="767171" w:themeColor="background2" w:themeShade="80"/>
                <w:sz w:val="21"/>
                <w:szCs w:val="21"/>
              </w:rPr>
              <w:t xml:space="preserve"> </w:t>
            </w:r>
            <w:r>
              <w:rPr>
                <w:rFonts w:ascii="Arial" w:hAnsi="Arial" w:cs="Arial"/>
                <w:color w:val="767171" w:themeColor="background2" w:themeShade="80"/>
                <w:sz w:val="21"/>
                <w:szCs w:val="21"/>
              </w:rPr>
              <w:t>(End of Year 2)</w:t>
            </w:r>
          </w:p>
        </w:tc>
      </w:tr>
      <w:tr w:rsidR="003E4B41" w:rsidRPr="0075168C" w14:paraId="00F956B0" w14:textId="77777777" w:rsidTr="006622CC">
        <w:trPr>
          <w:trHeight w:val="776"/>
          <w:jc w:val="center"/>
        </w:trPr>
        <w:tc>
          <w:tcPr>
            <w:tcW w:w="3804" w:type="dxa"/>
            <w:vAlign w:val="center"/>
          </w:tcPr>
          <w:p w14:paraId="11C9954D" w14:textId="77777777" w:rsidR="003E4B41" w:rsidRPr="0075168C" w:rsidRDefault="003E4B41" w:rsidP="00F37008">
            <w:pPr>
              <w:rPr>
                <w:rFonts w:cs="Arial"/>
                <w:b/>
                <w:szCs w:val="22"/>
              </w:rPr>
            </w:pPr>
            <w:r w:rsidRPr="0075168C">
              <w:rPr>
                <w:rFonts w:cs="Arial"/>
                <w:b/>
                <w:szCs w:val="22"/>
              </w:rPr>
              <w:t>Level of course</w:t>
            </w:r>
          </w:p>
        </w:tc>
        <w:tc>
          <w:tcPr>
            <w:tcW w:w="5468" w:type="dxa"/>
            <w:vAlign w:val="center"/>
          </w:tcPr>
          <w:p w14:paraId="7D715C92" w14:textId="5FD182C0" w:rsidR="003E4B41" w:rsidRPr="00C970E6" w:rsidRDefault="00C970E6" w:rsidP="00F37008">
            <w:pPr>
              <w:tabs>
                <w:tab w:val="left" w:pos="1320"/>
              </w:tabs>
              <w:rPr>
                <w:rFonts w:ascii="Arial" w:hAnsi="Arial" w:cs="Arial"/>
                <w:color w:val="767171" w:themeColor="background2" w:themeShade="80"/>
                <w:sz w:val="21"/>
                <w:szCs w:val="21"/>
              </w:rPr>
            </w:pPr>
            <w:r w:rsidRPr="00C970E6">
              <w:rPr>
                <w:rFonts w:ascii="Arial" w:hAnsi="Arial" w:cs="Arial"/>
                <w:color w:val="767171" w:themeColor="background2" w:themeShade="80"/>
                <w:sz w:val="21"/>
                <w:szCs w:val="21"/>
              </w:rPr>
              <w:t>Level 3</w:t>
            </w:r>
          </w:p>
        </w:tc>
      </w:tr>
      <w:tr w:rsidR="003E4B41" w:rsidRPr="0075168C" w14:paraId="34A908E5" w14:textId="77777777" w:rsidTr="006622CC">
        <w:trPr>
          <w:trHeight w:val="776"/>
          <w:jc w:val="center"/>
        </w:trPr>
        <w:tc>
          <w:tcPr>
            <w:tcW w:w="3804" w:type="dxa"/>
            <w:vAlign w:val="center"/>
          </w:tcPr>
          <w:p w14:paraId="18E14D19" w14:textId="77777777" w:rsidR="003E4B41" w:rsidRPr="0075168C" w:rsidRDefault="003E4B41" w:rsidP="00F37008">
            <w:pPr>
              <w:rPr>
                <w:rFonts w:cs="Arial"/>
                <w:b/>
                <w:szCs w:val="22"/>
              </w:rPr>
            </w:pPr>
            <w:r w:rsidRPr="0075168C">
              <w:rPr>
                <w:rFonts w:cs="Arial"/>
                <w:b/>
                <w:szCs w:val="22"/>
              </w:rPr>
              <w:t>Awarding Body</w:t>
            </w:r>
          </w:p>
        </w:tc>
        <w:tc>
          <w:tcPr>
            <w:tcW w:w="5468" w:type="dxa"/>
            <w:vAlign w:val="center"/>
          </w:tcPr>
          <w:p w14:paraId="16577826" w14:textId="1A4FFC88" w:rsidR="003E4B41" w:rsidRPr="00C970E6" w:rsidRDefault="006F03D9" w:rsidP="00F37008">
            <w:pPr>
              <w:tabs>
                <w:tab w:val="left" w:pos="1320"/>
              </w:tabs>
              <w:rPr>
                <w:rFonts w:ascii="Arial" w:hAnsi="Arial" w:cs="Arial"/>
                <w:color w:val="767171" w:themeColor="background2" w:themeShade="80"/>
                <w:sz w:val="21"/>
                <w:szCs w:val="21"/>
              </w:rPr>
            </w:pPr>
            <w:r w:rsidRPr="00EA715A">
              <w:rPr>
                <w:rFonts w:ascii="Arial" w:hAnsi="Arial" w:cs="Arial"/>
                <w:color w:val="767171" w:themeColor="background2" w:themeShade="80"/>
                <w:sz w:val="21"/>
                <w:szCs w:val="21"/>
              </w:rPr>
              <w:t>Eduqas</w:t>
            </w:r>
          </w:p>
        </w:tc>
      </w:tr>
      <w:tr w:rsidR="003E4B41" w:rsidRPr="0075168C" w14:paraId="04E6FD70" w14:textId="77777777" w:rsidTr="006622CC">
        <w:trPr>
          <w:trHeight w:val="776"/>
          <w:jc w:val="center"/>
        </w:trPr>
        <w:tc>
          <w:tcPr>
            <w:tcW w:w="3804" w:type="dxa"/>
            <w:vAlign w:val="center"/>
          </w:tcPr>
          <w:p w14:paraId="53C710C8" w14:textId="77777777" w:rsidR="003E4B41" w:rsidRPr="0075168C" w:rsidRDefault="003E4B41" w:rsidP="00F37008">
            <w:pPr>
              <w:rPr>
                <w:rFonts w:cs="Arial"/>
                <w:b/>
                <w:szCs w:val="22"/>
              </w:rPr>
            </w:pPr>
            <w:r w:rsidRPr="0075168C">
              <w:rPr>
                <w:rFonts w:cs="Arial"/>
                <w:b/>
                <w:szCs w:val="22"/>
              </w:rPr>
              <w:t>Specification</w:t>
            </w:r>
          </w:p>
        </w:tc>
        <w:tc>
          <w:tcPr>
            <w:tcW w:w="5468" w:type="dxa"/>
            <w:vAlign w:val="center"/>
          </w:tcPr>
          <w:p w14:paraId="16DBAF76" w14:textId="1DFFD932" w:rsidR="003E4B41" w:rsidRPr="00EA715A" w:rsidRDefault="009E5ADE" w:rsidP="00F37008">
            <w:pPr>
              <w:tabs>
                <w:tab w:val="left" w:pos="1320"/>
              </w:tabs>
              <w:rPr>
                <w:rFonts w:ascii="Arial" w:hAnsi="Arial" w:cs="Arial"/>
                <w:color w:val="767171" w:themeColor="background2" w:themeShade="80"/>
                <w:sz w:val="21"/>
                <w:szCs w:val="21"/>
              </w:rPr>
            </w:pPr>
            <w:hyperlink r:id="rId13" w:history="1">
              <w:r w:rsidR="00EA715A" w:rsidRPr="009E5ADE">
                <w:rPr>
                  <w:rStyle w:val="Hyperlink"/>
                  <w:color w:val="023160" w:themeColor="hyperlink" w:themeShade="80"/>
                </w:rPr>
                <w:t>A-Level Religious Studies – Specification</w:t>
              </w:r>
            </w:hyperlink>
          </w:p>
        </w:tc>
      </w:tr>
    </w:tbl>
    <w:p w14:paraId="2C9574AD" w14:textId="77777777" w:rsidR="003E4B41" w:rsidRPr="0075168C" w:rsidRDefault="003E4B41" w:rsidP="003E4B41">
      <w:pPr>
        <w:rPr>
          <w:rFonts w:cs="Arial"/>
          <w:szCs w:val="22"/>
        </w:rPr>
      </w:pPr>
    </w:p>
    <w:p w14:paraId="7CA9D328" w14:textId="53F62EC2" w:rsidR="003E4B41" w:rsidRDefault="003E4B41" w:rsidP="003E4B41">
      <w:pPr>
        <w:rPr>
          <w:rFonts w:cs="Arial"/>
          <w:szCs w:val="22"/>
        </w:rPr>
      </w:pPr>
    </w:p>
    <w:p w14:paraId="266C99ED" w14:textId="5895307F" w:rsidR="00003DB8" w:rsidRDefault="00003DB8" w:rsidP="003E4B41">
      <w:pPr>
        <w:rPr>
          <w:rFonts w:cs="Arial"/>
          <w:szCs w:val="22"/>
        </w:rPr>
      </w:pPr>
    </w:p>
    <w:p w14:paraId="284DF15F" w14:textId="52EC1E97" w:rsidR="003E4B41" w:rsidRDefault="003E4B41" w:rsidP="003E4B41">
      <w:pPr>
        <w:spacing w:after="160" w:line="259" w:lineRule="auto"/>
        <w:rPr>
          <w:rFonts w:cs="Arial"/>
          <w:szCs w:val="22"/>
        </w:rPr>
      </w:pPr>
    </w:p>
    <w:p w14:paraId="3AB0CDF9" w14:textId="77777777" w:rsidR="006C628B" w:rsidRPr="0075168C" w:rsidRDefault="006C628B" w:rsidP="003E4B41">
      <w:pPr>
        <w:spacing w:after="160" w:line="259" w:lineRule="auto"/>
        <w:rPr>
          <w:rFonts w:cs="Arial"/>
          <w:szCs w:val="22"/>
        </w:rPr>
      </w:pP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84576A" w:rsidRPr="00D66A1A" w14:paraId="18ED6583" w14:textId="77777777" w:rsidTr="00EC6254">
        <w:tc>
          <w:tcPr>
            <w:tcW w:w="10774" w:type="dxa"/>
            <w:tcBorders>
              <w:bottom w:val="triple" w:sz="2" w:space="0" w:color="FFFFFF"/>
            </w:tcBorders>
            <w:shd w:val="clear" w:color="auto" w:fill="1F3864" w:themeFill="accent1" w:themeFillShade="80"/>
          </w:tcPr>
          <w:p w14:paraId="285D28A7" w14:textId="58A26026" w:rsidR="00D66A1A" w:rsidRPr="00D66A1A" w:rsidRDefault="00D66A1A" w:rsidP="00332786">
            <w:pPr>
              <w:pStyle w:val="SectionHeader"/>
            </w:pPr>
            <w:r w:rsidRPr="00D66A1A">
              <w:t>CONTENTS</w:t>
            </w:r>
          </w:p>
        </w:tc>
      </w:tr>
    </w:tbl>
    <w:p w14:paraId="6B62C420" w14:textId="77777777" w:rsidR="00842836" w:rsidRDefault="00842836" w:rsidP="00842836">
      <w:pPr>
        <w:spacing w:line="360" w:lineRule="auto"/>
        <w:ind w:right="-172" w:firstLine="567"/>
        <w:rPr>
          <w:rFonts w:ascii="Arial" w:hAnsi="Arial" w:cs="Arial"/>
          <w:b/>
          <w:bCs/>
          <w:color w:val="767171" w:themeColor="background2" w:themeShade="80"/>
          <w:sz w:val="28"/>
          <w:szCs w:val="28"/>
        </w:rPr>
      </w:pPr>
    </w:p>
    <w:sdt>
      <w:sdtPr>
        <w:rPr>
          <w:rFonts w:asciiTheme="minorHAnsi" w:hAnsiTheme="minorHAnsi"/>
          <w:b w:val="0"/>
          <w:bCs w:val="0"/>
          <w:iCs w:val="0"/>
          <w:color w:val="auto"/>
          <w:sz w:val="24"/>
        </w:rPr>
        <w:id w:val="-571656567"/>
        <w:docPartObj>
          <w:docPartGallery w:val="Table of Contents"/>
          <w:docPartUnique/>
        </w:docPartObj>
      </w:sdtPr>
      <w:sdtEndPr>
        <w:rPr>
          <w:noProof/>
        </w:rPr>
      </w:sdtEndPr>
      <w:sdtContent>
        <w:p w14:paraId="77CDB109" w14:textId="0566D223" w:rsidR="00A72FF2" w:rsidRDefault="00B126E6">
          <w:pPr>
            <w:pStyle w:val="TOC1"/>
            <w:tabs>
              <w:tab w:val="right" w:leader="dot" w:pos="10450"/>
            </w:tabs>
            <w:rPr>
              <w:rFonts w:asciiTheme="minorHAnsi" w:eastAsiaTheme="minorEastAsia" w:hAnsiTheme="minorHAnsi"/>
              <w:b w:val="0"/>
              <w:bCs w:val="0"/>
              <w:iCs w:val="0"/>
              <w:noProof/>
              <w:color w:val="auto"/>
              <w:kern w:val="2"/>
              <w:sz w:val="24"/>
              <w:lang w:eastAsia="en-GB"/>
              <w14:ligatures w14:val="standardContextual"/>
            </w:rPr>
          </w:pPr>
          <w:r>
            <w:fldChar w:fldCharType="begin"/>
          </w:r>
          <w:r>
            <w:instrText xml:space="preserve"> TOC \o "1-3" \h \z \u </w:instrText>
          </w:r>
          <w:r>
            <w:fldChar w:fldCharType="separate"/>
          </w:r>
          <w:hyperlink w:anchor="_Toc171595905" w:history="1">
            <w:r w:rsidR="00A72FF2" w:rsidRPr="001163D7">
              <w:rPr>
                <w:rStyle w:val="Hyperlink"/>
                <w:noProof/>
              </w:rPr>
              <w:t>YOUR SUBJECT TEACHER</w:t>
            </w:r>
            <w:r w:rsidR="00A72FF2">
              <w:rPr>
                <w:noProof/>
                <w:webHidden/>
              </w:rPr>
              <w:tab/>
            </w:r>
            <w:r w:rsidR="00A72FF2">
              <w:rPr>
                <w:noProof/>
                <w:webHidden/>
              </w:rPr>
              <w:fldChar w:fldCharType="begin"/>
            </w:r>
            <w:r w:rsidR="00A72FF2">
              <w:rPr>
                <w:noProof/>
                <w:webHidden/>
              </w:rPr>
              <w:instrText xml:space="preserve"> PAGEREF _Toc171595905 \h </w:instrText>
            </w:r>
            <w:r w:rsidR="00A72FF2">
              <w:rPr>
                <w:noProof/>
                <w:webHidden/>
              </w:rPr>
            </w:r>
            <w:r w:rsidR="00A72FF2">
              <w:rPr>
                <w:noProof/>
                <w:webHidden/>
              </w:rPr>
              <w:fldChar w:fldCharType="separate"/>
            </w:r>
            <w:r w:rsidR="00A72FF2">
              <w:rPr>
                <w:noProof/>
                <w:webHidden/>
              </w:rPr>
              <w:t>3</w:t>
            </w:r>
            <w:r w:rsidR="00A72FF2">
              <w:rPr>
                <w:noProof/>
                <w:webHidden/>
              </w:rPr>
              <w:fldChar w:fldCharType="end"/>
            </w:r>
          </w:hyperlink>
        </w:p>
        <w:p w14:paraId="290D9A69" w14:textId="71440EEA" w:rsidR="00A72FF2" w:rsidRDefault="00A72FF2">
          <w:pPr>
            <w:pStyle w:val="TOC1"/>
            <w:tabs>
              <w:tab w:val="right" w:leader="dot" w:pos="10450"/>
            </w:tabs>
            <w:rPr>
              <w:rFonts w:asciiTheme="minorHAnsi" w:eastAsiaTheme="minorEastAsia" w:hAnsiTheme="minorHAnsi"/>
              <w:b w:val="0"/>
              <w:bCs w:val="0"/>
              <w:iCs w:val="0"/>
              <w:noProof/>
              <w:color w:val="auto"/>
              <w:kern w:val="2"/>
              <w:sz w:val="24"/>
              <w:lang w:eastAsia="en-GB"/>
              <w14:ligatures w14:val="standardContextual"/>
            </w:rPr>
          </w:pPr>
          <w:hyperlink w:anchor="_Toc171595906" w:history="1">
            <w:r w:rsidRPr="001163D7">
              <w:rPr>
                <w:rStyle w:val="Hyperlink"/>
                <w:noProof/>
              </w:rPr>
              <w:t>INTRODUCTION &amp; AIMS OF THE COURSE</w:t>
            </w:r>
            <w:r>
              <w:rPr>
                <w:noProof/>
                <w:webHidden/>
              </w:rPr>
              <w:tab/>
            </w:r>
            <w:r>
              <w:rPr>
                <w:noProof/>
                <w:webHidden/>
              </w:rPr>
              <w:fldChar w:fldCharType="begin"/>
            </w:r>
            <w:r>
              <w:rPr>
                <w:noProof/>
                <w:webHidden/>
              </w:rPr>
              <w:instrText xml:space="preserve"> PAGEREF _Toc171595906 \h </w:instrText>
            </w:r>
            <w:r>
              <w:rPr>
                <w:noProof/>
                <w:webHidden/>
              </w:rPr>
            </w:r>
            <w:r>
              <w:rPr>
                <w:noProof/>
                <w:webHidden/>
              </w:rPr>
              <w:fldChar w:fldCharType="separate"/>
            </w:r>
            <w:r>
              <w:rPr>
                <w:noProof/>
                <w:webHidden/>
              </w:rPr>
              <w:t>3</w:t>
            </w:r>
            <w:r>
              <w:rPr>
                <w:noProof/>
                <w:webHidden/>
              </w:rPr>
              <w:fldChar w:fldCharType="end"/>
            </w:r>
          </w:hyperlink>
        </w:p>
        <w:p w14:paraId="09E9769B" w14:textId="31622DCB" w:rsidR="00A72FF2" w:rsidRDefault="00A72FF2">
          <w:pPr>
            <w:pStyle w:val="TOC1"/>
            <w:tabs>
              <w:tab w:val="right" w:leader="dot" w:pos="10450"/>
            </w:tabs>
            <w:rPr>
              <w:rFonts w:asciiTheme="minorHAnsi" w:eastAsiaTheme="minorEastAsia" w:hAnsiTheme="minorHAnsi"/>
              <w:b w:val="0"/>
              <w:bCs w:val="0"/>
              <w:iCs w:val="0"/>
              <w:noProof/>
              <w:color w:val="auto"/>
              <w:kern w:val="2"/>
              <w:sz w:val="24"/>
              <w:lang w:eastAsia="en-GB"/>
              <w14:ligatures w14:val="standardContextual"/>
            </w:rPr>
          </w:pPr>
          <w:hyperlink w:anchor="_Toc171595907" w:history="1">
            <w:r w:rsidRPr="001163D7">
              <w:rPr>
                <w:rStyle w:val="Hyperlink"/>
                <w:noProof/>
              </w:rPr>
              <w:t>COURSE STRUCTURE</w:t>
            </w:r>
            <w:r>
              <w:rPr>
                <w:noProof/>
                <w:webHidden/>
              </w:rPr>
              <w:tab/>
            </w:r>
            <w:r>
              <w:rPr>
                <w:noProof/>
                <w:webHidden/>
              </w:rPr>
              <w:fldChar w:fldCharType="begin"/>
            </w:r>
            <w:r>
              <w:rPr>
                <w:noProof/>
                <w:webHidden/>
              </w:rPr>
              <w:instrText xml:space="preserve"> PAGEREF _Toc171595907 \h </w:instrText>
            </w:r>
            <w:r>
              <w:rPr>
                <w:noProof/>
                <w:webHidden/>
              </w:rPr>
            </w:r>
            <w:r>
              <w:rPr>
                <w:noProof/>
                <w:webHidden/>
              </w:rPr>
              <w:fldChar w:fldCharType="separate"/>
            </w:r>
            <w:r>
              <w:rPr>
                <w:noProof/>
                <w:webHidden/>
              </w:rPr>
              <w:t>4</w:t>
            </w:r>
            <w:r>
              <w:rPr>
                <w:noProof/>
                <w:webHidden/>
              </w:rPr>
              <w:fldChar w:fldCharType="end"/>
            </w:r>
          </w:hyperlink>
        </w:p>
        <w:p w14:paraId="5C77BE39" w14:textId="66C201E3" w:rsidR="00A72FF2" w:rsidRDefault="00A72FF2">
          <w:pPr>
            <w:pStyle w:val="TOC1"/>
            <w:tabs>
              <w:tab w:val="right" w:leader="dot" w:pos="10450"/>
            </w:tabs>
            <w:rPr>
              <w:rFonts w:asciiTheme="minorHAnsi" w:eastAsiaTheme="minorEastAsia" w:hAnsiTheme="minorHAnsi"/>
              <w:b w:val="0"/>
              <w:bCs w:val="0"/>
              <w:iCs w:val="0"/>
              <w:noProof/>
              <w:color w:val="auto"/>
              <w:kern w:val="2"/>
              <w:sz w:val="24"/>
              <w:lang w:eastAsia="en-GB"/>
              <w14:ligatures w14:val="standardContextual"/>
            </w:rPr>
          </w:pPr>
          <w:hyperlink w:anchor="_Toc171595908" w:history="1">
            <w:r w:rsidRPr="001163D7">
              <w:rPr>
                <w:rStyle w:val="Hyperlink"/>
                <w:noProof/>
              </w:rPr>
              <w:t>KEY COURSE INFORMATION</w:t>
            </w:r>
            <w:r>
              <w:rPr>
                <w:noProof/>
                <w:webHidden/>
              </w:rPr>
              <w:tab/>
            </w:r>
            <w:r>
              <w:rPr>
                <w:noProof/>
                <w:webHidden/>
              </w:rPr>
              <w:fldChar w:fldCharType="begin"/>
            </w:r>
            <w:r>
              <w:rPr>
                <w:noProof/>
                <w:webHidden/>
              </w:rPr>
              <w:instrText xml:space="preserve"> PAGEREF _Toc171595908 \h </w:instrText>
            </w:r>
            <w:r>
              <w:rPr>
                <w:noProof/>
                <w:webHidden/>
              </w:rPr>
            </w:r>
            <w:r>
              <w:rPr>
                <w:noProof/>
                <w:webHidden/>
              </w:rPr>
              <w:fldChar w:fldCharType="separate"/>
            </w:r>
            <w:r>
              <w:rPr>
                <w:noProof/>
                <w:webHidden/>
              </w:rPr>
              <w:t>5</w:t>
            </w:r>
            <w:r>
              <w:rPr>
                <w:noProof/>
                <w:webHidden/>
              </w:rPr>
              <w:fldChar w:fldCharType="end"/>
            </w:r>
          </w:hyperlink>
        </w:p>
        <w:p w14:paraId="78C96719" w14:textId="5F51EE56" w:rsidR="00A72FF2" w:rsidRDefault="00A72FF2">
          <w:pPr>
            <w:pStyle w:val="TOC1"/>
            <w:tabs>
              <w:tab w:val="right" w:leader="dot" w:pos="10450"/>
            </w:tabs>
            <w:rPr>
              <w:rFonts w:asciiTheme="minorHAnsi" w:eastAsiaTheme="minorEastAsia" w:hAnsiTheme="minorHAnsi"/>
              <w:b w:val="0"/>
              <w:bCs w:val="0"/>
              <w:iCs w:val="0"/>
              <w:noProof/>
              <w:color w:val="auto"/>
              <w:kern w:val="2"/>
              <w:sz w:val="24"/>
              <w:lang w:eastAsia="en-GB"/>
              <w14:ligatures w14:val="standardContextual"/>
            </w:rPr>
          </w:pPr>
          <w:hyperlink w:anchor="_Toc171595909" w:history="1">
            <w:r w:rsidRPr="001163D7">
              <w:rPr>
                <w:rStyle w:val="Hyperlink"/>
                <w:noProof/>
              </w:rPr>
              <w:t>YEAR PLAN OF STUDY</w:t>
            </w:r>
            <w:r>
              <w:rPr>
                <w:noProof/>
                <w:webHidden/>
              </w:rPr>
              <w:tab/>
            </w:r>
            <w:r>
              <w:rPr>
                <w:noProof/>
                <w:webHidden/>
              </w:rPr>
              <w:fldChar w:fldCharType="begin"/>
            </w:r>
            <w:r>
              <w:rPr>
                <w:noProof/>
                <w:webHidden/>
              </w:rPr>
              <w:instrText xml:space="preserve"> PAGEREF _Toc171595909 \h </w:instrText>
            </w:r>
            <w:r>
              <w:rPr>
                <w:noProof/>
                <w:webHidden/>
              </w:rPr>
            </w:r>
            <w:r>
              <w:rPr>
                <w:noProof/>
                <w:webHidden/>
              </w:rPr>
              <w:fldChar w:fldCharType="separate"/>
            </w:r>
            <w:r>
              <w:rPr>
                <w:noProof/>
                <w:webHidden/>
              </w:rPr>
              <w:t>6</w:t>
            </w:r>
            <w:r>
              <w:rPr>
                <w:noProof/>
                <w:webHidden/>
              </w:rPr>
              <w:fldChar w:fldCharType="end"/>
            </w:r>
          </w:hyperlink>
        </w:p>
        <w:p w14:paraId="6185147A" w14:textId="38E81458" w:rsidR="00A72FF2" w:rsidRDefault="00A72FF2">
          <w:pPr>
            <w:pStyle w:val="TOC1"/>
            <w:tabs>
              <w:tab w:val="right" w:leader="dot" w:pos="10450"/>
            </w:tabs>
            <w:rPr>
              <w:rFonts w:asciiTheme="minorHAnsi" w:eastAsiaTheme="minorEastAsia" w:hAnsiTheme="minorHAnsi"/>
              <w:b w:val="0"/>
              <w:bCs w:val="0"/>
              <w:iCs w:val="0"/>
              <w:noProof/>
              <w:color w:val="auto"/>
              <w:kern w:val="2"/>
              <w:sz w:val="24"/>
              <w:lang w:eastAsia="en-GB"/>
              <w14:ligatures w14:val="standardContextual"/>
            </w:rPr>
          </w:pPr>
          <w:hyperlink w:anchor="_Toc171595910" w:history="1">
            <w:r w:rsidRPr="001163D7">
              <w:rPr>
                <w:rStyle w:val="Hyperlink"/>
                <w:noProof/>
              </w:rPr>
              <w:t>SUCCESSFUL LEARNER HABITS</w:t>
            </w:r>
            <w:r>
              <w:rPr>
                <w:noProof/>
                <w:webHidden/>
              </w:rPr>
              <w:tab/>
            </w:r>
            <w:r>
              <w:rPr>
                <w:noProof/>
                <w:webHidden/>
              </w:rPr>
              <w:fldChar w:fldCharType="begin"/>
            </w:r>
            <w:r>
              <w:rPr>
                <w:noProof/>
                <w:webHidden/>
              </w:rPr>
              <w:instrText xml:space="preserve"> PAGEREF _Toc171595910 \h </w:instrText>
            </w:r>
            <w:r>
              <w:rPr>
                <w:noProof/>
                <w:webHidden/>
              </w:rPr>
            </w:r>
            <w:r>
              <w:rPr>
                <w:noProof/>
                <w:webHidden/>
              </w:rPr>
              <w:fldChar w:fldCharType="separate"/>
            </w:r>
            <w:r>
              <w:rPr>
                <w:noProof/>
                <w:webHidden/>
              </w:rPr>
              <w:t>7</w:t>
            </w:r>
            <w:r>
              <w:rPr>
                <w:noProof/>
                <w:webHidden/>
              </w:rPr>
              <w:fldChar w:fldCharType="end"/>
            </w:r>
          </w:hyperlink>
        </w:p>
        <w:p w14:paraId="496F89D3" w14:textId="23549931" w:rsidR="00A72FF2" w:rsidRDefault="00A72FF2">
          <w:pPr>
            <w:pStyle w:val="TOC1"/>
            <w:tabs>
              <w:tab w:val="right" w:leader="dot" w:pos="10450"/>
            </w:tabs>
            <w:rPr>
              <w:rFonts w:asciiTheme="minorHAnsi" w:eastAsiaTheme="minorEastAsia" w:hAnsiTheme="minorHAnsi"/>
              <w:b w:val="0"/>
              <w:bCs w:val="0"/>
              <w:iCs w:val="0"/>
              <w:noProof/>
              <w:color w:val="auto"/>
              <w:kern w:val="2"/>
              <w:sz w:val="24"/>
              <w:lang w:eastAsia="en-GB"/>
              <w14:ligatures w14:val="standardContextual"/>
            </w:rPr>
          </w:pPr>
          <w:hyperlink w:anchor="_Toc171595911" w:history="1">
            <w:r w:rsidRPr="001163D7">
              <w:rPr>
                <w:rStyle w:val="Hyperlink"/>
                <w:noProof/>
              </w:rPr>
              <w:t>SUBJECT RESOURCES</w:t>
            </w:r>
            <w:r>
              <w:rPr>
                <w:noProof/>
                <w:webHidden/>
              </w:rPr>
              <w:tab/>
            </w:r>
            <w:r>
              <w:rPr>
                <w:noProof/>
                <w:webHidden/>
              </w:rPr>
              <w:fldChar w:fldCharType="begin"/>
            </w:r>
            <w:r>
              <w:rPr>
                <w:noProof/>
                <w:webHidden/>
              </w:rPr>
              <w:instrText xml:space="preserve"> PAGEREF _Toc171595911 \h </w:instrText>
            </w:r>
            <w:r>
              <w:rPr>
                <w:noProof/>
                <w:webHidden/>
              </w:rPr>
            </w:r>
            <w:r>
              <w:rPr>
                <w:noProof/>
                <w:webHidden/>
              </w:rPr>
              <w:fldChar w:fldCharType="separate"/>
            </w:r>
            <w:r>
              <w:rPr>
                <w:noProof/>
                <w:webHidden/>
              </w:rPr>
              <w:t>7</w:t>
            </w:r>
            <w:r>
              <w:rPr>
                <w:noProof/>
                <w:webHidden/>
              </w:rPr>
              <w:fldChar w:fldCharType="end"/>
            </w:r>
          </w:hyperlink>
        </w:p>
        <w:p w14:paraId="57074702" w14:textId="1FF9B3BA" w:rsidR="00A72FF2" w:rsidRDefault="00A72FF2">
          <w:pPr>
            <w:pStyle w:val="TOC1"/>
            <w:tabs>
              <w:tab w:val="right" w:leader="dot" w:pos="10450"/>
            </w:tabs>
            <w:rPr>
              <w:rFonts w:asciiTheme="minorHAnsi" w:eastAsiaTheme="minorEastAsia" w:hAnsiTheme="minorHAnsi"/>
              <w:b w:val="0"/>
              <w:bCs w:val="0"/>
              <w:iCs w:val="0"/>
              <w:noProof/>
              <w:color w:val="auto"/>
              <w:kern w:val="2"/>
              <w:sz w:val="24"/>
              <w:lang w:eastAsia="en-GB"/>
              <w14:ligatures w14:val="standardContextual"/>
            </w:rPr>
          </w:pPr>
          <w:hyperlink w:anchor="_Toc171595912" w:history="1">
            <w:r w:rsidRPr="001163D7">
              <w:rPr>
                <w:rStyle w:val="Hyperlink"/>
                <w:noProof/>
              </w:rPr>
              <w:t>TERMINOLOGY GLOSSARY</w:t>
            </w:r>
            <w:r>
              <w:rPr>
                <w:noProof/>
                <w:webHidden/>
              </w:rPr>
              <w:tab/>
            </w:r>
            <w:r>
              <w:rPr>
                <w:noProof/>
                <w:webHidden/>
              </w:rPr>
              <w:fldChar w:fldCharType="begin"/>
            </w:r>
            <w:r>
              <w:rPr>
                <w:noProof/>
                <w:webHidden/>
              </w:rPr>
              <w:instrText xml:space="preserve"> PAGEREF _Toc171595912 \h </w:instrText>
            </w:r>
            <w:r>
              <w:rPr>
                <w:noProof/>
                <w:webHidden/>
              </w:rPr>
            </w:r>
            <w:r>
              <w:rPr>
                <w:noProof/>
                <w:webHidden/>
              </w:rPr>
              <w:fldChar w:fldCharType="separate"/>
            </w:r>
            <w:r>
              <w:rPr>
                <w:noProof/>
                <w:webHidden/>
              </w:rPr>
              <w:t>8</w:t>
            </w:r>
            <w:r>
              <w:rPr>
                <w:noProof/>
                <w:webHidden/>
              </w:rPr>
              <w:fldChar w:fldCharType="end"/>
            </w:r>
          </w:hyperlink>
        </w:p>
        <w:p w14:paraId="403DE5E8" w14:textId="4D3BEC05" w:rsidR="00B126E6" w:rsidRDefault="00B126E6">
          <w:r>
            <w:rPr>
              <w:b/>
              <w:bCs/>
              <w:noProof/>
            </w:rPr>
            <w:fldChar w:fldCharType="end"/>
          </w:r>
        </w:p>
      </w:sdtContent>
    </w:sdt>
    <w:p w14:paraId="591C8E58" w14:textId="1B5EE7B8" w:rsidR="00842836" w:rsidRDefault="00842836">
      <w:pPr>
        <w:rPr>
          <w:rFonts w:ascii="Arial" w:hAnsi="Arial" w:cs="Arial"/>
          <w:b/>
          <w:bCs/>
          <w:color w:val="767171" w:themeColor="background2" w:themeShade="80"/>
          <w:sz w:val="28"/>
          <w:szCs w:val="28"/>
        </w:rPr>
      </w:pPr>
      <w:r>
        <w:rPr>
          <w:rFonts w:ascii="Arial" w:hAnsi="Arial" w:cs="Arial"/>
          <w:b/>
          <w:bCs/>
          <w:color w:val="767171" w:themeColor="background2" w:themeShade="80"/>
          <w:sz w:val="28"/>
          <w:szCs w:val="28"/>
        </w:rPr>
        <w:br w:type="page"/>
      </w:r>
    </w:p>
    <w:p w14:paraId="49EFC182" w14:textId="0DDF70F2" w:rsidR="00842836" w:rsidRDefault="00842836" w:rsidP="00842836"/>
    <w:tbl>
      <w:tblPr>
        <w:tblStyle w:val="TableGrid"/>
        <w:tblW w:w="107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842836" w:rsidRPr="00D66A1A" w14:paraId="4DFC68A1" w14:textId="77777777" w:rsidTr="00676E3D">
        <w:tc>
          <w:tcPr>
            <w:tcW w:w="10772" w:type="dxa"/>
            <w:shd w:val="clear" w:color="auto" w:fill="1F3864" w:themeFill="accent1" w:themeFillShade="80"/>
          </w:tcPr>
          <w:p w14:paraId="7449CAF7" w14:textId="020FBBD8" w:rsidR="00842836" w:rsidRPr="00D66A1A" w:rsidRDefault="00FA181A" w:rsidP="00332786">
            <w:pPr>
              <w:pStyle w:val="Heading1"/>
            </w:pPr>
            <w:bookmarkStart w:id="0" w:name="_Toc171595905"/>
            <w:r>
              <w:t>YOUR SUBJECT TEACHER</w:t>
            </w:r>
            <w:bookmarkEnd w:id="0"/>
          </w:p>
        </w:tc>
      </w:tr>
    </w:tbl>
    <w:p w14:paraId="3A519A88" w14:textId="77777777" w:rsidR="00842836" w:rsidRDefault="00842836" w:rsidP="00842836"/>
    <w:p w14:paraId="241429E3" w14:textId="60F2D708" w:rsidR="00404DF7" w:rsidRPr="00BA6A57" w:rsidRDefault="00435601" w:rsidP="00CA1CEF">
      <w:pPr>
        <w:spacing w:after="160" w:line="259" w:lineRule="auto"/>
        <w:rPr>
          <w:rFonts w:ascii="Arial" w:hAnsi="Arial" w:cs="Arial"/>
          <w:color w:val="767171" w:themeColor="background2" w:themeShade="80"/>
          <w:sz w:val="68"/>
          <w:szCs w:val="68"/>
        </w:rPr>
      </w:pPr>
      <w:r w:rsidRPr="00BA6A57">
        <w:rPr>
          <w:rFonts w:ascii="Arial" w:hAnsi="Arial" w:cs="Arial"/>
          <w:color w:val="767171" w:themeColor="background2" w:themeShade="80"/>
          <w:sz w:val="68"/>
          <w:szCs w:val="68"/>
        </w:rPr>
        <w:t xml:space="preserve">Welcome to </w:t>
      </w:r>
      <w:r w:rsidR="00CA1CEF" w:rsidRPr="00BA6A57">
        <w:rPr>
          <w:rFonts w:ascii="Arial" w:hAnsi="Arial" w:cs="Arial"/>
          <w:color w:val="767171" w:themeColor="background2" w:themeShade="80"/>
          <w:sz w:val="68"/>
          <w:szCs w:val="68"/>
        </w:rPr>
        <w:t>Religion, Philosophy</w:t>
      </w:r>
      <w:r w:rsidR="006B0BA0">
        <w:rPr>
          <w:rFonts w:ascii="Arial" w:hAnsi="Arial" w:cs="Arial"/>
          <w:color w:val="767171" w:themeColor="background2" w:themeShade="80"/>
          <w:sz w:val="68"/>
          <w:szCs w:val="68"/>
        </w:rPr>
        <w:t>,</w:t>
      </w:r>
      <w:r w:rsidR="00CA1CEF" w:rsidRPr="00BA6A57">
        <w:rPr>
          <w:rFonts w:ascii="Arial" w:hAnsi="Arial" w:cs="Arial"/>
          <w:color w:val="767171" w:themeColor="background2" w:themeShade="80"/>
          <w:sz w:val="68"/>
          <w:szCs w:val="68"/>
        </w:rPr>
        <w:t xml:space="preserve"> </w:t>
      </w:r>
      <w:r w:rsidR="006B0BA0">
        <w:rPr>
          <w:rFonts w:ascii="Arial" w:hAnsi="Arial" w:cs="Arial"/>
          <w:color w:val="767171" w:themeColor="background2" w:themeShade="80"/>
          <w:sz w:val="68"/>
          <w:szCs w:val="68"/>
        </w:rPr>
        <w:t>and</w:t>
      </w:r>
      <w:r w:rsidR="00CA1CEF" w:rsidRPr="00BA6A57">
        <w:rPr>
          <w:rFonts w:ascii="Arial" w:hAnsi="Arial" w:cs="Arial"/>
          <w:color w:val="767171" w:themeColor="background2" w:themeShade="80"/>
          <w:sz w:val="68"/>
          <w:szCs w:val="68"/>
        </w:rPr>
        <w:t xml:space="preserve"> Ethics</w:t>
      </w:r>
    </w:p>
    <w:p w14:paraId="57F4C28F" w14:textId="6E428C48" w:rsidR="003D0764" w:rsidRDefault="003D0764"/>
    <w:p w14:paraId="447F71CF" w14:textId="1C1DCB3E" w:rsidR="003D0764" w:rsidRPr="003D0764" w:rsidRDefault="00CA1CEF" w:rsidP="00BA6A57">
      <w:r>
        <w:t>Adam Naylor</w:t>
      </w:r>
      <w:r w:rsidR="00AB38B9">
        <w:t xml:space="preserve"> MA, BA, PGDipEd (QTS), NPQLT, MSET</w:t>
      </w:r>
    </w:p>
    <w:p w14:paraId="3D65F154" w14:textId="77777777" w:rsidR="00BA6A57" w:rsidRDefault="00CA1CEF" w:rsidP="00BA6A57">
      <w:pPr>
        <w:rPr>
          <w:rStyle w:val="Hyperlink"/>
          <w:sz w:val="20"/>
          <w:szCs w:val="20"/>
        </w:rPr>
      </w:pPr>
      <w:hyperlink r:id="rId14" w:history="1">
        <w:r w:rsidRPr="00FE0AA5">
          <w:rPr>
            <w:rStyle w:val="Hyperlink"/>
            <w:sz w:val="20"/>
            <w:szCs w:val="20"/>
          </w:rPr>
          <w:t>Adam.Naylor@derby-college.ac.uk</w:t>
        </w:r>
      </w:hyperlink>
      <w:r w:rsidR="002550A2">
        <w:rPr>
          <w:sz w:val="20"/>
          <w:szCs w:val="20"/>
        </w:rPr>
        <w:t xml:space="preserve">  </w:t>
      </w:r>
      <w:r w:rsidR="007525E8">
        <w:rPr>
          <w:sz w:val="20"/>
          <w:szCs w:val="20"/>
        </w:rPr>
        <w:t xml:space="preserve">                    </w:t>
      </w:r>
      <w:r w:rsidR="00646E6A">
        <w:rPr>
          <w:sz w:val="20"/>
          <w:szCs w:val="20"/>
        </w:rPr>
        <w:t xml:space="preserve">                           </w:t>
      </w:r>
    </w:p>
    <w:p w14:paraId="7D6026B9" w14:textId="77777777" w:rsidR="00BA6A57" w:rsidRPr="00BA6A57" w:rsidRDefault="00BA6A57" w:rsidP="00BA6A57"/>
    <w:p w14:paraId="4B25F61A" w14:textId="77777777" w:rsidR="00BA6A57" w:rsidRPr="00BA6A57" w:rsidRDefault="00BA6A57" w:rsidP="00BA6A57"/>
    <w:tbl>
      <w:tblPr>
        <w:tblStyle w:val="TableGrid"/>
        <w:tblpPr w:leftFromText="180" w:rightFromText="180" w:vertAnchor="text" w:horzAnchor="margin" w:tblpY="212"/>
        <w:tblW w:w="0" w:type="auto"/>
        <w:tblLook w:val="04A0" w:firstRow="1" w:lastRow="0" w:firstColumn="1" w:lastColumn="0" w:noHBand="0" w:noVBand="1"/>
      </w:tblPr>
      <w:tblGrid>
        <w:gridCol w:w="10450"/>
      </w:tblGrid>
      <w:tr w:rsidR="00DA4532" w14:paraId="377F6779" w14:textId="77777777" w:rsidTr="00DA4532">
        <w:tc>
          <w:tcPr>
            <w:tcW w:w="10450" w:type="dxa"/>
            <w:tcBorders>
              <w:top w:val="nil"/>
              <w:left w:val="nil"/>
              <w:bottom w:val="nil"/>
              <w:right w:val="nil"/>
            </w:tcBorders>
            <w:shd w:val="clear" w:color="auto" w:fill="1F3864" w:themeFill="accent1" w:themeFillShade="80"/>
          </w:tcPr>
          <w:p w14:paraId="7ED47452" w14:textId="77777777" w:rsidR="00DA4532" w:rsidRDefault="00DA4532" w:rsidP="00DA4532">
            <w:pPr>
              <w:pStyle w:val="Heading1"/>
            </w:pPr>
            <w:bookmarkStart w:id="1" w:name="_Toc171595906"/>
            <w:r>
              <w:t>INTRODUCTION &amp; AIMS OF THE COURSE</w:t>
            </w:r>
            <w:bookmarkEnd w:id="1"/>
          </w:p>
        </w:tc>
      </w:tr>
    </w:tbl>
    <w:p w14:paraId="7C6C5CC7" w14:textId="77777777" w:rsidR="00BA6A57" w:rsidRPr="00BA6A57" w:rsidRDefault="00BA6A57" w:rsidP="00BA6A57"/>
    <w:p w14:paraId="3C69122E" w14:textId="62AC3739" w:rsidR="002D2398" w:rsidRDefault="00595D85" w:rsidP="00595D85">
      <w:pPr>
        <w:spacing w:after="160" w:line="259" w:lineRule="auto"/>
        <w:rPr>
          <w:rFonts w:ascii="Arial" w:hAnsi="Arial" w:cs="Arial"/>
          <w:color w:val="767171" w:themeColor="background2" w:themeShade="80"/>
          <w:sz w:val="21"/>
          <w:szCs w:val="21"/>
        </w:rPr>
      </w:pPr>
      <w:r w:rsidRPr="00595D85">
        <w:rPr>
          <w:rFonts w:ascii="Arial" w:hAnsi="Arial" w:cs="Arial"/>
          <w:color w:val="767171" w:themeColor="background2" w:themeShade="80"/>
          <w:sz w:val="21"/>
          <w:szCs w:val="21"/>
        </w:rPr>
        <w:t xml:space="preserve">A-Level </w:t>
      </w:r>
      <w:r>
        <w:rPr>
          <w:rFonts w:ascii="Arial" w:hAnsi="Arial" w:cs="Arial"/>
          <w:color w:val="767171" w:themeColor="background2" w:themeShade="80"/>
          <w:sz w:val="21"/>
          <w:szCs w:val="21"/>
        </w:rPr>
        <w:t xml:space="preserve">Religion, Philosophy, and Ethics </w:t>
      </w:r>
      <w:r w:rsidRPr="00595D85">
        <w:rPr>
          <w:rFonts w:ascii="Arial" w:hAnsi="Arial" w:cs="Arial"/>
          <w:color w:val="767171" w:themeColor="background2" w:themeShade="80"/>
          <w:sz w:val="21"/>
          <w:szCs w:val="21"/>
        </w:rPr>
        <w:t>is an ideal choice for those who are interested in engaging in the great questions of our existence, religious experience, the role of language in presenting valid arguments, the problem of evil, the existence / non-existence of God, whether ethical terms such as ‘good’ and ‘bad’ have actual meaning and gaining an understand of the development and role of Christianity</w:t>
      </w:r>
      <w:r w:rsidR="00C86B4D">
        <w:rPr>
          <w:rFonts w:ascii="Arial" w:hAnsi="Arial" w:cs="Arial"/>
          <w:color w:val="767171" w:themeColor="background2" w:themeShade="80"/>
          <w:sz w:val="21"/>
          <w:szCs w:val="21"/>
        </w:rPr>
        <w:t xml:space="preserve"> </w:t>
      </w:r>
      <w:r w:rsidR="00C86B4D" w:rsidRPr="00C86B4D">
        <w:rPr>
          <w:rFonts w:ascii="Arial" w:hAnsi="Arial" w:cs="Arial"/>
          <w:color w:val="767171" w:themeColor="background2" w:themeShade="80"/>
          <w:sz w:val="21"/>
          <w:szCs w:val="21"/>
          <w:u w:val="single"/>
        </w:rPr>
        <w:t>OR</w:t>
      </w:r>
      <w:r w:rsidR="00C86B4D">
        <w:rPr>
          <w:rFonts w:ascii="Arial" w:hAnsi="Arial" w:cs="Arial"/>
          <w:color w:val="767171" w:themeColor="background2" w:themeShade="80"/>
          <w:sz w:val="21"/>
          <w:szCs w:val="21"/>
        </w:rPr>
        <w:t xml:space="preserve"> Islam</w:t>
      </w:r>
      <w:r w:rsidRPr="00595D85">
        <w:rPr>
          <w:rFonts w:ascii="Arial" w:hAnsi="Arial" w:cs="Arial"/>
          <w:color w:val="767171" w:themeColor="background2" w:themeShade="80"/>
          <w:sz w:val="21"/>
          <w:szCs w:val="21"/>
        </w:rPr>
        <w:t xml:space="preserve"> in</w:t>
      </w:r>
      <w:r w:rsidR="00C86B4D">
        <w:rPr>
          <w:rFonts w:ascii="Arial" w:hAnsi="Arial" w:cs="Arial"/>
          <w:color w:val="767171" w:themeColor="background2" w:themeShade="80"/>
          <w:sz w:val="21"/>
          <w:szCs w:val="21"/>
        </w:rPr>
        <w:t xml:space="preserve"> a</w:t>
      </w:r>
      <w:r w:rsidRPr="00595D85">
        <w:rPr>
          <w:rFonts w:ascii="Arial" w:hAnsi="Arial" w:cs="Arial"/>
          <w:color w:val="767171" w:themeColor="background2" w:themeShade="80"/>
          <w:sz w:val="21"/>
          <w:szCs w:val="21"/>
        </w:rPr>
        <w:t xml:space="preserve"> global context; both historic and contemporary.</w:t>
      </w:r>
    </w:p>
    <w:p w14:paraId="2E31A57A" w14:textId="77777777" w:rsidR="00595D85" w:rsidRDefault="00595D85" w:rsidP="00595D85">
      <w:pPr>
        <w:spacing w:after="160" w:line="259" w:lineRule="auto"/>
        <w:ind w:firstLine="142"/>
        <w:rPr>
          <w:rFonts w:ascii="Arial" w:hAnsi="Arial" w:cs="Arial"/>
          <w:color w:val="767171" w:themeColor="background2" w:themeShade="80"/>
          <w:sz w:val="21"/>
          <w:szCs w:val="21"/>
        </w:rPr>
      </w:pPr>
    </w:p>
    <w:p w14:paraId="39FA48C2" w14:textId="70272A0B" w:rsidR="00280EBB" w:rsidRDefault="00AD229B" w:rsidP="00A3330B">
      <w:pPr>
        <w:spacing w:after="160" w:line="259" w:lineRule="auto"/>
        <w:ind w:firstLine="142"/>
        <w:rPr>
          <w:rFonts w:ascii="Arial" w:hAnsi="Arial" w:cs="Arial"/>
          <w:color w:val="767171" w:themeColor="background2" w:themeShade="80"/>
          <w:sz w:val="21"/>
          <w:szCs w:val="21"/>
        </w:rPr>
      </w:pPr>
      <w:r>
        <w:rPr>
          <w:rFonts w:ascii="Arial" w:hAnsi="Arial" w:cs="Arial"/>
          <w:color w:val="767171" w:themeColor="background2" w:themeShade="80"/>
          <w:sz w:val="21"/>
          <w:szCs w:val="21"/>
        </w:rPr>
        <w:t xml:space="preserve">Religion, Philosophy, and Ethics </w:t>
      </w:r>
      <w:r w:rsidR="002D2398">
        <w:rPr>
          <w:rFonts w:ascii="Arial" w:hAnsi="Arial" w:cs="Arial"/>
          <w:color w:val="767171" w:themeColor="background2" w:themeShade="80"/>
          <w:sz w:val="21"/>
          <w:szCs w:val="21"/>
        </w:rPr>
        <w:t xml:space="preserve">works well with many other subjects </w:t>
      </w:r>
      <w:r w:rsidR="00191CD4">
        <w:rPr>
          <w:rFonts w:ascii="Arial" w:hAnsi="Arial" w:cs="Arial"/>
          <w:color w:val="767171" w:themeColor="background2" w:themeShade="80"/>
          <w:sz w:val="21"/>
          <w:szCs w:val="21"/>
        </w:rPr>
        <w:t>including:</w:t>
      </w:r>
    </w:p>
    <w:p w14:paraId="6AEFF0D8" w14:textId="5783179A" w:rsidR="00191CD4" w:rsidRDefault="00191CD4" w:rsidP="00280EBB">
      <w:pPr>
        <w:pStyle w:val="ListParagraph"/>
        <w:numPr>
          <w:ilvl w:val="0"/>
          <w:numId w:val="22"/>
        </w:numPr>
        <w:spacing w:after="160" w:line="259" w:lineRule="auto"/>
        <w:rPr>
          <w:rFonts w:ascii="Arial" w:hAnsi="Arial" w:cs="Arial"/>
          <w:color w:val="767171" w:themeColor="background2" w:themeShade="80"/>
          <w:sz w:val="21"/>
          <w:szCs w:val="21"/>
        </w:rPr>
      </w:pPr>
      <w:r>
        <w:rPr>
          <w:rFonts w:ascii="Arial" w:hAnsi="Arial" w:cs="Arial"/>
          <w:color w:val="767171" w:themeColor="background2" w:themeShade="80"/>
          <w:sz w:val="21"/>
          <w:szCs w:val="21"/>
        </w:rPr>
        <w:t>English Language</w:t>
      </w:r>
    </w:p>
    <w:p w14:paraId="73A734AE" w14:textId="2152F51C" w:rsidR="00191CD4" w:rsidRDefault="00191CD4" w:rsidP="00280EBB">
      <w:pPr>
        <w:pStyle w:val="ListParagraph"/>
        <w:numPr>
          <w:ilvl w:val="0"/>
          <w:numId w:val="22"/>
        </w:numPr>
        <w:spacing w:after="160" w:line="259" w:lineRule="auto"/>
        <w:rPr>
          <w:rFonts w:ascii="Arial" w:hAnsi="Arial" w:cs="Arial"/>
          <w:color w:val="767171" w:themeColor="background2" w:themeShade="80"/>
          <w:sz w:val="21"/>
          <w:szCs w:val="21"/>
        </w:rPr>
      </w:pPr>
      <w:r>
        <w:rPr>
          <w:rFonts w:ascii="Arial" w:hAnsi="Arial" w:cs="Arial"/>
          <w:color w:val="767171" w:themeColor="background2" w:themeShade="80"/>
          <w:sz w:val="21"/>
          <w:szCs w:val="21"/>
        </w:rPr>
        <w:t>English Literature</w:t>
      </w:r>
    </w:p>
    <w:p w14:paraId="799D3283" w14:textId="1F2DA73A" w:rsidR="00280EBB" w:rsidRDefault="00280EBB" w:rsidP="00280EBB">
      <w:pPr>
        <w:pStyle w:val="ListParagraph"/>
        <w:numPr>
          <w:ilvl w:val="0"/>
          <w:numId w:val="22"/>
        </w:numPr>
        <w:spacing w:after="160" w:line="259" w:lineRule="auto"/>
        <w:rPr>
          <w:rFonts w:ascii="Arial" w:hAnsi="Arial" w:cs="Arial"/>
          <w:color w:val="767171" w:themeColor="background2" w:themeShade="80"/>
          <w:sz w:val="21"/>
          <w:szCs w:val="21"/>
        </w:rPr>
      </w:pPr>
      <w:r w:rsidRPr="00280EBB">
        <w:rPr>
          <w:rFonts w:ascii="Arial" w:hAnsi="Arial" w:cs="Arial"/>
          <w:color w:val="767171" w:themeColor="background2" w:themeShade="80"/>
          <w:sz w:val="21"/>
          <w:szCs w:val="21"/>
        </w:rPr>
        <w:t>Psychology</w:t>
      </w:r>
    </w:p>
    <w:p w14:paraId="31FDDF53" w14:textId="585FB11B" w:rsidR="00191CD4" w:rsidRDefault="00191CD4" w:rsidP="00280EBB">
      <w:pPr>
        <w:pStyle w:val="ListParagraph"/>
        <w:numPr>
          <w:ilvl w:val="0"/>
          <w:numId w:val="22"/>
        </w:numPr>
        <w:spacing w:after="160" w:line="259" w:lineRule="auto"/>
        <w:rPr>
          <w:rFonts w:ascii="Arial" w:hAnsi="Arial" w:cs="Arial"/>
          <w:color w:val="767171" w:themeColor="background2" w:themeShade="80"/>
          <w:sz w:val="21"/>
          <w:szCs w:val="21"/>
        </w:rPr>
      </w:pPr>
      <w:r>
        <w:rPr>
          <w:rFonts w:ascii="Arial" w:hAnsi="Arial" w:cs="Arial"/>
          <w:color w:val="767171" w:themeColor="background2" w:themeShade="80"/>
          <w:sz w:val="21"/>
          <w:szCs w:val="21"/>
        </w:rPr>
        <w:t>Geography</w:t>
      </w:r>
    </w:p>
    <w:p w14:paraId="5E1AB6B7" w14:textId="77777777" w:rsidR="00191CD4" w:rsidRDefault="00191CD4" w:rsidP="00191CD4">
      <w:pPr>
        <w:pStyle w:val="ListParagraph"/>
        <w:numPr>
          <w:ilvl w:val="0"/>
          <w:numId w:val="22"/>
        </w:numPr>
        <w:spacing w:after="160" w:line="259" w:lineRule="auto"/>
        <w:rPr>
          <w:rFonts w:ascii="Arial" w:hAnsi="Arial" w:cs="Arial"/>
          <w:color w:val="767171" w:themeColor="background2" w:themeShade="80"/>
          <w:sz w:val="21"/>
          <w:szCs w:val="21"/>
        </w:rPr>
      </w:pPr>
      <w:r w:rsidRPr="00280EBB">
        <w:rPr>
          <w:rFonts w:ascii="Arial" w:hAnsi="Arial" w:cs="Arial"/>
          <w:color w:val="767171" w:themeColor="background2" w:themeShade="80"/>
          <w:sz w:val="21"/>
          <w:szCs w:val="21"/>
        </w:rPr>
        <w:t>Sociology</w:t>
      </w:r>
    </w:p>
    <w:p w14:paraId="645CFB1F" w14:textId="0E48E2E0" w:rsidR="00191CD4" w:rsidRDefault="00191CD4" w:rsidP="00280EBB">
      <w:pPr>
        <w:pStyle w:val="ListParagraph"/>
        <w:numPr>
          <w:ilvl w:val="0"/>
          <w:numId w:val="22"/>
        </w:numPr>
        <w:spacing w:after="160" w:line="259" w:lineRule="auto"/>
        <w:rPr>
          <w:rFonts w:ascii="Arial" w:hAnsi="Arial" w:cs="Arial"/>
          <w:color w:val="767171" w:themeColor="background2" w:themeShade="80"/>
          <w:sz w:val="21"/>
          <w:szCs w:val="21"/>
        </w:rPr>
      </w:pPr>
      <w:r>
        <w:rPr>
          <w:rFonts w:ascii="Arial" w:hAnsi="Arial" w:cs="Arial"/>
          <w:color w:val="767171" w:themeColor="background2" w:themeShade="80"/>
          <w:sz w:val="21"/>
          <w:szCs w:val="21"/>
        </w:rPr>
        <w:t>Politics</w:t>
      </w:r>
    </w:p>
    <w:p w14:paraId="57457654" w14:textId="77777777" w:rsidR="00280EBB" w:rsidRDefault="00280EBB" w:rsidP="00280EBB">
      <w:pPr>
        <w:pStyle w:val="ListParagraph"/>
        <w:numPr>
          <w:ilvl w:val="0"/>
          <w:numId w:val="22"/>
        </w:numPr>
        <w:spacing w:after="160" w:line="259" w:lineRule="auto"/>
        <w:rPr>
          <w:rFonts w:ascii="Arial" w:hAnsi="Arial" w:cs="Arial"/>
          <w:color w:val="767171" w:themeColor="background2" w:themeShade="80"/>
          <w:sz w:val="21"/>
          <w:szCs w:val="21"/>
        </w:rPr>
      </w:pPr>
      <w:r w:rsidRPr="00280EBB">
        <w:rPr>
          <w:rFonts w:ascii="Arial" w:hAnsi="Arial" w:cs="Arial"/>
          <w:color w:val="767171" w:themeColor="background2" w:themeShade="80"/>
          <w:sz w:val="21"/>
          <w:szCs w:val="21"/>
        </w:rPr>
        <w:t>History</w:t>
      </w:r>
    </w:p>
    <w:p w14:paraId="6D2AEFD3" w14:textId="1ED94D02" w:rsidR="00280EBB" w:rsidRPr="00280EBB" w:rsidRDefault="00280EBB" w:rsidP="00280EBB">
      <w:pPr>
        <w:pStyle w:val="ListParagraph"/>
        <w:numPr>
          <w:ilvl w:val="0"/>
          <w:numId w:val="22"/>
        </w:numPr>
        <w:spacing w:after="160" w:line="259" w:lineRule="auto"/>
        <w:rPr>
          <w:rFonts w:ascii="Arial" w:hAnsi="Arial" w:cs="Arial"/>
          <w:color w:val="767171" w:themeColor="background2" w:themeShade="80"/>
          <w:sz w:val="21"/>
          <w:szCs w:val="21"/>
        </w:rPr>
      </w:pPr>
      <w:r w:rsidRPr="00280EBB">
        <w:rPr>
          <w:rFonts w:ascii="Arial" w:hAnsi="Arial" w:cs="Arial"/>
          <w:color w:val="767171" w:themeColor="background2" w:themeShade="80"/>
          <w:sz w:val="21"/>
          <w:szCs w:val="21"/>
        </w:rPr>
        <w:t xml:space="preserve">Law </w:t>
      </w:r>
    </w:p>
    <w:p w14:paraId="5022DCCB" w14:textId="77777777" w:rsidR="00280EBB" w:rsidRDefault="00280EBB" w:rsidP="00A3330B">
      <w:pPr>
        <w:spacing w:after="160" w:line="259" w:lineRule="auto"/>
        <w:ind w:firstLine="142"/>
        <w:rPr>
          <w:rFonts w:ascii="Arial" w:hAnsi="Arial" w:cs="Arial"/>
          <w:color w:val="767171" w:themeColor="background2" w:themeShade="80"/>
          <w:sz w:val="21"/>
          <w:szCs w:val="21"/>
        </w:rPr>
      </w:pPr>
    </w:p>
    <w:p w14:paraId="5A9B1E19" w14:textId="155F2522" w:rsidR="004443E3" w:rsidRDefault="00305654" w:rsidP="00A3330B">
      <w:pPr>
        <w:spacing w:after="160" w:line="259" w:lineRule="auto"/>
        <w:ind w:firstLine="142"/>
        <w:rPr>
          <w:rFonts w:ascii="Arial" w:hAnsi="Arial" w:cs="Arial"/>
          <w:color w:val="767171" w:themeColor="background2" w:themeShade="80"/>
          <w:sz w:val="21"/>
          <w:szCs w:val="21"/>
        </w:rPr>
      </w:pPr>
      <w:r>
        <w:rPr>
          <w:rFonts w:ascii="Arial" w:hAnsi="Arial" w:cs="Arial"/>
          <w:color w:val="767171" w:themeColor="background2" w:themeShade="80"/>
          <w:sz w:val="21"/>
          <w:szCs w:val="21"/>
        </w:rPr>
        <w:t xml:space="preserve">Other students who study </w:t>
      </w:r>
      <w:r w:rsidR="00AD229B">
        <w:rPr>
          <w:rFonts w:ascii="Arial" w:hAnsi="Arial" w:cs="Arial"/>
          <w:color w:val="767171" w:themeColor="background2" w:themeShade="80"/>
          <w:sz w:val="21"/>
          <w:szCs w:val="21"/>
        </w:rPr>
        <w:t>Religion, Philosophy, and Ethics</w:t>
      </w:r>
      <w:r w:rsidR="00121E15">
        <w:rPr>
          <w:rFonts w:ascii="Arial" w:hAnsi="Arial" w:cs="Arial"/>
          <w:color w:val="767171" w:themeColor="background2" w:themeShade="80"/>
          <w:sz w:val="21"/>
          <w:szCs w:val="21"/>
        </w:rPr>
        <w:t xml:space="preserve"> have gone on to study</w:t>
      </w:r>
      <w:r w:rsidR="00AD229B">
        <w:rPr>
          <w:rFonts w:ascii="Arial" w:hAnsi="Arial" w:cs="Arial"/>
          <w:color w:val="767171" w:themeColor="background2" w:themeShade="80"/>
          <w:sz w:val="21"/>
          <w:szCs w:val="21"/>
        </w:rPr>
        <w:t xml:space="preserve"> </w:t>
      </w:r>
      <w:r w:rsidR="00D9212F">
        <w:rPr>
          <w:rFonts w:ascii="Arial" w:hAnsi="Arial" w:cs="Arial"/>
          <w:color w:val="767171" w:themeColor="background2" w:themeShade="80"/>
          <w:sz w:val="21"/>
          <w:szCs w:val="21"/>
        </w:rPr>
        <w:t>/ have careers in</w:t>
      </w:r>
      <w:r w:rsidR="001D4455">
        <w:rPr>
          <w:rFonts w:ascii="Arial" w:hAnsi="Arial" w:cs="Arial"/>
          <w:color w:val="767171" w:themeColor="background2" w:themeShade="80"/>
          <w:sz w:val="21"/>
          <w:szCs w:val="21"/>
        </w:rPr>
        <w:t>:</w:t>
      </w:r>
    </w:p>
    <w:p w14:paraId="4A2B3A10"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Barrister</w:t>
      </w:r>
    </w:p>
    <w:p w14:paraId="775F4F07"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Civil Service fast streamer</w:t>
      </w:r>
    </w:p>
    <w:p w14:paraId="1E67A9DE"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Diplomacy</w:t>
      </w:r>
    </w:p>
    <w:p w14:paraId="09EC79E6"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Health service manager</w:t>
      </w:r>
    </w:p>
    <w:p w14:paraId="500D34A3"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Journalism</w:t>
      </w:r>
    </w:p>
    <w:p w14:paraId="25A92104"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Local government officer</w:t>
      </w:r>
    </w:p>
    <w:p w14:paraId="64645B16"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Marketing executive</w:t>
      </w:r>
    </w:p>
    <w:p w14:paraId="79074384"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Newspaper journalist</w:t>
      </w:r>
    </w:p>
    <w:p w14:paraId="26B607B4"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Psychotherapist</w:t>
      </w:r>
    </w:p>
    <w:p w14:paraId="30525BD5"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Recruitment consultant</w:t>
      </w:r>
    </w:p>
    <w:p w14:paraId="6299D33E"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Solicitor</w:t>
      </w:r>
    </w:p>
    <w:p w14:paraId="4249DBB2"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Stockbroker</w:t>
      </w:r>
    </w:p>
    <w:p w14:paraId="267E2444" w14:textId="77777777" w:rsidR="00DA4532" w:rsidRPr="00DA4532" w:rsidRDefault="00DA4532" w:rsidP="00DA4532">
      <w:pPr>
        <w:pStyle w:val="ListParagraph"/>
        <w:numPr>
          <w:ilvl w:val="0"/>
          <w:numId w:val="38"/>
        </w:numPr>
        <w:spacing w:after="160" w:line="259" w:lineRule="auto"/>
        <w:rPr>
          <w:rFonts w:ascii="Arial" w:hAnsi="Arial" w:cs="Arial"/>
          <w:color w:val="767171" w:themeColor="background2" w:themeShade="80"/>
          <w:sz w:val="21"/>
          <w:szCs w:val="21"/>
        </w:rPr>
      </w:pPr>
      <w:r w:rsidRPr="00DA4532">
        <w:rPr>
          <w:rFonts w:ascii="Arial" w:hAnsi="Arial" w:cs="Arial"/>
          <w:color w:val="767171" w:themeColor="background2" w:themeShade="80"/>
          <w:sz w:val="21"/>
          <w:szCs w:val="21"/>
        </w:rPr>
        <w:t>Teaching</w:t>
      </w:r>
    </w:p>
    <w:p w14:paraId="7E227C67" w14:textId="77777777" w:rsidR="00084613" w:rsidRDefault="00084613" w:rsidP="00084613">
      <w:pPr>
        <w:pStyle w:val="ListParagraph"/>
        <w:spacing w:after="160" w:line="259" w:lineRule="auto"/>
        <w:ind w:left="862"/>
        <w:rPr>
          <w:rFonts w:ascii="Arial" w:hAnsi="Arial" w:cs="Arial"/>
          <w:color w:val="767171" w:themeColor="background2" w:themeShade="80"/>
          <w:sz w:val="21"/>
          <w:szCs w:val="21"/>
        </w:rPr>
      </w:pPr>
    </w:p>
    <w:p w14:paraId="189FDAB1" w14:textId="595D1FF2" w:rsidR="00152BE3" w:rsidRDefault="00152BE3"/>
    <w:p w14:paraId="5BB3DF97" w14:textId="7BDBC91C" w:rsidR="00676E3D" w:rsidRDefault="00676E3D" w:rsidP="00676E3D"/>
    <w:tbl>
      <w:tblPr>
        <w:tblStyle w:val="TableGrid"/>
        <w:tblW w:w="0" w:type="auto"/>
        <w:tblLook w:val="04A0" w:firstRow="1" w:lastRow="0" w:firstColumn="1" w:lastColumn="0" w:noHBand="0" w:noVBand="1"/>
      </w:tblPr>
      <w:tblGrid>
        <w:gridCol w:w="10450"/>
      </w:tblGrid>
      <w:tr w:rsidR="00676E3D" w14:paraId="318AC6D2" w14:textId="77777777" w:rsidTr="00676E3D">
        <w:tc>
          <w:tcPr>
            <w:tcW w:w="10450" w:type="dxa"/>
            <w:tcBorders>
              <w:top w:val="nil"/>
              <w:left w:val="nil"/>
              <w:bottom w:val="nil"/>
              <w:right w:val="nil"/>
            </w:tcBorders>
            <w:shd w:val="clear" w:color="auto" w:fill="1F3864" w:themeFill="accent1" w:themeFillShade="80"/>
          </w:tcPr>
          <w:p w14:paraId="58DD0161" w14:textId="26EEE23D" w:rsidR="00676E3D" w:rsidRPr="00332786" w:rsidRDefault="00676E3D" w:rsidP="00332786">
            <w:pPr>
              <w:pStyle w:val="Heading1"/>
            </w:pPr>
            <w:bookmarkStart w:id="2" w:name="_Toc74737905"/>
            <w:bookmarkStart w:id="3" w:name="_Toc171595907"/>
            <w:r w:rsidRPr="00332786">
              <w:t>COURSE STRUCTURE</w:t>
            </w:r>
            <w:bookmarkEnd w:id="2"/>
            <w:bookmarkEnd w:id="3"/>
          </w:p>
        </w:tc>
      </w:tr>
    </w:tbl>
    <w:p w14:paraId="2DC65F21" w14:textId="58BC6ACD" w:rsidR="00676E3D" w:rsidRDefault="00676E3D" w:rsidP="00676E3D">
      <w:pPr>
        <w:ind w:firstLine="142"/>
      </w:pPr>
    </w:p>
    <w:p w14:paraId="219367AD" w14:textId="3801053A" w:rsidR="00676E3D" w:rsidRDefault="006A4FDB" w:rsidP="00501B89">
      <w:pPr>
        <w:pStyle w:val="OpenPar"/>
      </w:pPr>
      <w:r>
        <w:rPr>
          <w:noProof/>
        </w:rPr>
        <w:drawing>
          <wp:anchor distT="0" distB="0" distL="114300" distR="114300" simplePos="0" relativeHeight="251663360" behindDoc="0" locked="0" layoutInCell="1" allowOverlap="1" wp14:anchorId="1BDB2B1E" wp14:editId="00D0620E">
            <wp:simplePos x="0" y="0"/>
            <wp:positionH relativeFrom="margin">
              <wp:posOffset>0</wp:posOffset>
            </wp:positionH>
            <wp:positionV relativeFrom="page">
              <wp:posOffset>2895600</wp:posOffset>
            </wp:positionV>
            <wp:extent cx="6537960" cy="5312410"/>
            <wp:effectExtent l="0" t="0" r="0" b="2540"/>
            <wp:wrapSquare wrapText="bothSides"/>
            <wp:docPr id="6843167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16744" name="Picture 1" descr="A screenshot of a computer&#10;&#10;Description automatically generated"/>
                    <pic:cNvPicPr/>
                  </pic:nvPicPr>
                  <pic:blipFill rotWithShape="1">
                    <a:blip r:embed="rId15">
                      <a:extLst>
                        <a:ext uri="{28A0092B-C50C-407E-A947-70E740481C1C}">
                          <a14:useLocalDpi xmlns:a14="http://schemas.microsoft.com/office/drawing/2010/main" val="0"/>
                        </a:ext>
                      </a:extLst>
                    </a:blip>
                    <a:srcRect l="50938" t="47911" r="19120" b="8837"/>
                    <a:stretch/>
                  </pic:blipFill>
                  <pic:spPr bwMode="auto">
                    <a:xfrm>
                      <a:off x="0" y="0"/>
                      <a:ext cx="6537960" cy="53124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7456" behindDoc="0" locked="0" layoutInCell="1" allowOverlap="1" wp14:anchorId="6D384FCA" wp14:editId="1A325DDC">
            <wp:simplePos x="0" y="0"/>
            <wp:positionH relativeFrom="margin">
              <wp:posOffset>0</wp:posOffset>
            </wp:positionH>
            <wp:positionV relativeFrom="page">
              <wp:posOffset>2476500</wp:posOffset>
            </wp:positionV>
            <wp:extent cx="6537960" cy="419100"/>
            <wp:effectExtent l="0" t="0" r="0" b="0"/>
            <wp:wrapSquare wrapText="bothSides"/>
            <wp:docPr id="8276968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16744" name="Picture 1" descr="A screenshot of a computer&#10;&#10;Description automatically generated"/>
                    <pic:cNvPicPr/>
                  </pic:nvPicPr>
                  <pic:blipFill rotWithShape="1">
                    <a:blip r:embed="rId15">
                      <a:extLst>
                        <a:ext uri="{28A0092B-C50C-407E-A947-70E740481C1C}">
                          <a14:useLocalDpi xmlns:a14="http://schemas.microsoft.com/office/drawing/2010/main" val="0"/>
                        </a:ext>
                      </a:extLst>
                    </a:blip>
                    <a:srcRect l="50938" t="38140" r="19120" b="58448"/>
                    <a:stretch/>
                  </pic:blipFill>
                  <pic:spPr bwMode="auto">
                    <a:xfrm>
                      <a:off x="0" y="0"/>
                      <a:ext cx="6537960" cy="419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6E9F8A3F" wp14:editId="6AD5C99B">
            <wp:simplePos x="0" y="0"/>
            <wp:positionH relativeFrom="margin">
              <wp:align>left</wp:align>
            </wp:positionH>
            <wp:positionV relativeFrom="page">
              <wp:posOffset>1562100</wp:posOffset>
            </wp:positionV>
            <wp:extent cx="6537960" cy="914400"/>
            <wp:effectExtent l="0" t="0" r="0" b="0"/>
            <wp:wrapSquare wrapText="bothSides"/>
            <wp:docPr id="14104379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16744" name="Picture 1" descr="A screenshot of a computer&#10;&#10;Description automatically generated"/>
                    <pic:cNvPicPr/>
                  </pic:nvPicPr>
                  <pic:blipFill rotWithShape="1">
                    <a:blip r:embed="rId15">
                      <a:extLst>
                        <a:ext uri="{28A0092B-C50C-407E-A947-70E740481C1C}">
                          <a14:useLocalDpi xmlns:a14="http://schemas.microsoft.com/office/drawing/2010/main" val="0"/>
                        </a:ext>
                      </a:extLst>
                    </a:blip>
                    <a:srcRect l="50938" t="28756" r="19120" b="63799"/>
                    <a:stretch/>
                  </pic:blipFill>
                  <pic:spPr bwMode="auto">
                    <a:xfrm>
                      <a:off x="0" y="0"/>
                      <a:ext cx="6537960" cy="914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443E3">
        <w:t>Assessment overview</w:t>
      </w:r>
      <w:r w:rsidR="00F471EA">
        <w:t>.</w:t>
      </w:r>
    </w:p>
    <w:p w14:paraId="0F9AC41F" w14:textId="2B6B29F1" w:rsidR="00E97D97" w:rsidRDefault="00E97D97" w:rsidP="00501B89">
      <w:pPr>
        <w:pStyle w:val="OpenPar"/>
      </w:pPr>
    </w:p>
    <w:p w14:paraId="449E0ABC" w14:textId="44D9261F" w:rsidR="00E97D97" w:rsidRDefault="00E97D97" w:rsidP="00501B89">
      <w:pPr>
        <w:pStyle w:val="OpenPar"/>
      </w:pPr>
    </w:p>
    <w:p w14:paraId="1140559E" w14:textId="314621F1" w:rsidR="00E97D97" w:rsidRDefault="00E97D97" w:rsidP="00501B89">
      <w:pPr>
        <w:pStyle w:val="OpenPar"/>
      </w:pPr>
    </w:p>
    <w:p w14:paraId="52310853" w14:textId="4AB7D97B" w:rsidR="00E97D97" w:rsidRDefault="00E97D97" w:rsidP="00501B89">
      <w:pPr>
        <w:pStyle w:val="OpenPar"/>
      </w:pPr>
    </w:p>
    <w:p w14:paraId="139CF528" w14:textId="5CE7D61B" w:rsidR="00E97D97" w:rsidRPr="00B00789" w:rsidRDefault="00E97D97" w:rsidP="00501B89">
      <w:pPr>
        <w:pStyle w:val="OpenPar"/>
      </w:pPr>
    </w:p>
    <w:p w14:paraId="7CBFC478" w14:textId="10D832CB" w:rsidR="00D643F9" w:rsidRDefault="00D643F9" w:rsidP="00501B89">
      <w:pPr>
        <w:pStyle w:val="OpenPar"/>
      </w:pPr>
    </w:p>
    <w:p w14:paraId="52EA2449" w14:textId="35E086EE" w:rsidR="00D643F9" w:rsidRDefault="00D643F9" w:rsidP="00501B89">
      <w:pPr>
        <w:pStyle w:val="OpenPar"/>
      </w:pPr>
    </w:p>
    <w:p w14:paraId="5002401D" w14:textId="0162894E" w:rsidR="00D643F9" w:rsidRDefault="00D643F9" w:rsidP="00501B89">
      <w:pPr>
        <w:pStyle w:val="OpenPar"/>
      </w:pPr>
    </w:p>
    <w:p w14:paraId="3C3A36F9" w14:textId="205BCCCC" w:rsidR="00D643F9" w:rsidRDefault="00D643F9" w:rsidP="00501B89">
      <w:pPr>
        <w:pStyle w:val="OpenPar"/>
      </w:pPr>
    </w:p>
    <w:p w14:paraId="693499A0" w14:textId="77777777" w:rsidR="00676E3D" w:rsidRDefault="00676E3D">
      <w:pPr>
        <w:rPr>
          <w:rFonts w:ascii="Arial" w:hAnsi="Arial" w:cs="Arial"/>
          <w:b/>
          <w:color w:val="767171" w:themeColor="background2" w:themeShade="80"/>
          <w:sz w:val="21"/>
          <w:szCs w:val="21"/>
        </w:rPr>
      </w:pPr>
    </w:p>
    <w:tbl>
      <w:tblPr>
        <w:tblStyle w:val="TableGrid"/>
        <w:tblW w:w="0" w:type="auto"/>
        <w:tblLook w:val="04A0" w:firstRow="1" w:lastRow="0" w:firstColumn="1" w:lastColumn="0" w:noHBand="0" w:noVBand="1"/>
      </w:tblPr>
      <w:tblGrid>
        <w:gridCol w:w="10450"/>
      </w:tblGrid>
      <w:tr w:rsidR="007B2160" w14:paraId="00A8DE88" w14:textId="77777777" w:rsidTr="00F37008">
        <w:tc>
          <w:tcPr>
            <w:tcW w:w="10450" w:type="dxa"/>
            <w:tcBorders>
              <w:top w:val="nil"/>
              <w:left w:val="nil"/>
              <w:bottom w:val="nil"/>
              <w:right w:val="nil"/>
            </w:tcBorders>
            <w:shd w:val="clear" w:color="auto" w:fill="1F3864" w:themeFill="accent1" w:themeFillShade="80"/>
          </w:tcPr>
          <w:p w14:paraId="06A19A4B" w14:textId="61B93AA6" w:rsidR="007B2160" w:rsidRPr="00332786" w:rsidRDefault="00CE284E" w:rsidP="00F37008">
            <w:pPr>
              <w:pStyle w:val="Heading1"/>
            </w:pPr>
            <w:bookmarkStart w:id="4" w:name="_Toc171595908"/>
            <w:r>
              <w:t>KEY COURSE INFORMATION</w:t>
            </w:r>
            <w:bookmarkEnd w:id="4"/>
          </w:p>
        </w:tc>
      </w:tr>
    </w:tbl>
    <w:p w14:paraId="696DAC1E" w14:textId="77777777" w:rsidR="007B2160" w:rsidRDefault="007B2160" w:rsidP="007B2160">
      <w:pPr>
        <w:ind w:firstLine="142"/>
      </w:pPr>
    </w:p>
    <w:p w14:paraId="1C63B153" w14:textId="77777777" w:rsidR="007B2160" w:rsidRDefault="007B2160" w:rsidP="00501B89">
      <w:pPr>
        <w:pStyle w:val="OpenPar"/>
      </w:pPr>
    </w:p>
    <w:p w14:paraId="3A996916" w14:textId="77777777" w:rsidR="004F0EC1" w:rsidRDefault="004F0EC1" w:rsidP="00501B89">
      <w:pPr>
        <w:pStyle w:val="OpenPa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7496"/>
      </w:tblGrid>
      <w:tr w:rsidR="00455AB3" w:rsidRPr="0075168C" w14:paraId="05A12E5E" w14:textId="77777777" w:rsidTr="00455AB3">
        <w:trPr>
          <w:trHeight w:val="567"/>
        </w:trPr>
        <w:tc>
          <w:tcPr>
            <w:tcW w:w="2426" w:type="dxa"/>
            <w:vAlign w:val="center"/>
          </w:tcPr>
          <w:p w14:paraId="5756AD5B" w14:textId="77777777" w:rsidR="00455AB3" w:rsidRPr="00C533B6" w:rsidRDefault="00455AB3" w:rsidP="00F37008">
            <w:pPr>
              <w:pStyle w:val="BodyText1"/>
              <w:rPr>
                <w:rFonts w:eastAsiaTheme="minorHAnsi"/>
                <w:color w:val="auto"/>
                <w:sz w:val="21"/>
                <w:szCs w:val="21"/>
                <w:lang w:val="en-GB"/>
              </w:rPr>
            </w:pPr>
            <w:r w:rsidRPr="00C533B6">
              <w:rPr>
                <w:rFonts w:eastAsiaTheme="minorHAnsi"/>
                <w:color w:val="auto"/>
                <w:sz w:val="21"/>
                <w:szCs w:val="21"/>
                <w:lang w:val="en-GB"/>
              </w:rPr>
              <w:t>Length of Study</w:t>
            </w:r>
          </w:p>
        </w:tc>
        <w:tc>
          <w:tcPr>
            <w:tcW w:w="7496" w:type="dxa"/>
          </w:tcPr>
          <w:p w14:paraId="4C7AB764" w14:textId="40FC006A" w:rsidR="00455AB3" w:rsidRDefault="00196DB4" w:rsidP="00F37008">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 xml:space="preserve">3 x 1 hour and </w:t>
            </w:r>
            <w:r w:rsidR="00096214">
              <w:rPr>
                <w:rFonts w:eastAsiaTheme="minorHAnsi"/>
                <w:color w:val="767171" w:themeColor="background2" w:themeShade="80"/>
                <w:sz w:val="21"/>
                <w:szCs w:val="21"/>
                <w:lang w:val="en-GB"/>
              </w:rPr>
              <w:t>40-minute</w:t>
            </w:r>
            <w:r>
              <w:rPr>
                <w:rFonts w:eastAsiaTheme="minorHAnsi"/>
                <w:color w:val="767171" w:themeColor="background2" w:themeShade="80"/>
                <w:sz w:val="21"/>
                <w:szCs w:val="21"/>
                <w:lang w:val="en-GB"/>
              </w:rPr>
              <w:t xml:space="preserve"> lessons a week (5 hours a week)</w:t>
            </w:r>
          </w:p>
          <w:p w14:paraId="2FC1FDD6" w14:textId="5A22A88B" w:rsidR="00096214" w:rsidRDefault="00096214" w:rsidP="00096214">
            <w:pPr>
              <w:pStyle w:val="BodyText1"/>
              <w:numPr>
                <w:ilvl w:val="0"/>
                <w:numId w:val="44"/>
              </w:numPr>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Lesson 1: Religion: Christianity OR Islam.</w:t>
            </w:r>
          </w:p>
          <w:p w14:paraId="71590BDE" w14:textId="07441693" w:rsidR="00096214" w:rsidRDefault="00096214" w:rsidP="00096214">
            <w:pPr>
              <w:pStyle w:val="BodyText1"/>
              <w:numPr>
                <w:ilvl w:val="0"/>
                <w:numId w:val="44"/>
              </w:numPr>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Lesson 2: Philosophy.</w:t>
            </w:r>
          </w:p>
          <w:p w14:paraId="33455380" w14:textId="0A9E5D00" w:rsidR="00096214" w:rsidRPr="00455AB3" w:rsidRDefault="00096214" w:rsidP="00096214">
            <w:pPr>
              <w:pStyle w:val="BodyText1"/>
              <w:numPr>
                <w:ilvl w:val="0"/>
                <w:numId w:val="44"/>
              </w:numPr>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Lesson 3: Ethics.</w:t>
            </w:r>
          </w:p>
        </w:tc>
      </w:tr>
      <w:tr w:rsidR="00455AB3" w:rsidRPr="0075168C" w14:paraId="4D240DAA" w14:textId="77777777" w:rsidTr="00455AB3">
        <w:trPr>
          <w:trHeight w:val="567"/>
        </w:trPr>
        <w:tc>
          <w:tcPr>
            <w:tcW w:w="2426" w:type="dxa"/>
            <w:vAlign w:val="center"/>
          </w:tcPr>
          <w:p w14:paraId="137C8FF6" w14:textId="77777777" w:rsidR="00455AB3" w:rsidRPr="00C533B6" w:rsidRDefault="00455AB3" w:rsidP="00F37008">
            <w:pPr>
              <w:pStyle w:val="BodyText1"/>
              <w:rPr>
                <w:rFonts w:eastAsiaTheme="minorHAnsi"/>
                <w:color w:val="auto"/>
                <w:sz w:val="21"/>
                <w:szCs w:val="21"/>
                <w:lang w:val="en-GB"/>
              </w:rPr>
            </w:pPr>
            <w:r w:rsidRPr="00C533B6">
              <w:rPr>
                <w:rFonts w:eastAsiaTheme="minorHAnsi"/>
                <w:color w:val="auto"/>
                <w:sz w:val="21"/>
                <w:szCs w:val="21"/>
                <w:lang w:val="en-GB"/>
              </w:rPr>
              <w:t>Your classrooms</w:t>
            </w:r>
          </w:p>
        </w:tc>
        <w:tc>
          <w:tcPr>
            <w:tcW w:w="7496" w:type="dxa"/>
          </w:tcPr>
          <w:p w14:paraId="2CAB929B" w14:textId="1D03EB4C" w:rsidR="00455AB3" w:rsidRPr="00455AB3" w:rsidRDefault="002C3819" w:rsidP="00F37008">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S</w:t>
            </w:r>
            <w:r w:rsidR="00DA4F7F">
              <w:rPr>
                <w:rFonts w:eastAsiaTheme="minorHAnsi"/>
                <w:color w:val="767171" w:themeColor="background2" w:themeShade="80"/>
                <w:sz w:val="21"/>
                <w:szCs w:val="21"/>
                <w:lang w:val="en-GB"/>
              </w:rPr>
              <w:t>1, S2 and S4.</w:t>
            </w:r>
          </w:p>
        </w:tc>
      </w:tr>
      <w:tr w:rsidR="00455AB3" w:rsidRPr="0075168C" w14:paraId="5B2C95CF" w14:textId="77777777" w:rsidTr="00455AB3">
        <w:trPr>
          <w:trHeight w:val="567"/>
        </w:trPr>
        <w:tc>
          <w:tcPr>
            <w:tcW w:w="2426" w:type="dxa"/>
            <w:vAlign w:val="center"/>
          </w:tcPr>
          <w:p w14:paraId="7B2D05ED" w14:textId="77777777" w:rsidR="00455AB3" w:rsidRPr="00C533B6" w:rsidRDefault="00455AB3" w:rsidP="00F37008">
            <w:pPr>
              <w:pStyle w:val="BodyText1"/>
              <w:rPr>
                <w:rFonts w:eastAsiaTheme="minorHAnsi"/>
                <w:color w:val="auto"/>
                <w:sz w:val="21"/>
                <w:szCs w:val="21"/>
                <w:lang w:val="en-GB"/>
              </w:rPr>
            </w:pPr>
            <w:r w:rsidRPr="00C533B6">
              <w:rPr>
                <w:rFonts w:eastAsiaTheme="minorHAnsi"/>
                <w:color w:val="auto"/>
                <w:sz w:val="21"/>
                <w:szCs w:val="21"/>
                <w:lang w:val="en-GB"/>
              </w:rPr>
              <w:t>Key skills you will be developing during the course to be successful</w:t>
            </w:r>
          </w:p>
        </w:tc>
        <w:tc>
          <w:tcPr>
            <w:tcW w:w="7496" w:type="dxa"/>
          </w:tcPr>
          <w:p w14:paraId="094946C4" w14:textId="0D04CC53" w:rsidR="00455AB3" w:rsidRPr="00455AB3" w:rsidRDefault="00C951AE" w:rsidP="00F37008">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 xml:space="preserve">The ability explain </w:t>
            </w:r>
            <w:r w:rsidR="00C533B6">
              <w:rPr>
                <w:rFonts w:eastAsiaTheme="minorHAnsi"/>
                <w:color w:val="767171" w:themeColor="background2" w:themeShade="80"/>
                <w:sz w:val="21"/>
                <w:szCs w:val="21"/>
                <w:lang w:val="en-GB"/>
              </w:rPr>
              <w:t>/</w:t>
            </w:r>
            <w:r w:rsidR="0061316F">
              <w:rPr>
                <w:rFonts w:eastAsiaTheme="minorHAnsi"/>
                <w:color w:val="767171" w:themeColor="background2" w:themeShade="80"/>
                <w:sz w:val="21"/>
                <w:szCs w:val="21"/>
                <w:lang w:val="en-GB"/>
              </w:rPr>
              <w:t xml:space="preserve"> examine </w:t>
            </w:r>
            <w:r w:rsidR="00DE68DA">
              <w:rPr>
                <w:rFonts w:eastAsiaTheme="minorHAnsi"/>
                <w:color w:val="767171" w:themeColor="background2" w:themeShade="80"/>
                <w:sz w:val="21"/>
                <w:szCs w:val="21"/>
                <w:lang w:val="en-GB"/>
              </w:rPr>
              <w:t xml:space="preserve">elements of religion as well as </w:t>
            </w:r>
            <w:r w:rsidR="0061316F">
              <w:rPr>
                <w:rFonts w:eastAsiaTheme="minorHAnsi"/>
                <w:color w:val="767171" w:themeColor="background2" w:themeShade="80"/>
                <w:sz w:val="21"/>
                <w:szCs w:val="21"/>
                <w:lang w:val="en-GB"/>
              </w:rPr>
              <w:t>key theories in western philosophy and ethics</w:t>
            </w:r>
            <w:r w:rsidR="00DE68DA">
              <w:rPr>
                <w:rFonts w:eastAsiaTheme="minorHAnsi"/>
                <w:color w:val="767171" w:themeColor="background2" w:themeShade="80"/>
                <w:sz w:val="21"/>
                <w:szCs w:val="21"/>
                <w:lang w:val="en-GB"/>
              </w:rPr>
              <w:t xml:space="preserve">. This will </w:t>
            </w:r>
            <w:r w:rsidR="008E7192">
              <w:rPr>
                <w:rFonts w:eastAsiaTheme="minorHAnsi"/>
                <w:color w:val="767171" w:themeColor="background2" w:themeShade="80"/>
                <w:sz w:val="21"/>
                <w:szCs w:val="21"/>
                <w:lang w:val="en-GB"/>
              </w:rPr>
              <w:t>then</w:t>
            </w:r>
            <w:r w:rsidR="00DE68DA">
              <w:rPr>
                <w:rFonts w:eastAsiaTheme="minorHAnsi"/>
                <w:color w:val="767171" w:themeColor="background2" w:themeShade="80"/>
                <w:sz w:val="21"/>
                <w:szCs w:val="21"/>
                <w:lang w:val="en-GB"/>
              </w:rPr>
              <w:t xml:space="preserve"> provide you with the skills to</w:t>
            </w:r>
            <w:r w:rsidR="008E7192">
              <w:rPr>
                <w:rFonts w:eastAsiaTheme="minorHAnsi"/>
                <w:color w:val="767171" w:themeColor="background2" w:themeShade="80"/>
                <w:sz w:val="21"/>
                <w:szCs w:val="21"/>
                <w:lang w:val="en-GB"/>
              </w:rPr>
              <w:t xml:space="preserve"> apply </w:t>
            </w:r>
            <w:r w:rsidR="003B3B3A">
              <w:rPr>
                <w:rFonts w:eastAsiaTheme="minorHAnsi"/>
                <w:color w:val="767171" w:themeColor="background2" w:themeShade="80"/>
                <w:sz w:val="21"/>
                <w:szCs w:val="21"/>
                <w:lang w:val="en-GB"/>
              </w:rPr>
              <w:t>ethical theories</w:t>
            </w:r>
            <w:r w:rsidR="008E7192">
              <w:rPr>
                <w:rFonts w:eastAsiaTheme="minorHAnsi"/>
                <w:color w:val="767171" w:themeColor="background2" w:themeShade="80"/>
                <w:sz w:val="21"/>
                <w:szCs w:val="21"/>
                <w:lang w:val="en-GB"/>
              </w:rPr>
              <w:t xml:space="preserve"> to moral dilemmas</w:t>
            </w:r>
            <w:r w:rsidR="003B3B3A">
              <w:rPr>
                <w:rFonts w:eastAsiaTheme="minorHAnsi"/>
                <w:color w:val="767171" w:themeColor="background2" w:themeShade="80"/>
                <w:sz w:val="21"/>
                <w:szCs w:val="21"/>
                <w:lang w:val="en-GB"/>
              </w:rPr>
              <w:t>, which include:</w:t>
            </w:r>
            <w:r w:rsidR="008E7192">
              <w:rPr>
                <w:rFonts w:eastAsiaTheme="minorHAnsi"/>
                <w:color w:val="767171" w:themeColor="background2" w:themeShade="80"/>
                <w:sz w:val="21"/>
                <w:szCs w:val="21"/>
                <w:lang w:val="en-GB"/>
              </w:rPr>
              <w:t xml:space="preserve"> abortion, </w:t>
            </w:r>
            <w:r w:rsidR="00B51AF6">
              <w:rPr>
                <w:rFonts w:eastAsiaTheme="minorHAnsi"/>
                <w:color w:val="767171" w:themeColor="background2" w:themeShade="80"/>
                <w:sz w:val="21"/>
                <w:szCs w:val="21"/>
                <w:lang w:val="en-GB"/>
              </w:rPr>
              <w:t>animal testing for medication research</w:t>
            </w:r>
            <w:r w:rsidR="008E7192">
              <w:rPr>
                <w:rFonts w:eastAsiaTheme="minorHAnsi"/>
                <w:color w:val="767171" w:themeColor="background2" w:themeShade="80"/>
                <w:sz w:val="21"/>
                <w:szCs w:val="21"/>
                <w:lang w:val="en-GB"/>
              </w:rPr>
              <w:t xml:space="preserve">, homosexuality, </w:t>
            </w:r>
            <w:r w:rsidR="003B3B3A">
              <w:rPr>
                <w:rFonts w:eastAsiaTheme="minorHAnsi"/>
                <w:color w:val="767171" w:themeColor="background2" w:themeShade="80"/>
                <w:sz w:val="21"/>
                <w:szCs w:val="21"/>
                <w:lang w:val="en-GB"/>
              </w:rPr>
              <w:t xml:space="preserve">the </w:t>
            </w:r>
            <w:r w:rsidR="008E7192">
              <w:rPr>
                <w:rFonts w:eastAsiaTheme="minorHAnsi"/>
                <w:color w:val="767171" w:themeColor="background2" w:themeShade="80"/>
                <w:sz w:val="21"/>
                <w:szCs w:val="21"/>
                <w:lang w:val="en-GB"/>
              </w:rPr>
              <w:t>nuclear deterrent, capital punishment and immigration.</w:t>
            </w:r>
          </w:p>
        </w:tc>
      </w:tr>
      <w:tr w:rsidR="00455AB3" w:rsidRPr="0075168C" w14:paraId="3C0E082E" w14:textId="77777777" w:rsidTr="00455AB3">
        <w:trPr>
          <w:trHeight w:val="567"/>
        </w:trPr>
        <w:tc>
          <w:tcPr>
            <w:tcW w:w="2426" w:type="dxa"/>
            <w:vAlign w:val="center"/>
          </w:tcPr>
          <w:p w14:paraId="587C0069" w14:textId="77777777" w:rsidR="00455AB3" w:rsidRPr="00C533B6" w:rsidRDefault="00455AB3" w:rsidP="00F37008">
            <w:pPr>
              <w:pStyle w:val="BodyText1"/>
              <w:rPr>
                <w:rFonts w:eastAsiaTheme="minorHAnsi"/>
                <w:color w:val="auto"/>
                <w:sz w:val="21"/>
                <w:szCs w:val="21"/>
                <w:lang w:val="en-GB"/>
              </w:rPr>
            </w:pPr>
            <w:r w:rsidRPr="00C533B6">
              <w:rPr>
                <w:rFonts w:eastAsiaTheme="minorHAnsi"/>
                <w:color w:val="auto"/>
                <w:sz w:val="21"/>
                <w:szCs w:val="21"/>
                <w:lang w:val="en-GB"/>
              </w:rPr>
              <w:t>What will lessons look like?</w:t>
            </w:r>
          </w:p>
        </w:tc>
        <w:tc>
          <w:tcPr>
            <w:tcW w:w="7496" w:type="dxa"/>
          </w:tcPr>
          <w:p w14:paraId="2828B0A9" w14:textId="33ECBAFC" w:rsidR="00C66E3A" w:rsidRPr="00455AB3" w:rsidRDefault="00241D8F" w:rsidP="00F37008">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 xml:space="preserve">You will engage in group work, class discussion, interactive activities, independent research and </w:t>
            </w:r>
            <w:r w:rsidR="00386B10">
              <w:rPr>
                <w:rFonts w:eastAsiaTheme="minorHAnsi"/>
                <w:color w:val="767171" w:themeColor="background2" w:themeShade="80"/>
                <w:sz w:val="21"/>
                <w:szCs w:val="21"/>
                <w:lang w:val="en-GB"/>
              </w:rPr>
              <w:t xml:space="preserve">a variety of written tasks. </w:t>
            </w:r>
          </w:p>
        </w:tc>
      </w:tr>
      <w:tr w:rsidR="00455AB3" w:rsidRPr="0075168C" w14:paraId="4F6F0120" w14:textId="77777777" w:rsidTr="00455AB3">
        <w:trPr>
          <w:trHeight w:val="567"/>
        </w:trPr>
        <w:tc>
          <w:tcPr>
            <w:tcW w:w="2426" w:type="dxa"/>
            <w:vAlign w:val="center"/>
          </w:tcPr>
          <w:p w14:paraId="015C9CD0" w14:textId="7FCB4449" w:rsidR="00455AB3" w:rsidRPr="00C533B6" w:rsidRDefault="00792221" w:rsidP="00F37008">
            <w:pPr>
              <w:pStyle w:val="BodyText1"/>
              <w:rPr>
                <w:rFonts w:eastAsiaTheme="minorHAnsi"/>
                <w:color w:val="auto"/>
                <w:sz w:val="21"/>
                <w:szCs w:val="21"/>
                <w:lang w:val="en-GB"/>
              </w:rPr>
            </w:pPr>
            <w:r w:rsidRPr="00C533B6">
              <w:rPr>
                <w:rFonts w:eastAsiaTheme="minorHAnsi"/>
                <w:color w:val="auto"/>
                <w:sz w:val="21"/>
                <w:szCs w:val="21"/>
                <w:lang w:val="en-GB"/>
              </w:rPr>
              <w:t xml:space="preserve">Informal </w:t>
            </w:r>
            <w:r w:rsidR="00455AB3" w:rsidRPr="00C533B6">
              <w:rPr>
                <w:rFonts w:eastAsiaTheme="minorHAnsi"/>
                <w:color w:val="auto"/>
                <w:sz w:val="21"/>
                <w:szCs w:val="21"/>
                <w:lang w:val="en-GB"/>
              </w:rPr>
              <w:t>Assessment Methods</w:t>
            </w:r>
          </w:p>
        </w:tc>
        <w:tc>
          <w:tcPr>
            <w:tcW w:w="7496" w:type="dxa"/>
          </w:tcPr>
          <w:p w14:paraId="7825710D" w14:textId="64E59DF8" w:rsidR="00455AB3" w:rsidRPr="00455AB3" w:rsidRDefault="00E024F2" w:rsidP="00F37008">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Exam style essay questions will feature frequently throughout the year.</w:t>
            </w:r>
            <w:r w:rsidR="00785281">
              <w:rPr>
                <w:rFonts w:eastAsiaTheme="minorHAnsi"/>
                <w:color w:val="767171" w:themeColor="background2" w:themeShade="80"/>
                <w:sz w:val="21"/>
                <w:szCs w:val="21"/>
                <w:lang w:val="en-GB"/>
              </w:rPr>
              <w:t xml:space="preserve"> We will also</w:t>
            </w:r>
            <w:r w:rsidR="00AB3A69">
              <w:rPr>
                <w:rFonts w:eastAsiaTheme="minorHAnsi"/>
                <w:color w:val="767171" w:themeColor="background2" w:themeShade="80"/>
                <w:sz w:val="21"/>
                <w:szCs w:val="21"/>
                <w:lang w:val="en-GB"/>
              </w:rPr>
              <w:t xml:space="preserve"> do</w:t>
            </w:r>
            <w:r w:rsidR="00785281">
              <w:rPr>
                <w:rFonts w:eastAsiaTheme="minorHAnsi"/>
                <w:color w:val="767171" w:themeColor="background2" w:themeShade="80"/>
                <w:sz w:val="21"/>
                <w:szCs w:val="21"/>
                <w:lang w:val="en-GB"/>
              </w:rPr>
              <w:t xml:space="preserve"> </w:t>
            </w:r>
            <w:r w:rsidR="00E414A0">
              <w:rPr>
                <w:rFonts w:eastAsiaTheme="minorHAnsi"/>
                <w:color w:val="767171" w:themeColor="background2" w:themeShade="80"/>
                <w:sz w:val="21"/>
                <w:szCs w:val="21"/>
                <w:lang w:val="en-GB"/>
              </w:rPr>
              <w:t>quizzes</w:t>
            </w:r>
            <w:r w:rsidR="00785281">
              <w:rPr>
                <w:rFonts w:eastAsiaTheme="minorHAnsi"/>
                <w:color w:val="767171" w:themeColor="background2" w:themeShade="80"/>
                <w:sz w:val="21"/>
                <w:szCs w:val="21"/>
                <w:lang w:val="en-GB"/>
              </w:rPr>
              <w:t xml:space="preserve"> to ensure you remember </w:t>
            </w:r>
            <w:r w:rsidR="00B80F31">
              <w:rPr>
                <w:rFonts w:eastAsiaTheme="minorHAnsi"/>
                <w:color w:val="767171" w:themeColor="background2" w:themeShade="80"/>
                <w:sz w:val="21"/>
                <w:szCs w:val="21"/>
                <w:lang w:val="en-GB"/>
              </w:rPr>
              <w:t>key</w:t>
            </w:r>
            <w:r w:rsidR="00785281">
              <w:rPr>
                <w:rFonts w:eastAsiaTheme="minorHAnsi"/>
                <w:color w:val="767171" w:themeColor="background2" w:themeShade="80"/>
                <w:sz w:val="21"/>
                <w:szCs w:val="21"/>
                <w:lang w:val="en-GB"/>
              </w:rPr>
              <w:t xml:space="preserve"> terminology and theory.</w:t>
            </w:r>
          </w:p>
        </w:tc>
      </w:tr>
      <w:tr w:rsidR="00455AB3" w:rsidRPr="0075168C" w14:paraId="43D68C82" w14:textId="77777777" w:rsidTr="00455AB3">
        <w:trPr>
          <w:trHeight w:val="567"/>
        </w:trPr>
        <w:tc>
          <w:tcPr>
            <w:tcW w:w="2426" w:type="dxa"/>
            <w:vAlign w:val="center"/>
          </w:tcPr>
          <w:p w14:paraId="708AF6C6" w14:textId="18F5A1E2" w:rsidR="00455AB3" w:rsidRPr="00C533B6" w:rsidRDefault="00C66E3A" w:rsidP="00F37008">
            <w:pPr>
              <w:pStyle w:val="BodyText1"/>
              <w:rPr>
                <w:rFonts w:eastAsiaTheme="minorHAnsi"/>
                <w:color w:val="auto"/>
                <w:sz w:val="21"/>
                <w:szCs w:val="21"/>
                <w:lang w:val="en-GB"/>
              </w:rPr>
            </w:pPr>
            <w:r w:rsidRPr="00C533B6">
              <w:rPr>
                <w:rFonts w:eastAsiaTheme="minorHAnsi"/>
                <w:color w:val="auto"/>
                <w:sz w:val="21"/>
                <w:szCs w:val="21"/>
                <w:lang w:val="en-GB"/>
              </w:rPr>
              <w:t xml:space="preserve">Essential </w:t>
            </w:r>
            <w:r w:rsidR="00455AB3" w:rsidRPr="00C533B6">
              <w:rPr>
                <w:rFonts w:eastAsiaTheme="minorHAnsi"/>
                <w:color w:val="auto"/>
                <w:sz w:val="21"/>
                <w:szCs w:val="21"/>
                <w:lang w:val="en-GB"/>
              </w:rPr>
              <w:t>Equipment/ Resources</w:t>
            </w:r>
          </w:p>
        </w:tc>
        <w:tc>
          <w:tcPr>
            <w:tcW w:w="7496" w:type="dxa"/>
          </w:tcPr>
          <w:p w14:paraId="70067C2C" w14:textId="2A2A8068" w:rsidR="00954C8A" w:rsidRPr="00455AB3" w:rsidRDefault="00E024F2" w:rsidP="00F37008">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 xml:space="preserve">Paper, pens, highlighters. </w:t>
            </w:r>
          </w:p>
        </w:tc>
      </w:tr>
    </w:tbl>
    <w:p w14:paraId="70077975" w14:textId="3A9E7F00" w:rsidR="00152BE3" w:rsidRDefault="00152BE3" w:rsidP="00165604">
      <w:pPr>
        <w:pStyle w:val="BodyText1"/>
        <w:tabs>
          <w:tab w:val="left" w:pos="8647"/>
        </w:tabs>
        <w:ind w:left="502"/>
        <w:rPr>
          <w:b/>
          <w:bCs/>
          <w:sz w:val="22"/>
          <w:szCs w:val="22"/>
        </w:rPr>
      </w:pPr>
    </w:p>
    <w:p w14:paraId="6D7B04DB" w14:textId="77777777" w:rsidR="00152BE3" w:rsidRDefault="00152BE3">
      <w:pPr>
        <w:rPr>
          <w:rFonts w:ascii="Arial" w:eastAsia="Times New Roman" w:hAnsi="Arial" w:cs="Arial"/>
          <w:b/>
          <w:bCs/>
          <w:color w:val="000000"/>
          <w:sz w:val="22"/>
          <w:szCs w:val="22"/>
          <w:lang w:val="en-US"/>
        </w:rPr>
      </w:pPr>
      <w:r>
        <w:rPr>
          <w:b/>
          <w:bCs/>
          <w:sz w:val="22"/>
          <w:szCs w:val="22"/>
        </w:rPr>
        <w:br w:type="page"/>
      </w:r>
    </w:p>
    <w:p w14:paraId="1163BEE1" w14:textId="77777777" w:rsidR="00837FD8" w:rsidRPr="0075168C" w:rsidRDefault="00837FD8" w:rsidP="00165604">
      <w:pPr>
        <w:pStyle w:val="BodyText1"/>
        <w:tabs>
          <w:tab w:val="left" w:pos="8647"/>
        </w:tabs>
        <w:ind w:left="502"/>
        <w:rPr>
          <w:b/>
          <w:bCs/>
          <w:sz w:val="22"/>
          <w:szCs w:val="22"/>
        </w:rPr>
      </w:pPr>
    </w:p>
    <w:tbl>
      <w:tblPr>
        <w:tblStyle w:val="TableGrid"/>
        <w:tblW w:w="0" w:type="auto"/>
        <w:tblLook w:val="04A0" w:firstRow="1" w:lastRow="0" w:firstColumn="1" w:lastColumn="0" w:noHBand="0" w:noVBand="1"/>
      </w:tblPr>
      <w:tblGrid>
        <w:gridCol w:w="10450"/>
      </w:tblGrid>
      <w:tr w:rsidR="00165604" w14:paraId="40CD4F18" w14:textId="77777777" w:rsidTr="00F37008">
        <w:tc>
          <w:tcPr>
            <w:tcW w:w="10450" w:type="dxa"/>
            <w:tcBorders>
              <w:top w:val="nil"/>
              <w:left w:val="nil"/>
              <w:bottom w:val="nil"/>
              <w:right w:val="nil"/>
            </w:tcBorders>
            <w:shd w:val="clear" w:color="auto" w:fill="1F3864" w:themeFill="accent1" w:themeFillShade="80"/>
          </w:tcPr>
          <w:p w14:paraId="4431AD2C" w14:textId="77777777" w:rsidR="00165604" w:rsidRPr="00332786" w:rsidRDefault="00165604" w:rsidP="00F37008">
            <w:pPr>
              <w:pStyle w:val="Heading1"/>
            </w:pPr>
            <w:bookmarkStart w:id="5" w:name="_Toc171595909"/>
            <w:r>
              <w:t>YEAR PLAN OF STUDY</w:t>
            </w:r>
            <w:bookmarkEnd w:id="5"/>
          </w:p>
        </w:tc>
      </w:tr>
    </w:tbl>
    <w:p w14:paraId="1F602AF4" w14:textId="77777777" w:rsidR="00165604" w:rsidRDefault="00165604" w:rsidP="00165604">
      <w:pPr>
        <w:ind w:firstLine="142"/>
      </w:pPr>
    </w:p>
    <w:p w14:paraId="475CA74F" w14:textId="016FC9C1" w:rsidR="00165604" w:rsidRPr="00062CF8" w:rsidRDefault="002B3881" w:rsidP="00501B89">
      <w:pPr>
        <w:pStyle w:val="OpenPar"/>
      </w:pPr>
      <w:r w:rsidRPr="00062CF8">
        <w:t>Year 1 Contents</w:t>
      </w:r>
      <w:r w:rsidR="00684076" w:rsidRPr="00062CF8">
        <w:t>:</w:t>
      </w:r>
    </w:p>
    <w:p w14:paraId="4326D55C" w14:textId="43D40C81" w:rsidR="00E54AFB" w:rsidRPr="00F80DD6" w:rsidRDefault="00E54AFB" w:rsidP="00501B89">
      <w:pPr>
        <w:pStyle w:val="OpenPar"/>
      </w:pPr>
    </w:p>
    <w:p w14:paraId="0286DA23" w14:textId="3DBDE7FC" w:rsidR="004D6DBD" w:rsidRDefault="00062CF8" w:rsidP="004D6DBD">
      <w:pPr>
        <w:rPr>
          <w:rFonts w:eastAsiaTheme="minorEastAsia" w:cstheme="minorHAnsi"/>
          <w:b/>
          <w:bCs/>
        </w:rPr>
      </w:pPr>
      <w:r>
        <w:rPr>
          <w:rFonts w:eastAsiaTheme="minorEastAsia" w:cstheme="minorHAnsi"/>
          <w:b/>
          <w:bCs/>
        </w:rPr>
        <w:t xml:space="preserve">Component 1: </w:t>
      </w:r>
      <w:r w:rsidR="002B3881">
        <w:rPr>
          <w:rFonts w:eastAsiaTheme="minorEastAsia" w:cstheme="minorHAnsi"/>
          <w:b/>
          <w:bCs/>
        </w:rPr>
        <w:t xml:space="preserve">Christianity </w:t>
      </w:r>
      <w:r w:rsidR="002B3881" w:rsidRPr="002B3881">
        <w:rPr>
          <w:rFonts w:eastAsiaTheme="minorEastAsia" w:cstheme="minorHAnsi"/>
          <w:b/>
          <w:bCs/>
          <w:u w:val="single"/>
        </w:rPr>
        <w:t>OR</w:t>
      </w:r>
      <w:r w:rsidR="002B3881">
        <w:rPr>
          <w:rFonts w:eastAsiaTheme="minorEastAsia" w:cstheme="minorHAnsi"/>
          <w:b/>
          <w:bCs/>
        </w:rPr>
        <w:t xml:space="preserve"> </w:t>
      </w:r>
      <w:r w:rsidR="004D6DBD">
        <w:rPr>
          <w:rFonts w:eastAsiaTheme="minorEastAsia" w:cstheme="minorHAnsi"/>
          <w:b/>
          <w:bCs/>
        </w:rPr>
        <w:t>Islam</w:t>
      </w:r>
    </w:p>
    <w:p w14:paraId="0A6B1B81" w14:textId="77777777" w:rsidR="004D6DBD" w:rsidRDefault="004D6DBD" w:rsidP="004D6DBD">
      <w:pPr>
        <w:rPr>
          <w:rFonts w:eastAsiaTheme="minorEastAsia" w:cstheme="minorHAnsi"/>
          <w:b/>
          <w:bCs/>
        </w:rPr>
      </w:pPr>
    </w:p>
    <w:p w14:paraId="1B534007" w14:textId="14748529" w:rsidR="004D6DBD" w:rsidRPr="006E353B" w:rsidRDefault="004D6DBD" w:rsidP="002B3881">
      <w:pPr>
        <w:pStyle w:val="ListParagraph"/>
        <w:numPr>
          <w:ilvl w:val="0"/>
          <w:numId w:val="41"/>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T1(ABC):</w:t>
      </w:r>
      <w:r w:rsidRPr="006E353B">
        <w:rPr>
          <w:rFonts w:eastAsiaTheme="minorEastAsia" w:cstheme="minorHAnsi"/>
          <w:color w:val="767171" w:themeColor="background2" w:themeShade="80"/>
        </w:rPr>
        <w:t xml:space="preserve"> Religious Figures and Sacred </w:t>
      </w:r>
      <w:r w:rsidR="003B5DB2">
        <w:rPr>
          <w:rFonts w:eastAsiaTheme="minorEastAsia" w:cstheme="minorHAnsi"/>
          <w:color w:val="767171" w:themeColor="background2" w:themeShade="80"/>
        </w:rPr>
        <w:t>Text</w:t>
      </w:r>
      <w:r w:rsidR="006E353B">
        <w:rPr>
          <w:rFonts w:eastAsiaTheme="minorEastAsia" w:cstheme="minorHAnsi"/>
          <w:color w:val="767171" w:themeColor="background2" w:themeShade="80"/>
        </w:rPr>
        <w:t>.</w:t>
      </w:r>
    </w:p>
    <w:p w14:paraId="23C21625" w14:textId="0BE35578" w:rsidR="004D6DBD" w:rsidRPr="006E353B" w:rsidRDefault="004D6DBD" w:rsidP="002B3881">
      <w:pPr>
        <w:pStyle w:val="ListParagraph"/>
        <w:numPr>
          <w:ilvl w:val="0"/>
          <w:numId w:val="41"/>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T2(ABC):</w:t>
      </w:r>
      <w:r w:rsidRPr="006E353B">
        <w:rPr>
          <w:rFonts w:eastAsiaTheme="minorEastAsia" w:cstheme="minorHAnsi"/>
          <w:color w:val="767171" w:themeColor="background2" w:themeShade="80"/>
        </w:rPr>
        <w:t xml:space="preserve"> Religious Concepts</w:t>
      </w:r>
      <w:r w:rsidR="006E353B">
        <w:rPr>
          <w:rFonts w:eastAsiaTheme="minorEastAsia" w:cstheme="minorHAnsi"/>
          <w:color w:val="767171" w:themeColor="background2" w:themeShade="80"/>
        </w:rPr>
        <w:t>.</w:t>
      </w:r>
    </w:p>
    <w:p w14:paraId="7290DC65" w14:textId="2B52A0B5" w:rsidR="004D6DBD" w:rsidRPr="006E353B" w:rsidRDefault="004D6DBD" w:rsidP="002B3881">
      <w:pPr>
        <w:pStyle w:val="ListParagraph"/>
        <w:numPr>
          <w:ilvl w:val="0"/>
          <w:numId w:val="41"/>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T2(DEF):</w:t>
      </w:r>
      <w:r w:rsidRPr="006E353B">
        <w:rPr>
          <w:rFonts w:eastAsiaTheme="minorEastAsia" w:cstheme="minorHAnsi"/>
          <w:color w:val="767171" w:themeColor="background2" w:themeShade="80"/>
        </w:rPr>
        <w:t xml:space="preserve"> Religious Life</w:t>
      </w:r>
      <w:r w:rsidR="006E353B">
        <w:rPr>
          <w:rFonts w:eastAsiaTheme="minorEastAsia" w:cstheme="minorHAnsi"/>
          <w:color w:val="767171" w:themeColor="background2" w:themeShade="80"/>
        </w:rPr>
        <w:t>.</w:t>
      </w:r>
    </w:p>
    <w:p w14:paraId="3A640C7F" w14:textId="2A412797" w:rsidR="004D6DBD" w:rsidRPr="006E353B" w:rsidRDefault="004D6DBD" w:rsidP="002B3881">
      <w:pPr>
        <w:pStyle w:val="ListParagraph"/>
        <w:numPr>
          <w:ilvl w:val="0"/>
          <w:numId w:val="41"/>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T4(ABC):</w:t>
      </w:r>
      <w:r w:rsidRPr="006E353B">
        <w:rPr>
          <w:rFonts w:eastAsiaTheme="minorEastAsia" w:cstheme="minorHAnsi"/>
          <w:color w:val="767171" w:themeColor="background2" w:themeShade="80"/>
        </w:rPr>
        <w:t xml:space="preserve"> Religious Practices that Shape Religio</w:t>
      </w:r>
      <w:r w:rsidR="007474F2">
        <w:rPr>
          <w:rFonts w:eastAsiaTheme="minorEastAsia" w:cstheme="minorHAnsi"/>
          <w:color w:val="767171" w:themeColor="background2" w:themeShade="80"/>
        </w:rPr>
        <w:t>us Identity</w:t>
      </w:r>
      <w:r w:rsidR="006E353B">
        <w:rPr>
          <w:rFonts w:eastAsiaTheme="minorEastAsia" w:cstheme="minorHAnsi"/>
          <w:color w:val="767171" w:themeColor="background2" w:themeShade="80"/>
        </w:rPr>
        <w:t>.</w:t>
      </w:r>
    </w:p>
    <w:p w14:paraId="5A73F30B" w14:textId="77777777" w:rsidR="004D6DBD" w:rsidRDefault="004D6DBD" w:rsidP="004D6DBD">
      <w:pPr>
        <w:rPr>
          <w:rFonts w:eastAsiaTheme="minorEastAsia" w:cstheme="minorHAnsi"/>
          <w:b/>
          <w:bCs/>
        </w:rPr>
      </w:pPr>
    </w:p>
    <w:p w14:paraId="2D3FD17A" w14:textId="0A4A678F" w:rsidR="004D6DBD" w:rsidRDefault="00062CF8" w:rsidP="004D6DBD">
      <w:pPr>
        <w:rPr>
          <w:rFonts w:eastAsiaTheme="minorEastAsia" w:cstheme="minorHAnsi"/>
          <w:b/>
          <w:bCs/>
        </w:rPr>
      </w:pPr>
      <w:r>
        <w:rPr>
          <w:rFonts w:eastAsiaTheme="minorEastAsia" w:cstheme="minorHAnsi"/>
          <w:b/>
          <w:bCs/>
        </w:rPr>
        <w:t xml:space="preserve">Component 2: </w:t>
      </w:r>
      <w:r w:rsidR="004D6DBD">
        <w:rPr>
          <w:rFonts w:eastAsiaTheme="minorEastAsia" w:cstheme="minorHAnsi"/>
          <w:b/>
          <w:bCs/>
        </w:rPr>
        <w:t>Philosophy</w:t>
      </w:r>
    </w:p>
    <w:p w14:paraId="0453FF0E" w14:textId="77777777" w:rsidR="004D6DBD" w:rsidRDefault="004D6DBD" w:rsidP="004D6DBD">
      <w:pPr>
        <w:rPr>
          <w:rFonts w:eastAsiaTheme="minorEastAsia" w:cstheme="minorHAnsi"/>
          <w:b/>
          <w:bCs/>
        </w:rPr>
      </w:pPr>
    </w:p>
    <w:p w14:paraId="4A79CA93" w14:textId="58D9567E" w:rsidR="004D6DBD" w:rsidRPr="006E353B" w:rsidRDefault="004D6DBD" w:rsidP="002B3881">
      <w:pPr>
        <w:pStyle w:val="ListParagraph"/>
        <w:numPr>
          <w:ilvl w:val="0"/>
          <w:numId w:val="43"/>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T1(ABC):</w:t>
      </w:r>
      <w:r w:rsidRPr="006E353B">
        <w:rPr>
          <w:rFonts w:eastAsiaTheme="minorEastAsia" w:cstheme="minorHAnsi"/>
          <w:color w:val="767171" w:themeColor="background2" w:themeShade="80"/>
        </w:rPr>
        <w:t xml:space="preserve"> Arguments for the Existence of G-d (Inductive)</w:t>
      </w:r>
      <w:r w:rsidR="006E353B">
        <w:rPr>
          <w:rFonts w:eastAsiaTheme="minorEastAsia" w:cstheme="minorHAnsi"/>
          <w:color w:val="767171" w:themeColor="background2" w:themeShade="80"/>
        </w:rPr>
        <w:t>.</w:t>
      </w:r>
    </w:p>
    <w:p w14:paraId="3D5D33CE" w14:textId="77F3A3A1" w:rsidR="004D6DBD" w:rsidRPr="006E353B" w:rsidRDefault="004D6DBD" w:rsidP="002B3881">
      <w:pPr>
        <w:pStyle w:val="ListParagraph"/>
        <w:numPr>
          <w:ilvl w:val="0"/>
          <w:numId w:val="43"/>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T1(DEF):</w:t>
      </w:r>
      <w:r w:rsidRPr="006E353B">
        <w:rPr>
          <w:rFonts w:eastAsiaTheme="minorEastAsia" w:cstheme="minorHAnsi"/>
          <w:color w:val="767171" w:themeColor="background2" w:themeShade="80"/>
        </w:rPr>
        <w:t xml:space="preserve"> Arguments for the Existence of G-d (Deductive)</w:t>
      </w:r>
      <w:r w:rsidR="006E353B">
        <w:rPr>
          <w:rFonts w:eastAsiaTheme="minorEastAsia" w:cstheme="minorHAnsi"/>
          <w:color w:val="767171" w:themeColor="background2" w:themeShade="80"/>
        </w:rPr>
        <w:t>.</w:t>
      </w:r>
    </w:p>
    <w:p w14:paraId="2FBCC7CE" w14:textId="7490F428" w:rsidR="006D555F" w:rsidRPr="006E353B" w:rsidRDefault="006D555F" w:rsidP="002B3881">
      <w:pPr>
        <w:pStyle w:val="ListParagraph"/>
        <w:numPr>
          <w:ilvl w:val="0"/>
          <w:numId w:val="43"/>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T2(ABC):</w:t>
      </w:r>
      <w:r w:rsidRPr="006E353B">
        <w:rPr>
          <w:rFonts w:eastAsiaTheme="minorEastAsia" w:cstheme="minorHAnsi"/>
          <w:color w:val="767171" w:themeColor="background2" w:themeShade="80"/>
        </w:rPr>
        <w:t xml:space="preserve"> Problem of Evil and Suffering (Part 1)</w:t>
      </w:r>
      <w:r w:rsidR="006E353B">
        <w:rPr>
          <w:rFonts w:eastAsiaTheme="minorEastAsia" w:cstheme="minorHAnsi"/>
          <w:color w:val="767171" w:themeColor="background2" w:themeShade="80"/>
        </w:rPr>
        <w:t>.</w:t>
      </w:r>
    </w:p>
    <w:p w14:paraId="40C8047B" w14:textId="0D0ADB6F" w:rsidR="006D555F" w:rsidRPr="006E353B" w:rsidRDefault="006D555F" w:rsidP="002B3881">
      <w:pPr>
        <w:pStyle w:val="ListParagraph"/>
        <w:numPr>
          <w:ilvl w:val="0"/>
          <w:numId w:val="43"/>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T3(ABC):</w:t>
      </w:r>
      <w:r w:rsidRPr="006E353B">
        <w:rPr>
          <w:rFonts w:eastAsiaTheme="minorEastAsia" w:cstheme="minorHAnsi"/>
          <w:color w:val="767171" w:themeColor="background2" w:themeShade="80"/>
        </w:rPr>
        <w:t xml:space="preserve"> Religious Experience (Part 1)</w:t>
      </w:r>
      <w:r w:rsidR="006E353B">
        <w:rPr>
          <w:rFonts w:eastAsiaTheme="minorEastAsia" w:cstheme="minorHAnsi"/>
          <w:color w:val="767171" w:themeColor="background2" w:themeShade="80"/>
        </w:rPr>
        <w:t>.</w:t>
      </w:r>
    </w:p>
    <w:p w14:paraId="034BE915" w14:textId="77777777" w:rsidR="004D6DBD" w:rsidRDefault="004D6DBD" w:rsidP="004D6DBD">
      <w:pPr>
        <w:rPr>
          <w:rFonts w:eastAsiaTheme="minorEastAsia" w:cstheme="minorHAnsi"/>
          <w:b/>
          <w:bCs/>
        </w:rPr>
      </w:pPr>
    </w:p>
    <w:p w14:paraId="1239720B" w14:textId="5B9F65A2" w:rsidR="004D6DBD" w:rsidRDefault="00062CF8" w:rsidP="004D6DBD">
      <w:pPr>
        <w:rPr>
          <w:rFonts w:eastAsiaTheme="minorEastAsia" w:cstheme="minorHAnsi"/>
          <w:b/>
          <w:bCs/>
        </w:rPr>
      </w:pPr>
      <w:r>
        <w:rPr>
          <w:rFonts w:eastAsiaTheme="minorEastAsia" w:cstheme="minorHAnsi"/>
          <w:b/>
          <w:bCs/>
        </w:rPr>
        <w:t xml:space="preserve">Component </w:t>
      </w:r>
      <w:r w:rsidR="006E353B">
        <w:rPr>
          <w:rFonts w:eastAsiaTheme="minorEastAsia" w:cstheme="minorHAnsi"/>
          <w:b/>
          <w:bCs/>
        </w:rPr>
        <w:t>3</w:t>
      </w:r>
      <w:r>
        <w:rPr>
          <w:rFonts w:eastAsiaTheme="minorEastAsia" w:cstheme="minorHAnsi"/>
          <w:b/>
          <w:bCs/>
        </w:rPr>
        <w:t xml:space="preserve">: </w:t>
      </w:r>
      <w:r w:rsidR="004D6DBD">
        <w:rPr>
          <w:rFonts w:eastAsiaTheme="minorEastAsia" w:cstheme="minorHAnsi"/>
          <w:b/>
          <w:bCs/>
        </w:rPr>
        <w:t>Ethics</w:t>
      </w:r>
    </w:p>
    <w:p w14:paraId="59EEFDAE" w14:textId="4AE8A5EB" w:rsidR="004D6DBD" w:rsidRPr="009747A8" w:rsidRDefault="004D6DBD" w:rsidP="002B3881">
      <w:pPr>
        <w:pStyle w:val="ListParagraph"/>
        <w:numPr>
          <w:ilvl w:val="0"/>
          <w:numId w:val="42"/>
        </w:numPr>
        <w:shd w:val="clear" w:color="auto" w:fill="FFFFFF"/>
        <w:spacing w:before="100" w:beforeAutospacing="1" w:after="100" w:afterAutospacing="1"/>
        <w:rPr>
          <w:rFonts w:eastAsia="Times New Roman" w:cstheme="minorHAnsi"/>
          <w:color w:val="767171" w:themeColor="background2" w:themeShade="80"/>
          <w:lang w:eastAsia="en-GB"/>
        </w:rPr>
      </w:pPr>
      <w:r w:rsidRPr="00191F47">
        <w:rPr>
          <w:rFonts w:eastAsia="Times New Roman" w:cstheme="minorHAnsi"/>
          <w:b/>
          <w:bCs/>
          <w:color w:val="767171" w:themeColor="background2" w:themeShade="80"/>
          <w:lang w:eastAsia="en-GB"/>
        </w:rPr>
        <w:t>T1(AB</w:t>
      </w:r>
      <w:r w:rsidR="002B3881" w:rsidRPr="00191F47">
        <w:rPr>
          <w:rFonts w:eastAsia="Times New Roman" w:cstheme="minorHAnsi"/>
          <w:b/>
          <w:bCs/>
          <w:color w:val="767171" w:themeColor="background2" w:themeShade="80"/>
          <w:lang w:eastAsia="en-GB"/>
        </w:rPr>
        <w:t>C</w:t>
      </w:r>
      <w:r w:rsidRPr="00191F47">
        <w:rPr>
          <w:rFonts w:eastAsia="Times New Roman" w:cstheme="minorHAnsi"/>
          <w:b/>
          <w:bCs/>
          <w:color w:val="767171" w:themeColor="background2" w:themeShade="80"/>
          <w:lang w:eastAsia="en-GB"/>
        </w:rPr>
        <w:t>):</w:t>
      </w:r>
      <w:r w:rsidRPr="009747A8">
        <w:rPr>
          <w:rFonts w:eastAsia="Times New Roman" w:cstheme="minorHAnsi"/>
          <w:color w:val="767171" w:themeColor="background2" w:themeShade="80"/>
          <w:lang w:eastAsia="en-GB"/>
        </w:rPr>
        <w:t xml:space="preserve"> Ethical Thought</w:t>
      </w:r>
      <w:r w:rsidR="00F22FD4">
        <w:rPr>
          <w:rFonts w:eastAsia="Times New Roman" w:cstheme="minorHAnsi"/>
          <w:color w:val="767171" w:themeColor="background2" w:themeShade="80"/>
          <w:lang w:eastAsia="en-GB"/>
        </w:rPr>
        <w:t xml:space="preserve"> (Divine Command Theory, Virtue Theory, and Ethical Egoism)</w:t>
      </w:r>
      <w:r w:rsidRPr="009747A8">
        <w:rPr>
          <w:rFonts w:eastAsia="Times New Roman" w:cstheme="minorHAnsi"/>
          <w:color w:val="767171" w:themeColor="background2" w:themeShade="80"/>
          <w:lang w:eastAsia="en-GB"/>
        </w:rPr>
        <w:t>.</w:t>
      </w:r>
    </w:p>
    <w:p w14:paraId="4086D1C8" w14:textId="77777777" w:rsidR="004D6DBD" w:rsidRPr="009747A8" w:rsidRDefault="004D6DBD" w:rsidP="002B3881">
      <w:pPr>
        <w:pStyle w:val="ListParagraph"/>
        <w:numPr>
          <w:ilvl w:val="0"/>
          <w:numId w:val="42"/>
        </w:numPr>
        <w:shd w:val="clear" w:color="auto" w:fill="FFFFFF"/>
        <w:spacing w:before="100" w:beforeAutospacing="1" w:after="100" w:afterAutospacing="1"/>
        <w:rPr>
          <w:rFonts w:eastAsia="Times New Roman" w:cstheme="minorHAnsi"/>
          <w:color w:val="767171" w:themeColor="background2" w:themeShade="80"/>
          <w:lang w:eastAsia="en-GB"/>
        </w:rPr>
      </w:pPr>
      <w:r w:rsidRPr="00191F47">
        <w:rPr>
          <w:rFonts w:eastAsia="Times New Roman" w:cstheme="minorHAnsi"/>
          <w:b/>
          <w:bCs/>
          <w:color w:val="767171" w:themeColor="background2" w:themeShade="80"/>
          <w:lang w:eastAsia="en-GB"/>
        </w:rPr>
        <w:t>T2(ABC):</w:t>
      </w:r>
      <w:r w:rsidRPr="009747A8">
        <w:rPr>
          <w:rFonts w:eastAsia="Times New Roman" w:cstheme="minorHAnsi"/>
          <w:color w:val="767171" w:themeColor="background2" w:themeShade="80"/>
          <w:lang w:eastAsia="en-GB"/>
        </w:rPr>
        <w:t xml:space="preserve"> Natural Law Theory.</w:t>
      </w:r>
    </w:p>
    <w:p w14:paraId="0F2AA9C5" w14:textId="77777777" w:rsidR="004D6DBD" w:rsidRPr="009747A8" w:rsidRDefault="004D6DBD" w:rsidP="002B3881">
      <w:pPr>
        <w:pStyle w:val="ListParagraph"/>
        <w:numPr>
          <w:ilvl w:val="0"/>
          <w:numId w:val="42"/>
        </w:numPr>
        <w:shd w:val="clear" w:color="auto" w:fill="FFFFFF"/>
        <w:spacing w:before="100" w:beforeAutospacing="1" w:after="100" w:afterAutospacing="1"/>
        <w:rPr>
          <w:rFonts w:eastAsia="Times New Roman" w:cstheme="minorHAnsi"/>
          <w:color w:val="767171" w:themeColor="background2" w:themeShade="80"/>
          <w:lang w:eastAsia="en-GB"/>
        </w:rPr>
      </w:pPr>
      <w:r w:rsidRPr="00191F47">
        <w:rPr>
          <w:rFonts w:eastAsia="Times New Roman" w:cstheme="minorHAnsi"/>
          <w:b/>
          <w:bCs/>
          <w:color w:val="767171" w:themeColor="background2" w:themeShade="80"/>
          <w:lang w:eastAsia="en-GB"/>
        </w:rPr>
        <w:t>T3(ABC):</w:t>
      </w:r>
      <w:r w:rsidRPr="009747A8">
        <w:rPr>
          <w:rFonts w:eastAsia="Times New Roman" w:cstheme="minorHAnsi"/>
          <w:color w:val="767171" w:themeColor="background2" w:themeShade="80"/>
          <w:lang w:eastAsia="en-GB"/>
        </w:rPr>
        <w:t xml:space="preserve"> Situation Ethics.</w:t>
      </w:r>
    </w:p>
    <w:p w14:paraId="72BFA24F" w14:textId="5FF98C65" w:rsidR="004D6DBD" w:rsidRPr="009747A8" w:rsidRDefault="004D6DBD" w:rsidP="002B3881">
      <w:pPr>
        <w:pStyle w:val="ListParagraph"/>
        <w:numPr>
          <w:ilvl w:val="0"/>
          <w:numId w:val="42"/>
        </w:numPr>
        <w:shd w:val="clear" w:color="auto" w:fill="FFFFFF"/>
        <w:spacing w:before="100" w:beforeAutospacing="1" w:after="100" w:afterAutospacing="1"/>
        <w:rPr>
          <w:rFonts w:eastAsia="Times New Roman" w:cstheme="minorHAnsi"/>
          <w:color w:val="767171" w:themeColor="background2" w:themeShade="80"/>
          <w:lang w:eastAsia="en-GB"/>
        </w:rPr>
      </w:pPr>
      <w:r w:rsidRPr="00191F47">
        <w:rPr>
          <w:rFonts w:eastAsia="Times New Roman" w:cstheme="minorHAnsi"/>
          <w:b/>
          <w:bCs/>
          <w:color w:val="767171" w:themeColor="background2" w:themeShade="80"/>
          <w:lang w:eastAsia="en-GB"/>
        </w:rPr>
        <w:t>T3(DEF):</w:t>
      </w:r>
      <w:r w:rsidRPr="009747A8">
        <w:rPr>
          <w:rFonts w:eastAsia="Times New Roman" w:cstheme="minorHAnsi"/>
          <w:color w:val="767171" w:themeColor="background2" w:themeShade="80"/>
          <w:lang w:eastAsia="en-GB"/>
        </w:rPr>
        <w:t xml:space="preserve"> Utilitarianism</w:t>
      </w:r>
      <w:r w:rsidR="009747A8" w:rsidRPr="009747A8">
        <w:rPr>
          <w:rFonts w:eastAsia="Times New Roman" w:cstheme="minorHAnsi"/>
          <w:color w:val="767171" w:themeColor="background2" w:themeShade="80"/>
          <w:lang w:eastAsia="en-GB"/>
        </w:rPr>
        <w:t>.</w:t>
      </w:r>
    </w:p>
    <w:p w14:paraId="571EFAF7" w14:textId="77777777" w:rsidR="00191F47" w:rsidRDefault="00191F47" w:rsidP="00501B89">
      <w:pPr>
        <w:pStyle w:val="OpenPar"/>
      </w:pPr>
    </w:p>
    <w:p w14:paraId="64103E05" w14:textId="280807C6" w:rsidR="00062CF8" w:rsidRPr="00501B89" w:rsidRDefault="00062CF8" w:rsidP="00501B89">
      <w:pPr>
        <w:pStyle w:val="OpenPar"/>
      </w:pPr>
      <w:r w:rsidRPr="00501B89">
        <w:t xml:space="preserve">Year </w:t>
      </w:r>
      <w:r w:rsidRPr="00501B89">
        <w:t>2</w:t>
      </w:r>
      <w:r w:rsidRPr="00501B89">
        <w:t xml:space="preserve"> Contents:</w:t>
      </w:r>
    </w:p>
    <w:p w14:paraId="5E28342F" w14:textId="77777777" w:rsidR="00062CF8" w:rsidRPr="00F80DD6" w:rsidRDefault="00062CF8" w:rsidP="00501B89">
      <w:pPr>
        <w:pStyle w:val="OpenPar"/>
      </w:pPr>
    </w:p>
    <w:p w14:paraId="4766DE45" w14:textId="77777777" w:rsidR="00062CF8" w:rsidRDefault="00062CF8" w:rsidP="00062CF8">
      <w:pPr>
        <w:rPr>
          <w:rFonts w:eastAsiaTheme="minorEastAsia" w:cstheme="minorHAnsi"/>
          <w:b/>
          <w:bCs/>
        </w:rPr>
      </w:pPr>
      <w:r>
        <w:rPr>
          <w:rFonts w:eastAsiaTheme="minorEastAsia" w:cstheme="minorHAnsi"/>
          <w:b/>
          <w:bCs/>
        </w:rPr>
        <w:t xml:space="preserve">Component 1: Christianity </w:t>
      </w:r>
      <w:r w:rsidRPr="002B3881">
        <w:rPr>
          <w:rFonts w:eastAsiaTheme="minorEastAsia" w:cstheme="minorHAnsi"/>
          <w:b/>
          <w:bCs/>
          <w:u w:val="single"/>
        </w:rPr>
        <w:t>OR</w:t>
      </w:r>
      <w:r>
        <w:rPr>
          <w:rFonts w:eastAsiaTheme="minorEastAsia" w:cstheme="minorHAnsi"/>
          <w:b/>
          <w:bCs/>
        </w:rPr>
        <w:t xml:space="preserve"> Islam</w:t>
      </w:r>
    </w:p>
    <w:p w14:paraId="5069C5D2" w14:textId="77777777" w:rsidR="00062CF8" w:rsidRDefault="00062CF8" w:rsidP="00062CF8">
      <w:pPr>
        <w:rPr>
          <w:rFonts w:eastAsiaTheme="minorEastAsia" w:cstheme="minorHAnsi"/>
          <w:b/>
          <w:bCs/>
        </w:rPr>
      </w:pPr>
    </w:p>
    <w:p w14:paraId="04D6F171" w14:textId="24EB3BA0" w:rsidR="00062CF8" w:rsidRPr="006E353B" w:rsidRDefault="00062CF8" w:rsidP="00062CF8">
      <w:pPr>
        <w:pStyle w:val="ListParagraph"/>
        <w:numPr>
          <w:ilvl w:val="0"/>
          <w:numId w:val="41"/>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T1(</w:t>
      </w:r>
      <w:r w:rsidR="00B64C31">
        <w:rPr>
          <w:rFonts w:eastAsiaTheme="minorEastAsia" w:cstheme="minorHAnsi"/>
          <w:b/>
          <w:bCs/>
          <w:color w:val="767171" w:themeColor="background2" w:themeShade="80"/>
        </w:rPr>
        <w:t>DEF</w:t>
      </w:r>
      <w:r w:rsidRPr="00191F47">
        <w:rPr>
          <w:rFonts w:eastAsiaTheme="minorEastAsia" w:cstheme="minorHAnsi"/>
          <w:b/>
          <w:bCs/>
          <w:color w:val="767171" w:themeColor="background2" w:themeShade="80"/>
        </w:rPr>
        <w:t>):</w:t>
      </w:r>
      <w:r w:rsidRPr="006E353B">
        <w:rPr>
          <w:rFonts w:eastAsiaTheme="minorEastAsia" w:cstheme="minorHAnsi"/>
          <w:color w:val="767171" w:themeColor="background2" w:themeShade="80"/>
        </w:rPr>
        <w:t xml:space="preserve"> Religious Figures and Sacred Life</w:t>
      </w:r>
      <w:r w:rsidR="006E353B">
        <w:rPr>
          <w:rFonts w:eastAsiaTheme="minorEastAsia" w:cstheme="minorHAnsi"/>
          <w:color w:val="767171" w:themeColor="background2" w:themeShade="80"/>
        </w:rPr>
        <w:t>.</w:t>
      </w:r>
    </w:p>
    <w:p w14:paraId="44F941F5" w14:textId="39FA9235" w:rsidR="00062CF8" w:rsidRPr="00B64C31" w:rsidRDefault="00062CF8" w:rsidP="00B64C31">
      <w:pPr>
        <w:pStyle w:val="ListParagraph"/>
        <w:numPr>
          <w:ilvl w:val="0"/>
          <w:numId w:val="41"/>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w:t>
      </w:r>
      <w:r w:rsidR="00B64C31">
        <w:rPr>
          <w:rFonts w:eastAsiaTheme="minorEastAsia" w:cstheme="minorHAnsi"/>
          <w:b/>
          <w:bCs/>
          <w:color w:val="767171" w:themeColor="background2" w:themeShade="80"/>
        </w:rPr>
        <w:t>3</w:t>
      </w:r>
      <w:r w:rsidRPr="00191F47">
        <w:rPr>
          <w:rFonts w:eastAsiaTheme="minorEastAsia" w:cstheme="minorHAnsi"/>
          <w:b/>
          <w:bCs/>
          <w:color w:val="767171" w:themeColor="background2" w:themeShade="80"/>
        </w:rPr>
        <w:t>(ABC):</w:t>
      </w:r>
      <w:r w:rsidR="00B64C31">
        <w:rPr>
          <w:rFonts w:eastAsiaTheme="minorEastAsia" w:cstheme="minorHAnsi"/>
          <w:color w:val="767171" w:themeColor="background2" w:themeShade="80"/>
        </w:rPr>
        <w:t xml:space="preserve"> </w:t>
      </w:r>
      <w:r w:rsidR="00B64C31" w:rsidRPr="00B64C31">
        <w:rPr>
          <w:rFonts w:eastAsiaTheme="minorEastAsia" w:cstheme="minorHAnsi"/>
          <w:color w:val="767171" w:themeColor="background2" w:themeShade="80"/>
        </w:rPr>
        <w:t xml:space="preserve">Significant </w:t>
      </w:r>
      <w:r w:rsidR="00B64C31">
        <w:rPr>
          <w:rFonts w:eastAsiaTheme="minorEastAsia" w:cstheme="minorHAnsi"/>
          <w:color w:val="767171" w:themeColor="background2" w:themeShade="80"/>
        </w:rPr>
        <w:t>S</w:t>
      </w:r>
      <w:r w:rsidR="00B64C31" w:rsidRPr="00B64C31">
        <w:rPr>
          <w:rFonts w:eastAsiaTheme="minorEastAsia" w:cstheme="minorHAnsi"/>
          <w:color w:val="767171" w:themeColor="background2" w:themeShade="80"/>
        </w:rPr>
        <w:t xml:space="preserve">ocial and </w:t>
      </w:r>
      <w:r w:rsidR="00B64C31">
        <w:rPr>
          <w:rFonts w:eastAsiaTheme="minorEastAsia" w:cstheme="minorHAnsi"/>
          <w:color w:val="767171" w:themeColor="background2" w:themeShade="80"/>
        </w:rPr>
        <w:t>H</w:t>
      </w:r>
      <w:r w:rsidR="00B64C31" w:rsidRPr="00B64C31">
        <w:rPr>
          <w:rFonts w:eastAsiaTheme="minorEastAsia" w:cstheme="minorHAnsi"/>
          <w:color w:val="767171" w:themeColor="background2" w:themeShade="80"/>
        </w:rPr>
        <w:t xml:space="preserve">istorical </w:t>
      </w:r>
      <w:r w:rsidR="00B64C31">
        <w:rPr>
          <w:rFonts w:eastAsiaTheme="minorEastAsia" w:cstheme="minorHAnsi"/>
          <w:color w:val="767171" w:themeColor="background2" w:themeShade="80"/>
        </w:rPr>
        <w:t>D</w:t>
      </w:r>
      <w:r w:rsidR="00B64C31" w:rsidRPr="00B64C31">
        <w:rPr>
          <w:rFonts w:eastAsiaTheme="minorEastAsia" w:cstheme="minorHAnsi"/>
          <w:color w:val="767171" w:themeColor="background2" w:themeShade="80"/>
        </w:rPr>
        <w:t xml:space="preserve">evelopments in </w:t>
      </w:r>
      <w:r w:rsidR="00B64C31">
        <w:rPr>
          <w:rFonts w:eastAsiaTheme="minorEastAsia" w:cstheme="minorHAnsi"/>
          <w:color w:val="767171" w:themeColor="background2" w:themeShade="80"/>
        </w:rPr>
        <w:t>R</w:t>
      </w:r>
      <w:r w:rsidR="00B64C31" w:rsidRPr="00B64C31">
        <w:rPr>
          <w:rFonts w:eastAsiaTheme="minorEastAsia" w:cstheme="minorHAnsi"/>
          <w:color w:val="767171" w:themeColor="background2" w:themeShade="80"/>
        </w:rPr>
        <w:t xml:space="preserve">eligious </w:t>
      </w:r>
      <w:r w:rsidR="00B64C31">
        <w:rPr>
          <w:rFonts w:eastAsiaTheme="minorEastAsia" w:cstheme="minorHAnsi"/>
          <w:color w:val="767171" w:themeColor="background2" w:themeShade="80"/>
        </w:rPr>
        <w:t>T</w:t>
      </w:r>
      <w:r w:rsidR="00B64C31" w:rsidRPr="00B64C31">
        <w:rPr>
          <w:rFonts w:eastAsiaTheme="minorEastAsia" w:cstheme="minorHAnsi"/>
          <w:color w:val="767171" w:themeColor="background2" w:themeShade="80"/>
        </w:rPr>
        <w:t>hought</w:t>
      </w:r>
      <w:r w:rsidR="00D619FF">
        <w:rPr>
          <w:rFonts w:eastAsiaTheme="minorEastAsia" w:cstheme="minorHAnsi"/>
          <w:color w:val="767171" w:themeColor="background2" w:themeShade="80"/>
        </w:rPr>
        <w:t xml:space="preserve"> (Part 1)</w:t>
      </w:r>
      <w:r w:rsidR="006E353B" w:rsidRPr="00B64C31">
        <w:rPr>
          <w:rFonts w:eastAsiaTheme="minorEastAsia" w:cstheme="minorHAnsi"/>
          <w:color w:val="767171" w:themeColor="background2" w:themeShade="80"/>
        </w:rPr>
        <w:t>.</w:t>
      </w:r>
    </w:p>
    <w:p w14:paraId="48132A6F" w14:textId="0B782F1C" w:rsidR="00B64C31" w:rsidRDefault="00062CF8" w:rsidP="00BA67D2">
      <w:pPr>
        <w:pStyle w:val="ListParagraph"/>
        <w:numPr>
          <w:ilvl w:val="0"/>
          <w:numId w:val="41"/>
        </w:numPr>
        <w:rPr>
          <w:rFonts w:eastAsiaTheme="minorEastAsia" w:cstheme="minorHAnsi"/>
          <w:color w:val="767171" w:themeColor="background2" w:themeShade="80"/>
        </w:rPr>
      </w:pPr>
      <w:r w:rsidRPr="00B64C31">
        <w:rPr>
          <w:rFonts w:eastAsiaTheme="minorEastAsia" w:cstheme="minorHAnsi"/>
          <w:b/>
          <w:bCs/>
          <w:color w:val="767171" w:themeColor="background2" w:themeShade="80"/>
        </w:rPr>
        <w:t>T</w:t>
      </w:r>
      <w:r w:rsidR="00B64C31" w:rsidRPr="00B64C31">
        <w:rPr>
          <w:rFonts w:eastAsiaTheme="minorEastAsia" w:cstheme="minorHAnsi"/>
          <w:b/>
          <w:bCs/>
          <w:color w:val="767171" w:themeColor="background2" w:themeShade="80"/>
        </w:rPr>
        <w:t>3</w:t>
      </w:r>
      <w:r w:rsidRPr="00B64C31">
        <w:rPr>
          <w:rFonts w:eastAsiaTheme="minorEastAsia" w:cstheme="minorHAnsi"/>
          <w:b/>
          <w:bCs/>
          <w:color w:val="767171" w:themeColor="background2" w:themeShade="80"/>
        </w:rPr>
        <w:t>(DEF):</w:t>
      </w:r>
      <w:r w:rsidRPr="00B64C31">
        <w:rPr>
          <w:rFonts w:eastAsiaTheme="minorEastAsia" w:cstheme="minorHAnsi"/>
          <w:color w:val="767171" w:themeColor="background2" w:themeShade="80"/>
        </w:rPr>
        <w:t xml:space="preserve"> </w:t>
      </w:r>
      <w:r w:rsidR="00B64C31" w:rsidRPr="00B64C31">
        <w:rPr>
          <w:rFonts w:eastAsiaTheme="minorEastAsia" w:cstheme="minorHAnsi"/>
          <w:color w:val="767171" w:themeColor="background2" w:themeShade="80"/>
        </w:rPr>
        <w:t xml:space="preserve">Significant </w:t>
      </w:r>
      <w:r w:rsidR="00B64C31">
        <w:rPr>
          <w:rFonts w:eastAsiaTheme="minorEastAsia" w:cstheme="minorHAnsi"/>
          <w:color w:val="767171" w:themeColor="background2" w:themeShade="80"/>
        </w:rPr>
        <w:t>S</w:t>
      </w:r>
      <w:r w:rsidR="00B64C31" w:rsidRPr="00B64C31">
        <w:rPr>
          <w:rFonts w:eastAsiaTheme="minorEastAsia" w:cstheme="minorHAnsi"/>
          <w:color w:val="767171" w:themeColor="background2" w:themeShade="80"/>
        </w:rPr>
        <w:t xml:space="preserve">ocial and </w:t>
      </w:r>
      <w:r w:rsidR="00B64C31">
        <w:rPr>
          <w:rFonts w:eastAsiaTheme="minorEastAsia" w:cstheme="minorHAnsi"/>
          <w:color w:val="767171" w:themeColor="background2" w:themeShade="80"/>
        </w:rPr>
        <w:t>H</w:t>
      </w:r>
      <w:r w:rsidR="00B64C31" w:rsidRPr="00B64C31">
        <w:rPr>
          <w:rFonts w:eastAsiaTheme="minorEastAsia" w:cstheme="minorHAnsi"/>
          <w:color w:val="767171" w:themeColor="background2" w:themeShade="80"/>
        </w:rPr>
        <w:t xml:space="preserve">istorical </w:t>
      </w:r>
      <w:r w:rsidR="00B64C31">
        <w:rPr>
          <w:rFonts w:eastAsiaTheme="minorEastAsia" w:cstheme="minorHAnsi"/>
          <w:color w:val="767171" w:themeColor="background2" w:themeShade="80"/>
        </w:rPr>
        <w:t>D</w:t>
      </w:r>
      <w:r w:rsidR="00B64C31" w:rsidRPr="00B64C31">
        <w:rPr>
          <w:rFonts w:eastAsiaTheme="minorEastAsia" w:cstheme="minorHAnsi"/>
          <w:color w:val="767171" w:themeColor="background2" w:themeShade="80"/>
        </w:rPr>
        <w:t xml:space="preserve">evelopments in </w:t>
      </w:r>
      <w:r w:rsidR="00B64C31">
        <w:rPr>
          <w:rFonts w:eastAsiaTheme="minorEastAsia" w:cstheme="minorHAnsi"/>
          <w:color w:val="767171" w:themeColor="background2" w:themeShade="80"/>
        </w:rPr>
        <w:t>R</w:t>
      </w:r>
      <w:r w:rsidR="00B64C31" w:rsidRPr="00B64C31">
        <w:rPr>
          <w:rFonts w:eastAsiaTheme="minorEastAsia" w:cstheme="minorHAnsi"/>
          <w:color w:val="767171" w:themeColor="background2" w:themeShade="80"/>
        </w:rPr>
        <w:t xml:space="preserve">eligious </w:t>
      </w:r>
      <w:r w:rsidR="00B64C31">
        <w:rPr>
          <w:rFonts w:eastAsiaTheme="minorEastAsia" w:cstheme="minorHAnsi"/>
          <w:color w:val="767171" w:themeColor="background2" w:themeShade="80"/>
        </w:rPr>
        <w:t>T</w:t>
      </w:r>
      <w:r w:rsidR="00B64C31" w:rsidRPr="00B64C31">
        <w:rPr>
          <w:rFonts w:eastAsiaTheme="minorEastAsia" w:cstheme="minorHAnsi"/>
          <w:color w:val="767171" w:themeColor="background2" w:themeShade="80"/>
        </w:rPr>
        <w:t>hought</w:t>
      </w:r>
      <w:r w:rsidR="00D619FF">
        <w:rPr>
          <w:rFonts w:eastAsiaTheme="minorEastAsia" w:cstheme="minorHAnsi"/>
          <w:color w:val="767171" w:themeColor="background2" w:themeShade="80"/>
        </w:rPr>
        <w:t xml:space="preserve"> (Part 2)</w:t>
      </w:r>
      <w:r w:rsidR="00B64C31" w:rsidRPr="00B64C31">
        <w:rPr>
          <w:rFonts w:eastAsiaTheme="minorEastAsia" w:cstheme="minorHAnsi"/>
          <w:color w:val="767171" w:themeColor="background2" w:themeShade="80"/>
        </w:rPr>
        <w:t>.</w:t>
      </w:r>
    </w:p>
    <w:p w14:paraId="05F449FA" w14:textId="64E8080E" w:rsidR="00062CF8" w:rsidRPr="00B64C31" w:rsidRDefault="00062CF8" w:rsidP="00BA67D2">
      <w:pPr>
        <w:pStyle w:val="ListParagraph"/>
        <w:numPr>
          <w:ilvl w:val="0"/>
          <w:numId w:val="41"/>
        </w:numPr>
        <w:rPr>
          <w:rFonts w:eastAsiaTheme="minorEastAsia" w:cstheme="minorHAnsi"/>
          <w:color w:val="767171" w:themeColor="background2" w:themeShade="80"/>
        </w:rPr>
      </w:pPr>
      <w:r w:rsidRPr="00B64C31">
        <w:rPr>
          <w:rFonts w:eastAsiaTheme="minorEastAsia" w:cstheme="minorHAnsi"/>
          <w:b/>
          <w:bCs/>
          <w:color w:val="767171" w:themeColor="background2" w:themeShade="80"/>
        </w:rPr>
        <w:t>T4(</w:t>
      </w:r>
      <w:r w:rsidR="00B64C31">
        <w:rPr>
          <w:rFonts w:eastAsiaTheme="minorEastAsia" w:cstheme="minorHAnsi"/>
          <w:b/>
          <w:bCs/>
          <w:color w:val="767171" w:themeColor="background2" w:themeShade="80"/>
        </w:rPr>
        <w:t>DEF</w:t>
      </w:r>
      <w:r w:rsidRPr="00B64C31">
        <w:rPr>
          <w:rFonts w:eastAsiaTheme="minorEastAsia" w:cstheme="minorHAnsi"/>
          <w:b/>
          <w:bCs/>
          <w:color w:val="767171" w:themeColor="background2" w:themeShade="80"/>
        </w:rPr>
        <w:t>):</w:t>
      </w:r>
      <w:r w:rsidRPr="00B64C31">
        <w:rPr>
          <w:rFonts w:eastAsiaTheme="minorEastAsia" w:cstheme="minorHAnsi"/>
          <w:color w:val="767171" w:themeColor="background2" w:themeShade="80"/>
        </w:rPr>
        <w:t xml:space="preserve"> Religious Practices that Shape Religio</w:t>
      </w:r>
      <w:r w:rsidR="007474F2">
        <w:rPr>
          <w:rFonts w:eastAsiaTheme="minorEastAsia" w:cstheme="minorHAnsi"/>
          <w:color w:val="767171" w:themeColor="background2" w:themeShade="80"/>
        </w:rPr>
        <w:t>us Identity</w:t>
      </w:r>
      <w:r w:rsidR="006E353B" w:rsidRPr="00B64C31">
        <w:rPr>
          <w:rFonts w:eastAsiaTheme="minorEastAsia" w:cstheme="minorHAnsi"/>
          <w:color w:val="767171" w:themeColor="background2" w:themeShade="80"/>
        </w:rPr>
        <w:t>.</w:t>
      </w:r>
    </w:p>
    <w:p w14:paraId="07C6B31F" w14:textId="77777777" w:rsidR="00062CF8" w:rsidRDefault="00062CF8" w:rsidP="00062CF8">
      <w:pPr>
        <w:rPr>
          <w:rFonts w:eastAsiaTheme="minorEastAsia" w:cstheme="minorHAnsi"/>
          <w:b/>
          <w:bCs/>
        </w:rPr>
      </w:pPr>
    </w:p>
    <w:p w14:paraId="6CD261AF" w14:textId="77777777" w:rsidR="00062CF8" w:rsidRDefault="00062CF8" w:rsidP="00062CF8">
      <w:pPr>
        <w:rPr>
          <w:rFonts w:eastAsiaTheme="minorEastAsia" w:cstheme="minorHAnsi"/>
          <w:b/>
          <w:bCs/>
        </w:rPr>
      </w:pPr>
      <w:r>
        <w:rPr>
          <w:rFonts w:eastAsiaTheme="minorEastAsia" w:cstheme="minorHAnsi"/>
          <w:b/>
          <w:bCs/>
        </w:rPr>
        <w:t>Component 2: Philosophy</w:t>
      </w:r>
    </w:p>
    <w:p w14:paraId="5DFA63F8" w14:textId="77777777" w:rsidR="00062CF8" w:rsidRDefault="00062CF8" w:rsidP="00062CF8">
      <w:pPr>
        <w:rPr>
          <w:rFonts w:eastAsiaTheme="minorEastAsia" w:cstheme="minorHAnsi"/>
          <w:b/>
          <w:bCs/>
        </w:rPr>
      </w:pPr>
    </w:p>
    <w:p w14:paraId="6671C58C" w14:textId="694A5C4A" w:rsidR="00B06B37" w:rsidRPr="006E353B" w:rsidRDefault="00B06B37" w:rsidP="00B06B37">
      <w:pPr>
        <w:pStyle w:val="ListParagraph"/>
        <w:numPr>
          <w:ilvl w:val="0"/>
          <w:numId w:val="43"/>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T2(</w:t>
      </w:r>
      <w:r w:rsidR="00787589" w:rsidRPr="00191F47">
        <w:rPr>
          <w:rFonts w:eastAsiaTheme="minorEastAsia" w:cstheme="minorHAnsi"/>
          <w:b/>
          <w:bCs/>
          <w:color w:val="767171" w:themeColor="background2" w:themeShade="80"/>
        </w:rPr>
        <w:t>DEF</w:t>
      </w:r>
      <w:r w:rsidRPr="00191F47">
        <w:rPr>
          <w:rFonts w:eastAsiaTheme="minorEastAsia" w:cstheme="minorHAnsi"/>
          <w:b/>
          <w:bCs/>
          <w:color w:val="767171" w:themeColor="background2" w:themeShade="80"/>
        </w:rPr>
        <w:t>):</w:t>
      </w:r>
      <w:r w:rsidRPr="006E353B">
        <w:rPr>
          <w:rFonts w:eastAsiaTheme="minorEastAsia" w:cstheme="minorHAnsi"/>
          <w:color w:val="767171" w:themeColor="background2" w:themeShade="80"/>
        </w:rPr>
        <w:t xml:space="preserve"> Problem of Evil and Suffering (Part </w:t>
      </w:r>
      <w:r w:rsidR="00787589" w:rsidRPr="006E353B">
        <w:rPr>
          <w:rFonts w:eastAsiaTheme="minorEastAsia" w:cstheme="minorHAnsi"/>
          <w:color w:val="767171" w:themeColor="background2" w:themeShade="80"/>
        </w:rPr>
        <w:t>2</w:t>
      </w:r>
      <w:r w:rsidRPr="006E353B">
        <w:rPr>
          <w:rFonts w:eastAsiaTheme="minorEastAsia" w:cstheme="minorHAnsi"/>
          <w:color w:val="767171" w:themeColor="background2" w:themeShade="80"/>
        </w:rPr>
        <w:t>)</w:t>
      </w:r>
      <w:r w:rsidR="006E353B">
        <w:rPr>
          <w:rFonts w:eastAsiaTheme="minorEastAsia" w:cstheme="minorHAnsi"/>
          <w:color w:val="767171" w:themeColor="background2" w:themeShade="80"/>
        </w:rPr>
        <w:t>.</w:t>
      </w:r>
    </w:p>
    <w:p w14:paraId="35B47AAE" w14:textId="64C381CF" w:rsidR="00B06B37" w:rsidRPr="006E353B" w:rsidRDefault="00B06B37" w:rsidP="00B06B37">
      <w:pPr>
        <w:pStyle w:val="ListParagraph"/>
        <w:numPr>
          <w:ilvl w:val="0"/>
          <w:numId w:val="43"/>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T3(</w:t>
      </w:r>
      <w:r w:rsidR="00787589" w:rsidRPr="00191F47">
        <w:rPr>
          <w:rFonts w:eastAsiaTheme="minorEastAsia" w:cstheme="minorHAnsi"/>
          <w:b/>
          <w:bCs/>
          <w:color w:val="767171" w:themeColor="background2" w:themeShade="80"/>
        </w:rPr>
        <w:t>DEF</w:t>
      </w:r>
      <w:r w:rsidRPr="00191F47">
        <w:rPr>
          <w:rFonts w:eastAsiaTheme="minorEastAsia" w:cstheme="minorHAnsi"/>
          <w:b/>
          <w:bCs/>
          <w:color w:val="767171" w:themeColor="background2" w:themeShade="80"/>
        </w:rPr>
        <w:t>):</w:t>
      </w:r>
      <w:r w:rsidRPr="006E353B">
        <w:rPr>
          <w:rFonts w:eastAsiaTheme="minorEastAsia" w:cstheme="minorHAnsi"/>
          <w:color w:val="767171" w:themeColor="background2" w:themeShade="80"/>
        </w:rPr>
        <w:t xml:space="preserve"> Religious Experience (Part </w:t>
      </w:r>
      <w:r w:rsidR="00787589" w:rsidRPr="006E353B">
        <w:rPr>
          <w:rFonts w:eastAsiaTheme="minorEastAsia" w:cstheme="minorHAnsi"/>
          <w:color w:val="767171" w:themeColor="background2" w:themeShade="80"/>
        </w:rPr>
        <w:t>2</w:t>
      </w:r>
      <w:r w:rsidRPr="006E353B">
        <w:rPr>
          <w:rFonts w:eastAsiaTheme="minorEastAsia" w:cstheme="minorHAnsi"/>
          <w:color w:val="767171" w:themeColor="background2" w:themeShade="80"/>
        </w:rPr>
        <w:t>)</w:t>
      </w:r>
      <w:r w:rsidR="006E353B">
        <w:rPr>
          <w:rFonts w:eastAsiaTheme="minorEastAsia" w:cstheme="minorHAnsi"/>
          <w:color w:val="767171" w:themeColor="background2" w:themeShade="80"/>
        </w:rPr>
        <w:t>.</w:t>
      </w:r>
    </w:p>
    <w:p w14:paraId="6B9BE790" w14:textId="65509D6A" w:rsidR="00062CF8" w:rsidRPr="006E353B" w:rsidRDefault="00B06B37" w:rsidP="00062CF8">
      <w:pPr>
        <w:pStyle w:val="ListParagraph"/>
        <w:numPr>
          <w:ilvl w:val="0"/>
          <w:numId w:val="43"/>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T4(ABC):</w:t>
      </w:r>
      <w:r w:rsidR="00787589" w:rsidRPr="006E353B">
        <w:rPr>
          <w:rFonts w:eastAsiaTheme="minorEastAsia" w:cstheme="minorHAnsi"/>
          <w:color w:val="767171" w:themeColor="background2" w:themeShade="80"/>
        </w:rPr>
        <w:t xml:space="preserve"> Religious Language – Non-Cognitive and Cognitive Language.</w:t>
      </w:r>
    </w:p>
    <w:p w14:paraId="44CA9754" w14:textId="383AEB90" w:rsidR="00B06B37" w:rsidRPr="006E353B" w:rsidRDefault="00B06B37" w:rsidP="00062CF8">
      <w:pPr>
        <w:pStyle w:val="ListParagraph"/>
        <w:numPr>
          <w:ilvl w:val="0"/>
          <w:numId w:val="43"/>
        </w:numPr>
        <w:rPr>
          <w:rFonts w:eastAsiaTheme="minorEastAsia" w:cstheme="minorHAnsi"/>
          <w:color w:val="767171" w:themeColor="background2" w:themeShade="80"/>
        </w:rPr>
      </w:pPr>
      <w:r w:rsidRPr="00191F47">
        <w:rPr>
          <w:rFonts w:eastAsiaTheme="minorEastAsia" w:cstheme="minorHAnsi"/>
          <w:b/>
          <w:bCs/>
          <w:color w:val="767171" w:themeColor="background2" w:themeShade="80"/>
        </w:rPr>
        <w:t>T4(DEF):</w:t>
      </w:r>
      <w:r w:rsidRPr="006E353B">
        <w:rPr>
          <w:rFonts w:eastAsiaTheme="minorEastAsia" w:cstheme="minorHAnsi"/>
          <w:color w:val="767171" w:themeColor="background2" w:themeShade="80"/>
        </w:rPr>
        <w:t xml:space="preserve"> Religious Language</w:t>
      </w:r>
      <w:r w:rsidR="00787589" w:rsidRPr="006E353B">
        <w:rPr>
          <w:rFonts w:eastAsiaTheme="minorEastAsia" w:cstheme="minorHAnsi"/>
          <w:color w:val="767171" w:themeColor="background2" w:themeShade="80"/>
        </w:rPr>
        <w:t xml:space="preserve"> – Symbolic, Mythic, and Language Games.</w:t>
      </w:r>
    </w:p>
    <w:p w14:paraId="570F6297" w14:textId="77777777" w:rsidR="00062CF8" w:rsidRDefault="00062CF8" w:rsidP="00062CF8">
      <w:pPr>
        <w:rPr>
          <w:rFonts w:eastAsiaTheme="minorEastAsia" w:cstheme="minorHAnsi"/>
          <w:b/>
          <w:bCs/>
        </w:rPr>
      </w:pPr>
    </w:p>
    <w:p w14:paraId="04462EA0" w14:textId="77777777" w:rsidR="00062CF8" w:rsidRDefault="00062CF8" w:rsidP="00062CF8">
      <w:pPr>
        <w:rPr>
          <w:rFonts w:eastAsiaTheme="minorEastAsia" w:cstheme="minorHAnsi"/>
          <w:b/>
          <w:bCs/>
        </w:rPr>
      </w:pPr>
      <w:r>
        <w:rPr>
          <w:rFonts w:eastAsiaTheme="minorEastAsia" w:cstheme="minorHAnsi"/>
          <w:b/>
          <w:bCs/>
        </w:rPr>
        <w:t>Component 2: Ethics</w:t>
      </w:r>
    </w:p>
    <w:p w14:paraId="13775598" w14:textId="3195EEDE" w:rsidR="00062CF8" w:rsidRPr="006E353B" w:rsidRDefault="00062CF8" w:rsidP="00062CF8">
      <w:pPr>
        <w:pStyle w:val="ListParagraph"/>
        <w:numPr>
          <w:ilvl w:val="0"/>
          <w:numId w:val="42"/>
        </w:numPr>
        <w:shd w:val="clear" w:color="auto" w:fill="FFFFFF"/>
        <w:spacing w:before="100" w:beforeAutospacing="1" w:after="100" w:afterAutospacing="1"/>
        <w:rPr>
          <w:rFonts w:eastAsia="Times New Roman" w:cstheme="minorHAnsi"/>
          <w:color w:val="767171" w:themeColor="background2" w:themeShade="80"/>
          <w:lang w:eastAsia="en-GB"/>
        </w:rPr>
      </w:pPr>
      <w:r w:rsidRPr="00191F47">
        <w:rPr>
          <w:rFonts w:eastAsia="Times New Roman" w:cstheme="minorHAnsi"/>
          <w:b/>
          <w:bCs/>
          <w:color w:val="767171" w:themeColor="background2" w:themeShade="80"/>
          <w:lang w:eastAsia="en-GB"/>
        </w:rPr>
        <w:t>T1(</w:t>
      </w:r>
      <w:r w:rsidR="009747A8" w:rsidRPr="00191F47">
        <w:rPr>
          <w:rFonts w:eastAsia="Times New Roman" w:cstheme="minorHAnsi"/>
          <w:b/>
          <w:bCs/>
          <w:color w:val="767171" w:themeColor="background2" w:themeShade="80"/>
          <w:lang w:eastAsia="en-GB"/>
        </w:rPr>
        <w:t>DEF</w:t>
      </w:r>
      <w:r w:rsidRPr="00191F47">
        <w:rPr>
          <w:rFonts w:eastAsia="Times New Roman" w:cstheme="minorHAnsi"/>
          <w:b/>
          <w:bCs/>
          <w:color w:val="767171" w:themeColor="background2" w:themeShade="80"/>
          <w:lang w:eastAsia="en-GB"/>
        </w:rPr>
        <w:t>):</w:t>
      </w:r>
      <w:r w:rsidRPr="006E353B">
        <w:rPr>
          <w:rFonts w:eastAsia="Times New Roman" w:cstheme="minorHAnsi"/>
          <w:color w:val="767171" w:themeColor="background2" w:themeShade="80"/>
          <w:lang w:eastAsia="en-GB"/>
        </w:rPr>
        <w:t xml:space="preserve"> </w:t>
      </w:r>
      <w:r w:rsidR="009747A8">
        <w:rPr>
          <w:rFonts w:eastAsia="Times New Roman" w:cstheme="minorHAnsi"/>
          <w:color w:val="767171" w:themeColor="background2" w:themeShade="80"/>
          <w:lang w:eastAsia="en-GB"/>
        </w:rPr>
        <w:t>Meta-Ethics (Naturalism, Intuitionism, and Emotivism)</w:t>
      </w:r>
      <w:r w:rsidRPr="006E353B">
        <w:rPr>
          <w:rFonts w:eastAsia="Times New Roman" w:cstheme="minorHAnsi"/>
          <w:color w:val="767171" w:themeColor="background2" w:themeShade="80"/>
          <w:lang w:eastAsia="en-GB"/>
        </w:rPr>
        <w:t>.</w:t>
      </w:r>
    </w:p>
    <w:p w14:paraId="641B54CD" w14:textId="0AA1BAC6" w:rsidR="00062CF8" w:rsidRPr="006E353B" w:rsidRDefault="00062CF8" w:rsidP="00062CF8">
      <w:pPr>
        <w:pStyle w:val="ListParagraph"/>
        <w:numPr>
          <w:ilvl w:val="0"/>
          <w:numId w:val="42"/>
        </w:numPr>
        <w:shd w:val="clear" w:color="auto" w:fill="FFFFFF"/>
        <w:spacing w:before="100" w:beforeAutospacing="1" w:after="100" w:afterAutospacing="1"/>
        <w:rPr>
          <w:rFonts w:eastAsia="Times New Roman" w:cstheme="minorHAnsi"/>
          <w:color w:val="767171" w:themeColor="background2" w:themeShade="80"/>
          <w:lang w:eastAsia="en-GB"/>
        </w:rPr>
      </w:pPr>
      <w:r w:rsidRPr="00191F47">
        <w:rPr>
          <w:rFonts w:eastAsia="Times New Roman" w:cstheme="minorHAnsi"/>
          <w:b/>
          <w:bCs/>
          <w:color w:val="767171" w:themeColor="background2" w:themeShade="80"/>
          <w:lang w:eastAsia="en-GB"/>
        </w:rPr>
        <w:t>T2(</w:t>
      </w:r>
      <w:r w:rsidR="00C01FC7" w:rsidRPr="00191F47">
        <w:rPr>
          <w:rFonts w:eastAsia="Times New Roman" w:cstheme="minorHAnsi"/>
          <w:b/>
          <w:bCs/>
          <w:color w:val="767171" w:themeColor="background2" w:themeShade="80"/>
          <w:lang w:eastAsia="en-GB"/>
        </w:rPr>
        <w:t>DEF</w:t>
      </w:r>
      <w:r w:rsidRPr="00191F47">
        <w:rPr>
          <w:rFonts w:eastAsia="Times New Roman" w:cstheme="minorHAnsi"/>
          <w:b/>
          <w:bCs/>
          <w:color w:val="767171" w:themeColor="background2" w:themeShade="80"/>
          <w:lang w:eastAsia="en-GB"/>
        </w:rPr>
        <w:t>):</w:t>
      </w:r>
      <w:r w:rsidRPr="006E353B">
        <w:rPr>
          <w:rFonts w:eastAsia="Times New Roman" w:cstheme="minorHAnsi"/>
          <w:color w:val="767171" w:themeColor="background2" w:themeShade="80"/>
          <w:lang w:eastAsia="en-GB"/>
        </w:rPr>
        <w:t xml:space="preserve"> Natural Law Theory</w:t>
      </w:r>
      <w:r w:rsidR="00C01FC7" w:rsidRPr="006E353B">
        <w:rPr>
          <w:rFonts w:eastAsia="Times New Roman" w:cstheme="minorHAnsi"/>
          <w:color w:val="767171" w:themeColor="background2" w:themeShade="80"/>
          <w:lang w:eastAsia="en-GB"/>
        </w:rPr>
        <w:t xml:space="preserve"> (Modern Updates)</w:t>
      </w:r>
      <w:r w:rsidRPr="006E353B">
        <w:rPr>
          <w:rFonts w:eastAsia="Times New Roman" w:cstheme="minorHAnsi"/>
          <w:color w:val="767171" w:themeColor="background2" w:themeShade="80"/>
          <w:lang w:eastAsia="en-GB"/>
        </w:rPr>
        <w:t>.</w:t>
      </w:r>
    </w:p>
    <w:p w14:paraId="0791193D" w14:textId="5FA8A364" w:rsidR="00062CF8" w:rsidRPr="006E353B" w:rsidRDefault="00062CF8" w:rsidP="00062CF8">
      <w:pPr>
        <w:pStyle w:val="ListParagraph"/>
        <w:numPr>
          <w:ilvl w:val="0"/>
          <w:numId w:val="42"/>
        </w:numPr>
        <w:shd w:val="clear" w:color="auto" w:fill="FFFFFF"/>
        <w:spacing w:before="100" w:beforeAutospacing="1" w:after="100" w:afterAutospacing="1"/>
        <w:rPr>
          <w:rFonts w:eastAsia="Times New Roman" w:cstheme="minorHAnsi"/>
          <w:color w:val="767171" w:themeColor="background2" w:themeShade="80"/>
          <w:lang w:eastAsia="en-GB"/>
        </w:rPr>
      </w:pPr>
      <w:r w:rsidRPr="00191F47">
        <w:rPr>
          <w:rFonts w:eastAsia="Times New Roman" w:cstheme="minorHAnsi"/>
          <w:b/>
          <w:bCs/>
          <w:color w:val="767171" w:themeColor="background2" w:themeShade="80"/>
          <w:lang w:eastAsia="en-GB"/>
        </w:rPr>
        <w:t>T</w:t>
      </w:r>
      <w:r w:rsidR="00C01FC7" w:rsidRPr="00191F47">
        <w:rPr>
          <w:rFonts w:eastAsia="Times New Roman" w:cstheme="minorHAnsi"/>
          <w:b/>
          <w:bCs/>
          <w:color w:val="767171" w:themeColor="background2" w:themeShade="80"/>
          <w:lang w:eastAsia="en-GB"/>
        </w:rPr>
        <w:t>4</w:t>
      </w:r>
      <w:r w:rsidRPr="00191F47">
        <w:rPr>
          <w:rFonts w:eastAsia="Times New Roman" w:cstheme="minorHAnsi"/>
          <w:b/>
          <w:bCs/>
          <w:color w:val="767171" w:themeColor="background2" w:themeShade="80"/>
          <w:lang w:eastAsia="en-GB"/>
        </w:rPr>
        <w:t>(ABC):</w:t>
      </w:r>
      <w:r w:rsidRPr="006E353B">
        <w:rPr>
          <w:rFonts w:eastAsia="Times New Roman" w:cstheme="minorHAnsi"/>
          <w:color w:val="767171" w:themeColor="background2" w:themeShade="80"/>
          <w:lang w:eastAsia="en-GB"/>
        </w:rPr>
        <w:t xml:space="preserve"> </w:t>
      </w:r>
      <w:r w:rsidR="0033032A" w:rsidRPr="006E353B">
        <w:rPr>
          <w:rFonts w:eastAsia="Times New Roman" w:cstheme="minorHAnsi"/>
          <w:color w:val="767171" w:themeColor="background2" w:themeShade="80"/>
          <w:lang w:eastAsia="en-GB"/>
        </w:rPr>
        <w:t>Predestination / Determinism</w:t>
      </w:r>
      <w:r w:rsidRPr="006E353B">
        <w:rPr>
          <w:rFonts w:eastAsia="Times New Roman" w:cstheme="minorHAnsi"/>
          <w:color w:val="767171" w:themeColor="background2" w:themeShade="80"/>
          <w:lang w:eastAsia="en-GB"/>
        </w:rPr>
        <w:t>.</w:t>
      </w:r>
    </w:p>
    <w:p w14:paraId="5FB65376" w14:textId="32B2ACE0" w:rsidR="00152BE3" w:rsidRDefault="00062CF8" w:rsidP="00504817">
      <w:pPr>
        <w:pStyle w:val="ListParagraph"/>
        <w:numPr>
          <w:ilvl w:val="0"/>
          <w:numId w:val="42"/>
        </w:numPr>
        <w:shd w:val="clear" w:color="auto" w:fill="FFFFFF"/>
        <w:spacing w:before="100" w:beforeAutospacing="1" w:after="100" w:afterAutospacing="1"/>
      </w:pPr>
      <w:r w:rsidRPr="00191F47">
        <w:rPr>
          <w:rFonts w:eastAsia="Times New Roman" w:cstheme="minorHAnsi"/>
          <w:b/>
          <w:bCs/>
          <w:color w:val="767171" w:themeColor="background2" w:themeShade="80"/>
          <w:lang w:eastAsia="en-GB"/>
        </w:rPr>
        <w:t>T</w:t>
      </w:r>
      <w:r w:rsidR="00C01FC7" w:rsidRPr="00191F47">
        <w:rPr>
          <w:rFonts w:eastAsia="Times New Roman" w:cstheme="minorHAnsi"/>
          <w:b/>
          <w:bCs/>
          <w:color w:val="767171" w:themeColor="background2" w:themeShade="80"/>
          <w:lang w:eastAsia="en-GB"/>
        </w:rPr>
        <w:t>4</w:t>
      </w:r>
      <w:r w:rsidRPr="00191F47">
        <w:rPr>
          <w:rFonts w:eastAsia="Times New Roman" w:cstheme="minorHAnsi"/>
          <w:b/>
          <w:bCs/>
          <w:color w:val="767171" w:themeColor="background2" w:themeShade="80"/>
          <w:lang w:eastAsia="en-GB"/>
        </w:rPr>
        <w:t>(DEF):</w:t>
      </w:r>
      <w:r w:rsidRPr="00191F47">
        <w:rPr>
          <w:rFonts w:eastAsia="Times New Roman" w:cstheme="minorHAnsi"/>
          <w:color w:val="767171" w:themeColor="background2" w:themeShade="80"/>
          <w:lang w:eastAsia="en-GB"/>
        </w:rPr>
        <w:t xml:space="preserve"> </w:t>
      </w:r>
      <w:r w:rsidR="00C01FC7" w:rsidRPr="00191F47">
        <w:rPr>
          <w:rFonts w:eastAsia="Times New Roman" w:cstheme="minorHAnsi"/>
          <w:color w:val="767171" w:themeColor="background2" w:themeShade="80"/>
          <w:lang w:eastAsia="en-GB"/>
        </w:rPr>
        <w:t>Free Will / Libertarianism.</w:t>
      </w:r>
      <w:r w:rsidR="00152BE3">
        <w:br w:type="page"/>
      </w:r>
    </w:p>
    <w:p w14:paraId="44621398" w14:textId="0196903B" w:rsidR="00353E19" w:rsidRDefault="00353E19" w:rsidP="00501B89">
      <w:pPr>
        <w:pStyle w:val="OpenPar"/>
      </w:pPr>
    </w:p>
    <w:tbl>
      <w:tblPr>
        <w:tblStyle w:val="TableGrid"/>
        <w:tblW w:w="0" w:type="auto"/>
        <w:tblLook w:val="04A0" w:firstRow="1" w:lastRow="0" w:firstColumn="1" w:lastColumn="0" w:noHBand="0" w:noVBand="1"/>
      </w:tblPr>
      <w:tblGrid>
        <w:gridCol w:w="10450"/>
      </w:tblGrid>
      <w:tr w:rsidR="00462A69" w14:paraId="2C591EDE" w14:textId="77777777" w:rsidTr="00F37008">
        <w:tc>
          <w:tcPr>
            <w:tcW w:w="10450" w:type="dxa"/>
            <w:tcBorders>
              <w:top w:val="nil"/>
              <w:left w:val="nil"/>
              <w:bottom w:val="nil"/>
              <w:right w:val="nil"/>
            </w:tcBorders>
            <w:shd w:val="clear" w:color="auto" w:fill="1F3864" w:themeFill="accent1" w:themeFillShade="80"/>
          </w:tcPr>
          <w:p w14:paraId="70ACB2ED" w14:textId="5FD9DF60" w:rsidR="00462A69" w:rsidRPr="00676E3D" w:rsidRDefault="002633C5" w:rsidP="00F37008">
            <w:pPr>
              <w:pStyle w:val="Heading1"/>
            </w:pPr>
            <w:bookmarkStart w:id="6" w:name="_Toc171595910"/>
            <w:r>
              <w:t>SUCCESSFUL LEARNER HABITS</w:t>
            </w:r>
            <w:bookmarkEnd w:id="6"/>
          </w:p>
        </w:tc>
      </w:tr>
    </w:tbl>
    <w:p w14:paraId="7201EC5C" w14:textId="560E0798" w:rsidR="00462A69" w:rsidRDefault="00462A69" w:rsidP="00501B89">
      <w:pPr>
        <w:pStyle w:val="OpenPar"/>
      </w:pPr>
    </w:p>
    <w:p w14:paraId="1C39B1A2" w14:textId="117A460D" w:rsidR="00842B01" w:rsidRDefault="001674E2" w:rsidP="001674E2">
      <w:pPr>
        <w:pStyle w:val="paragraph"/>
        <w:jc w:val="both"/>
        <w:textAlignment w:val="baseline"/>
        <w:rPr>
          <w:rFonts w:asciiTheme="minorBidi" w:hAnsiTheme="minorBidi" w:cstheme="minorBidi"/>
          <w:sz w:val="20"/>
          <w:szCs w:val="20"/>
        </w:rPr>
      </w:pPr>
      <w:r w:rsidRPr="002633C5">
        <w:rPr>
          <w:rFonts w:asciiTheme="minorBidi" w:hAnsiTheme="minorBidi" w:cstheme="minorBidi"/>
          <w:b/>
          <w:bCs/>
          <w:sz w:val="20"/>
          <w:szCs w:val="20"/>
        </w:rPr>
        <w:t>Regular revision:</w:t>
      </w:r>
      <w:r w:rsidRPr="002633C5">
        <w:rPr>
          <w:rFonts w:asciiTheme="minorBidi" w:hAnsiTheme="minorBidi" w:cstheme="minorBidi"/>
          <w:sz w:val="20"/>
          <w:szCs w:val="20"/>
        </w:rPr>
        <w:t xml:space="preserve"> </w:t>
      </w:r>
      <w:r w:rsidR="00D92A0A">
        <w:rPr>
          <w:rFonts w:asciiTheme="minorBidi" w:hAnsiTheme="minorBidi" w:cstheme="minorBidi"/>
          <w:sz w:val="20"/>
          <w:szCs w:val="20"/>
        </w:rPr>
        <w:t>The</w:t>
      </w:r>
      <w:r w:rsidR="00842B01">
        <w:rPr>
          <w:rFonts w:asciiTheme="minorBidi" w:hAnsiTheme="minorBidi" w:cstheme="minorBidi"/>
          <w:sz w:val="20"/>
          <w:szCs w:val="20"/>
        </w:rPr>
        <w:t xml:space="preserve"> best way to stay on top of all of your </w:t>
      </w:r>
      <w:r w:rsidR="00F35A94">
        <w:rPr>
          <w:rFonts w:asciiTheme="minorBidi" w:hAnsiTheme="minorBidi" w:cstheme="minorBidi"/>
          <w:sz w:val="20"/>
          <w:szCs w:val="20"/>
        </w:rPr>
        <w:t xml:space="preserve">subjects is to allocate time to review and revise the content you have studied in call. There are many methods you can utilise to achieve this aim, however some that have worked well in Religion, Philosophy, and Ethics are </w:t>
      </w:r>
      <w:r w:rsidR="00EA6BBB">
        <w:rPr>
          <w:rFonts w:asciiTheme="minorBidi" w:hAnsiTheme="minorBidi" w:cstheme="minorBidi"/>
          <w:sz w:val="20"/>
          <w:szCs w:val="20"/>
        </w:rPr>
        <w:t>mind maps, flashcards, planning responses to essays and Quizlet</w:t>
      </w:r>
      <w:r w:rsidR="00D92A0A">
        <w:rPr>
          <w:rFonts w:asciiTheme="minorBidi" w:hAnsiTheme="minorBidi" w:cstheme="minorBidi"/>
          <w:sz w:val="20"/>
          <w:szCs w:val="20"/>
        </w:rPr>
        <w:t>.</w:t>
      </w:r>
    </w:p>
    <w:p w14:paraId="43FE8A51" w14:textId="77777777" w:rsidR="002C5519" w:rsidRDefault="001E2B82" w:rsidP="001674E2">
      <w:pPr>
        <w:pStyle w:val="paragraph"/>
        <w:jc w:val="both"/>
        <w:textAlignment w:val="baseline"/>
        <w:rPr>
          <w:rFonts w:asciiTheme="minorBidi" w:hAnsiTheme="minorBidi" w:cstheme="minorBidi"/>
          <w:sz w:val="20"/>
          <w:szCs w:val="20"/>
        </w:rPr>
      </w:pPr>
      <w:r w:rsidRPr="002633C5">
        <w:rPr>
          <w:rFonts w:asciiTheme="minorBidi" w:hAnsiTheme="minorBidi" w:cstheme="minorBidi"/>
          <w:b/>
          <w:bCs/>
          <w:sz w:val="20"/>
          <w:szCs w:val="20"/>
        </w:rPr>
        <w:t>Good attendance:</w:t>
      </w:r>
      <w:r w:rsidRPr="002633C5">
        <w:rPr>
          <w:rFonts w:asciiTheme="minorBidi" w:hAnsiTheme="minorBidi" w:cstheme="minorBidi"/>
          <w:sz w:val="20"/>
          <w:szCs w:val="20"/>
        </w:rPr>
        <w:t xml:space="preserve"> </w:t>
      </w:r>
      <w:r w:rsidR="00D92A0A">
        <w:rPr>
          <w:rFonts w:asciiTheme="minorBidi" w:hAnsiTheme="minorBidi" w:cstheme="minorBidi"/>
          <w:sz w:val="20"/>
          <w:szCs w:val="20"/>
        </w:rPr>
        <w:t>All topics build onto each other, therefore missing lessons means that you risk putting yourself at a disadvantage</w:t>
      </w:r>
      <w:r w:rsidR="00577573">
        <w:rPr>
          <w:rFonts w:asciiTheme="minorBidi" w:hAnsiTheme="minorBidi" w:cstheme="minorBidi"/>
          <w:sz w:val="20"/>
          <w:szCs w:val="20"/>
        </w:rPr>
        <w:t xml:space="preserve">. A good attendance will allow you to learn the content over the two-year course, ask questions, practice </w:t>
      </w:r>
      <w:r w:rsidR="002C5519">
        <w:rPr>
          <w:rFonts w:asciiTheme="minorBidi" w:hAnsiTheme="minorBidi" w:cstheme="minorBidi"/>
          <w:sz w:val="20"/>
          <w:szCs w:val="20"/>
        </w:rPr>
        <w:t>key skills, and develop confidence in the many theories and ideas we study.</w:t>
      </w:r>
    </w:p>
    <w:p w14:paraId="19DB3BA0" w14:textId="347160B6" w:rsidR="001E2B82" w:rsidRPr="002633C5" w:rsidRDefault="001E2B82" w:rsidP="001674E2">
      <w:pPr>
        <w:pStyle w:val="paragraph"/>
        <w:jc w:val="both"/>
        <w:textAlignment w:val="baseline"/>
        <w:rPr>
          <w:rFonts w:asciiTheme="minorBidi" w:hAnsiTheme="minorBidi" w:cstheme="minorBidi"/>
          <w:sz w:val="20"/>
          <w:szCs w:val="20"/>
        </w:rPr>
      </w:pPr>
      <w:r w:rsidRPr="002633C5">
        <w:rPr>
          <w:rFonts w:asciiTheme="minorBidi" w:hAnsiTheme="minorBidi" w:cstheme="minorBidi"/>
          <w:b/>
          <w:bCs/>
          <w:sz w:val="20"/>
          <w:szCs w:val="20"/>
        </w:rPr>
        <w:t>Exam practice:</w:t>
      </w:r>
      <w:r w:rsidRPr="002633C5">
        <w:rPr>
          <w:rFonts w:asciiTheme="minorBidi" w:hAnsiTheme="minorBidi" w:cstheme="minorBidi"/>
          <w:sz w:val="20"/>
          <w:szCs w:val="20"/>
        </w:rPr>
        <w:t xml:space="preserve"> As the year progresses you will need to engage with a variety of exam-style questions and practice</w:t>
      </w:r>
      <w:r w:rsidR="00CF1DCF">
        <w:rPr>
          <w:rFonts w:asciiTheme="minorBidi" w:hAnsiTheme="minorBidi" w:cstheme="minorBidi"/>
          <w:sz w:val="20"/>
          <w:szCs w:val="20"/>
        </w:rPr>
        <w:t>.</w:t>
      </w:r>
    </w:p>
    <w:p w14:paraId="7AC341A0" w14:textId="19E34AC8" w:rsidR="001867E3" w:rsidRPr="001E2B82" w:rsidRDefault="001E2B82" w:rsidP="00684076">
      <w:pPr>
        <w:pStyle w:val="paragraph"/>
        <w:jc w:val="both"/>
        <w:textAlignment w:val="baseline"/>
        <w:rPr>
          <w:rFonts w:ascii="Segoe UI" w:hAnsi="Segoe UI" w:cs="Segoe UI"/>
          <w:sz w:val="18"/>
          <w:szCs w:val="18"/>
        </w:rPr>
      </w:pPr>
      <w:r w:rsidRPr="002633C5">
        <w:rPr>
          <w:rFonts w:asciiTheme="minorBidi" w:hAnsiTheme="minorBidi" w:cstheme="minorBidi"/>
          <w:b/>
          <w:bCs/>
          <w:sz w:val="20"/>
          <w:szCs w:val="20"/>
        </w:rPr>
        <w:t>Engage with WAGOLLS</w:t>
      </w:r>
      <w:r w:rsidR="00CF1DCF">
        <w:rPr>
          <w:rFonts w:asciiTheme="minorBidi" w:hAnsiTheme="minorBidi" w:cstheme="minorBidi"/>
          <w:b/>
          <w:bCs/>
          <w:sz w:val="20"/>
          <w:szCs w:val="20"/>
        </w:rPr>
        <w:t xml:space="preserve"> (</w:t>
      </w:r>
      <w:r w:rsidR="00CF1DCF" w:rsidRPr="00CF1DCF">
        <w:rPr>
          <w:rFonts w:asciiTheme="minorBidi" w:hAnsiTheme="minorBidi" w:cstheme="minorBidi"/>
          <w:b/>
          <w:bCs/>
          <w:i/>
          <w:iCs/>
          <w:sz w:val="20"/>
          <w:szCs w:val="20"/>
        </w:rPr>
        <w:t>What A Good One Looks Like</w:t>
      </w:r>
      <w:r w:rsidR="00CF1DCF">
        <w:rPr>
          <w:rFonts w:asciiTheme="minorBidi" w:hAnsiTheme="minorBidi" w:cstheme="minorBidi"/>
          <w:b/>
          <w:bCs/>
          <w:sz w:val="20"/>
          <w:szCs w:val="20"/>
        </w:rPr>
        <w:t>)</w:t>
      </w:r>
      <w:r w:rsidRPr="002633C5">
        <w:rPr>
          <w:rFonts w:asciiTheme="minorBidi" w:hAnsiTheme="minorBidi" w:cstheme="minorBidi"/>
          <w:b/>
          <w:bCs/>
          <w:sz w:val="20"/>
          <w:szCs w:val="20"/>
        </w:rPr>
        <w:t xml:space="preserve">: </w:t>
      </w:r>
      <w:r w:rsidRPr="002633C5">
        <w:rPr>
          <w:rFonts w:asciiTheme="minorBidi" w:hAnsiTheme="minorBidi" w:cstheme="minorBidi"/>
          <w:sz w:val="20"/>
          <w:szCs w:val="20"/>
        </w:rPr>
        <w:t>Exemplars are provided regularly</w:t>
      </w:r>
      <w:r w:rsidRPr="001E2B82">
        <w:rPr>
          <w:rFonts w:ascii="Segoe UI" w:hAnsi="Segoe UI" w:cs="Segoe UI"/>
          <w:sz w:val="18"/>
          <w:szCs w:val="18"/>
        </w:rPr>
        <w:t xml:space="preserve"> </w:t>
      </w:r>
    </w:p>
    <w:p w14:paraId="17C5B7F3" w14:textId="77777777" w:rsidR="00A97780" w:rsidRPr="00A97780" w:rsidRDefault="00A97780" w:rsidP="00A97780"/>
    <w:tbl>
      <w:tblPr>
        <w:tblStyle w:val="TableGrid"/>
        <w:tblW w:w="0" w:type="auto"/>
        <w:tblLook w:val="04A0" w:firstRow="1" w:lastRow="0" w:firstColumn="1" w:lastColumn="0" w:noHBand="0" w:noVBand="1"/>
      </w:tblPr>
      <w:tblGrid>
        <w:gridCol w:w="10450"/>
      </w:tblGrid>
      <w:tr w:rsidR="00676E3D" w14:paraId="5A37D076" w14:textId="77777777" w:rsidTr="00676E3D">
        <w:tc>
          <w:tcPr>
            <w:tcW w:w="10450" w:type="dxa"/>
            <w:tcBorders>
              <w:top w:val="nil"/>
              <w:left w:val="nil"/>
              <w:bottom w:val="nil"/>
              <w:right w:val="nil"/>
            </w:tcBorders>
            <w:shd w:val="clear" w:color="auto" w:fill="1F3864" w:themeFill="accent1" w:themeFillShade="80"/>
          </w:tcPr>
          <w:p w14:paraId="242929DD" w14:textId="61C18585" w:rsidR="00676E3D" w:rsidRDefault="002E00EA" w:rsidP="00332786">
            <w:pPr>
              <w:pStyle w:val="Heading1"/>
            </w:pPr>
            <w:bookmarkStart w:id="7" w:name="_Toc171595911"/>
            <w:r>
              <w:t>SUBJECT RESOURCES</w:t>
            </w:r>
            <w:bookmarkEnd w:id="7"/>
          </w:p>
        </w:tc>
      </w:tr>
    </w:tbl>
    <w:p w14:paraId="4DF7B31D" w14:textId="509304D9" w:rsidR="00676E3D" w:rsidRDefault="00676E3D" w:rsidP="00676E3D"/>
    <w:p w14:paraId="074989CA" w14:textId="77777777" w:rsidR="00887363" w:rsidRDefault="00887363" w:rsidP="006E6153">
      <w:pPr>
        <w:spacing w:after="160" w:line="259" w:lineRule="auto"/>
        <w:rPr>
          <w:rFonts w:ascii="Arial" w:hAnsi="Arial" w:cs="Arial"/>
          <w:color w:val="767171" w:themeColor="background2" w:themeShade="80"/>
          <w:sz w:val="21"/>
          <w:szCs w:val="21"/>
        </w:rPr>
      </w:pPr>
    </w:p>
    <w:p w14:paraId="6DF18F16" w14:textId="437B2BE9" w:rsidR="006E6153" w:rsidRDefault="00887363" w:rsidP="006E6153">
      <w:pPr>
        <w:spacing w:after="160" w:line="259" w:lineRule="auto"/>
        <w:rPr>
          <w:rFonts w:ascii="Arial" w:hAnsi="Arial" w:cs="Arial"/>
          <w:color w:val="767171" w:themeColor="background2" w:themeShade="80"/>
          <w:sz w:val="21"/>
          <w:szCs w:val="21"/>
        </w:rPr>
      </w:pPr>
      <w:r>
        <w:rPr>
          <w:rFonts w:ascii="Arial" w:hAnsi="Arial" w:cs="Arial"/>
          <w:color w:val="767171" w:themeColor="background2" w:themeShade="80"/>
          <w:sz w:val="21"/>
          <w:szCs w:val="21"/>
        </w:rPr>
        <w:t>R</w:t>
      </w:r>
      <w:r w:rsidR="00DE6CC3">
        <w:rPr>
          <w:rFonts w:ascii="Arial" w:hAnsi="Arial" w:cs="Arial"/>
          <w:color w:val="767171" w:themeColor="background2" w:themeShade="80"/>
          <w:sz w:val="21"/>
          <w:szCs w:val="21"/>
        </w:rPr>
        <w:t xml:space="preserve">esources </w:t>
      </w:r>
      <w:r>
        <w:rPr>
          <w:rFonts w:ascii="Arial" w:hAnsi="Arial" w:cs="Arial"/>
          <w:color w:val="767171" w:themeColor="background2" w:themeShade="80"/>
          <w:sz w:val="21"/>
          <w:szCs w:val="21"/>
        </w:rPr>
        <w:t xml:space="preserve">to further support your studies in </w:t>
      </w:r>
      <w:r w:rsidR="002A135A">
        <w:rPr>
          <w:rFonts w:ascii="Arial" w:hAnsi="Arial" w:cs="Arial"/>
          <w:color w:val="767171" w:themeColor="background2" w:themeShade="80"/>
          <w:sz w:val="21"/>
          <w:szCs w:val="21"/>
        </w:rPr>
        <w:t>Religion, Philosophy, and Ethics</w:t>
      </w:r>
      <w:r w:rsidR="00DE6CC3">
        <w:rPr>
          <w:rFonts w:ascii="Arial" w:hAnsi="Arial" w:cs="Arial"/>
          <w:color w:val="767171" w:themeColor="background2" w:themeShade="80"/>
          <w:sz w:val="21"/>
          <w:szCs w:val="21"/>
        </w:rPr>
        <w:t xml:space="preserve"> </w:t>
      </w:r>
      <w:r w:rsidR="001D74F5">
        <w:rPr>
          <w:rFonts w:ascii="Arial" w:hAnsi="Arial" w:cs="Arial"/>
          <w:color w:val="767171" w:themeColor="background2" w:themeShade="80"/>
          <w:sz w:val="21"/>
          <w:szCs w:val="21"/>
        </w:rPr>
        <w:t>can be found at:</w:t>
      </w:r>
    </w:p>
    <w:p w14:paraId="1F8A456F" w14:textId="3B6237B9" w:rsidR="00DE6CC3" w:rsidRDefault="001D74F5" w:rsidP="006E6153">
      <w:pPr>
        <w:spacing w:after="160" w:line="259" w:lineRule="auto"/>
        <w:rPr>
          <w:rFonts w:ascii="Arial" w:hAnsi="Arial" w:cs="Arial"/>
          <w:color w:val="767171" w:themeColor="background2" w:themeShade="80"/>
          <w:sz w:val="21"/>
          <w:szCs w:val="21"/>
        </w:rPr>
      </w:pPr>
      <w:r w:rsidRPr="00A746FF">
        <w:t>pod.derby-college.ac.uk/mod/glossary/showentry.php?eid=105</w:t>
      </w:r>
    </w:p>
    <w:p w14:paraId="3948CBAC" w14:textId="74FDA7F5" w:rsidR="005B1DD7" w:rsidRDefault="00A746FF" w:rsidP="006E6153">
      <w:pPr>
        <w:spacing w:after="160" w:line="259" w:lineRule="auto"/>
        <w:rPr>
          <w:rFonts w:ascii="Arial" w:hAnsi="Arial" w:cs="Arial"/>
          <w:color w:val="767171" w:themeColor="background2" w:themeShade="80"/>
          <w:sz w:val="21"/>
          <w:szCs w:val="21"/>
        </w:rPr>
      </w:pPr>
      <w:r>
        <w:rPr>
          <w:rFonts w:ascii="Arial" w:hAnsi="Arial" w:cs="Arial"/>
          <w:color w:val="767171" w:themeColor="background2" w:themeShade="80"/>
          <w:sz w:val="21"/>
          <w:szCs w:val="21"/>
        </w:rPr>
        <w:t xml:space="preserve">You will also receive </w:t>
      </w:r>
      <w:r w:rsidR="00CC278D">
        <w:rPr>
          <w:rFonts w:ascii="Arial" w:hAnsi="Arial" w:cs="Arial"/>
          <w:color w:val="767171" w:themeColor="background2" w:themeShade="80"/>
          <w:sz w:val="21"/>
          <w:szCs w:val="21"/>
        </w:rPr>
        <w:t>summary notes and knowledge organisers for each topic.</w:t>
      </w:r>
    </w:p>
    <w:p w14:paraId="146D6D4B" w14:textId="77777777" w:rsidR="005B1DD7" w:rsidRDefault="005B1DD7" w:rsidP="006E6153">
      <w:pPr>
        <w:spacing w:after="160" w:line="259" w:lineRule="auto"/>
        <w:rPr>
          <w:rFonts w:ascii="Arial" w:hAnsi="Arial" w:cs="Arial"/>
          <w:color w:val="767171" w:themeColor="background2" w:themeShade="80"/>
          <w:sz w:val="21"/>
          <w:szCs w:val="21"/>
        </w:rPr>
      </w:pPr>
    </w:p>
    <w:p w14:paraId="2A53A80C" w14:textId="77777777" w:rsidR="005B1DD7" w:rsidRDefault="005B1DD7" w:rsidP="006E6153">
      <w:pPr>
        <w:spacing w:after="160" w:line="259" w:lineRule="auto"/>
        <w:rPr>
          <w:rFonts w:ascii="Arial" w:hAnsi="Arial" w:cs="Arial"/>
          <w:color w:val="767171" w:themeColor="background2" w:themeShade="80"/>
          <w:sz w:val="21"/>
          <w:szCs w:val="21"/>
        </w:rPr>
      </w:pPr>
    </w:p>
    <w:p w14:paraId="7231F2AA" w14:textId="77777777" w:rsidR="005B1DD7" w:rsidRDefault="005B1DD7" w:rsidP="006E6153">
      <w:pPr>
        <w:spacing w:after="160" w:line="259" w:lineRule="auto"/>
        <w:rPr>
          <w:rFonts w:ascii="Arial" w:hAnsi="Arial" w:cs="Arial"/>
          <w:color w:val="767171" w:themeColor="background2" w:themeShade="80"/>
          <w:sz w:val="21"/>
          <w:szCs w:val="21"/>
        </w:rPr>
      </w:pPr>
    </w:p>
    <w:p w14:paraId="359CE52A" w14:textId="77777777" w:rsidR="00684076" w:rsidRDefault="00684076" w:rsidP="006E6153">
      <w:pPr>
        <w:spacing w:after="160" w:line="259" w:lineRule="auto"/>
        <w:rPr>
          <w:rFonts w:ascii="Arial" w:hAnsi="Arial" w:cs="Arial"/>
          <w:color w:val="767171" w:themeColor="background2" w:themeShade="80"/>
          <w:sz w:val="21"/>
          <w:szCs w:val="21"/>
        </w:rPr>
      </w:pPr>
    </w:p>
    <w:p w14:paraId="101196C6" w14:textId="77777777" w:rsidR="00684076" w:rsidRDefault="00684076" w:rsidP="006E6153">
      <w:pPr>
        <w:spacing w:after="160" w:line="259" w:lineRule="auto"/>
        <w:rPr>
          <w:rFonts w:ascii="Arial" w:hAnsi="Arial" w:cs="Arial"/>
          <w:color w:val="767171" w:themeColor="background2" w:themeShade="80"/>
          <w:sz w:val="21"/>
          <w:szCs w:val="21"/>
        </w:rPr>
      </w:pPr>
    </w:p>
    <w:p w14:paraId="4AE20584" w14:textId="77777777" w:rsidR="00684076" w:rsidRDefault="00684076" w:rsidP="006E6153">
      <w:pPr>
        <w:spacing w:after="160" w:line="259" w:lineRule="auto"/>
        <w:rPr>
          <w:rFonts w:ascii="Arial" w:hAnsi="Arial" w:cs="Arial"/>
          <w:color w:val="767171" w:themeColor="background2" w:themeShade="80"/>
          <w:sz w:val="21"/>
          <w:szCs w:val="21"/>
        </w:rPr>
      </w:pPr>
    </w:p>
    <w:p w14:paraId="05D7CA8A" w14:textId="77777777" w:rsidR="00684076" w:rsidRDefault="00684076" w:rsidP="006E6153">
      <w:pPr>
        <w:spacing w:after="160" w:line="259" w:lineRule="auto"/>
        <w:rPr>
          <w:rFonts w:ascii="Arial" w:hAnsi="Arial" w:cs="Arial"/>
          <w:color w:val="767171" w:themeColor="background2" w:themeShade="80"/>
          <w:sz w:val="21"/>
          <w:szCs w:val="21"/>
        </w:rPr>
      </w:pPr>
    </w:p>
    <w:p w14:paraId="0687D15E" w14:textId="77777777" w:rsidR="00684076" w:rsidRDefault="00684076" w:rsidP="006E6153">
      <w:pPr>
        <w:spacing w:after="160" w:line="259" w:lineRule="auto"/>
        <w:rPr>
          <w:rFonts w:ascii="Arial" w:hAnsi="Arial" w:cs="Arial"/>
          <w:color w:val="767171" w:themeColor="background2" w:themeShade="80"/>
          <w:sz w:val="21"/>
          <w:szCs w:val="21"/>
        </w:rPr>
      </w:pPr>
    </w:p>
    <w:p w14:paraId="33EFD1F3" w14:textId="77777777" w:rsidR="00684076" w:rsidRDefault="00684076" w:rsidP="006E6153">
      <w:pPr>
        <w:spacing w:after="160" w:line="259" w:lineRule="auto"/>
        <w:rPr>
          <w:rFonts w:ascii="Arial" w:hAnsi="Arial" w:cs="Arial"/>
          <w:color w:val="767171" w:themeColor="background2" w:themeShade="80"/>
          <w:sz w:val="21"/>
          <w:szCs w:val="21"/>
        </w:rPr>
      </w:pPr>
    </w:p>
    <w:p w14:paraId="0034F8C7" w14:textId="77777777" w:rsidR="002633C5" w:rsidRDefault="002633C5" w:rsidP="006E6153">
      <w:pPr>
        <w:spacing w:after="160" w:line="259" w:lineRule="auto"/>
        <w:rPr>
          <w:rFonts w:ascii="Arial" w:hAnsi="Arial" w:cs="Arial"/>
          <w:color w:val="767171" w:themeColor="background2" w:themeShade="80"/>
          <w:sz w:val="21"/>
          <w:szCs w:val="21"/>
        </w:rPr>
      </w:pPr>
    </w:p>
    <w:p w14:paraId="108D133A" w14:textId="77777777" w:rsidR="00684076" w:rsidRDefault="00684076" w:rsidP="006E6153">
      <w:pPr>
        <w:spacing w:after="160" w:line="259" w:lineRule="auto"/>
        <w:rPr>
          <w:rFonts w:ascii="Arial" w:hAnsi="Arial" w:cs="Arial"/>
          <w:color w:val="767171" w:themeColor="background2" w:themeShade="80"/>
          <w:sz w:val="21"/>
          <w:szCs w:val="21"/>
        </w:rPr>
      </w:pPr>
    </w:p>
    <w:p w14:paraId="73CEB168" w14:textId="77777777" w:rsidR="00684076" w:rsidRDefault="00684076" w:rsidP="006E6153">
      <w:pPr>
        <w:spacing w:after="160" w:line="259" w:lineRule="auto"/>
        <w:rPr>
          <w:rFonts w:ascii="Arial" w:hAnsi="Arial" w:cs="Arial"/>
          <w:color w:val="767171" w:themeColor="background2" w:themeShade="80"/>
          <w:sz w:val="21"/>
          <w:szCs w:val="21"/>
        </w:rPr>
      </w:pPr>
    </w:p>
    <w:p w14:paraId="43925E5E" w14:textId="77777777" w:rsidR="00684076" w:rsidRDefault="00684076" w:rsidP="006E6153">
      <w:pPr>
        <w:spacing w:after="160" w:line="259" w:lineRule="auto"/>
        <w:rPr>
          <w:rFonts w:ascii="Arial" w:hAnsi="Arial" w:cs="Arial"/>
          <w:color w:val="767171" w:themeColor="background2" w:themeShade="80"/>
          <w:sz w:val="21"/>
          <w:szCs w:val="21"/>
        </w:rPr>
      </w:pPr>
    </w:p>
    <w:p w14:paraId="3456EA9B" w14:textId="77777777" w:rsidR="00684076" w:rsidRDefault="00684076" w:rsidP="006E6153">
      <w:pPr>
        <w:spacing w:after="160" w:line="259" w:lineRule="auto"/>
        <w:rPr>
          <w:rFonts w:ascii="Arial" w:hAnsi="Arial" w:cs="Arial"/>
          <w:color w:val="767171" w:themeColor="background2" w:themeShade="80"/>
          <w:sz w:val="21"/>
          <w:szCs w:val="21"/>
        </w:rPr>
      </w:pPr>
    </w:p>
    <w:p w14:paraId="0E02C71A" w14:textId="77777777" w:rsidR="00817A24" w:rsidRDefault="00817A24" w:rsidP="006E6153">
      <w:pPr>
        <w:spacing w:after="160" w:line="259" w:lineRule="auto"/>
        <w:rPr>
          <w:rFonts w:ascii="Arial" w:hAnsi="Arial" w:cs="Arial"/>
          <w:color w:val="767171" w:themeColor="background2" w:themeShade="80"/>
          <w:sz w:val="21"/>
          <w:szCs w:val="21"/>
        </w:rPr>
      </w:pPr>
    </w:p>
    <w:p w14:paraId="591A1687" w14:textId="77777777" w:rsidR="00817A24" w:rsidRDefault="00817A24" w:rsidP="006E6153">
      <w:pPr>
        <w:spacing w:after="160" w:line="259" w:lineRule="auto"/>
        <w:rPr>
          <w:rFonts w:ascii="Arial" w:hAnsi="Arial" w:cs="Arial"/>
          <w:color w:val="767171" w:themeColor="background2" w:themeShade="80"/>
          <w:sz w:val="21"/>
          <w:szCs w:val="21"/>
        </w:rPr>
      </w:pPr>
    </w:p>
    <w:p w14:paraId="2B78DDBA" w14:textId="77777777" w:rsidR="00684076" w:rsidRPr="006E6153" w:rsidRDefault="00684076" w:rsidP="006E6153">
      <w:pPr>
        <w:spacing w:after="160" w:line="259" w:lineRule="auto"/>
        <w:rPr>
          <w:rFonts w:ascii="Arial" w:hAnsi="Arial" w:cs="Arial"/>
          <w:color w:val="767171" w:themeColor="background2" w:themeShade="80"/>
          <w:sz w:val="21"/>
          <w:szCs w:val="21"/>
        </w:rPr>
      </w:pPr>
    </w:p>
    <w:p w14:paraId="2339586D" w14:textId="39B5D486" w:rsidR="0066261F" w:rsidRPr="004C1DAC" w:rsidRDefault="0066261F" w:rsidP="004C1DAC">
      <w:pPr>
        <w:rPr>
          <w:rFonts w:ascii="Arial" w:hAnsi="Arial" w:cs="Arial"/>
          <w:color w:val="767171" w:themeColor="background2" w:themeShade="80"/>
          <w:sz w:val="21"/>
          <w:szCs w:val="21"/>
        </w:rPr>
      </w:pPr>
    </w:p>
    <w:tbl>
      <w:tblPr>
        <w:tblStyle w:val="TableGrid"/>
        <w:tblW w:w="0" w:type="auto"/>
        <w:tblLook w:val="04A0" w:firstRow="1" w:lastRow="0" w:firstColumn="1" w:lastColumn="0" w:noHBand="0" w:noVBand="1"/>
      </w:tblPr>
      <w:tblGrid>
        <w:gridCol w:w="10450"/>
      </w:tblGrid>
      <w:tr w:rsidR="00E70279" w14:paraId="09FF37A6" w14:textId="77777777" w:rsidTr="00E70279">
        <w:tc>
          <w:tcPr>
            <w:tcW w:w="10450" w:type="dxa"/>
            <w:tcBorders>
              <w:top w:val="nil"/>
              <w:left w:val="nil"/>
              <w:bottom w:val="nil"/>
              <w:right w:val="nil"/>
            </w:tcBorders>
            <w:shd w:val="clear" w:color="auto" w:fill="1F3864" w:themeFill="accent1" w:themeFillShade="80"/>
          </w:tcPr>
          <w:p w14:paraId="46B4326C" w14:textId="591D0173" w:rsidR="00E70279" w:rsidRPr="00E70279" w:rsidRDefault="00E70279" w:rsidP="00332786">
            <w:pPr>
              <w:pStyle w:val="Heading1"/>
            </w:pPr>
            <w:bookmarkStart w:id="8" w:name="_Toc74737912"/>
            <w:bookmarkStart w:id="9" w:name="_Toc171595912"/>
            <w:r w:rsidRPr="00E70279">
              <w:lastRenderedPageBreak/>
              <w:t>TERMINOLOGY GLOSSARY</w:t>
            </w:r>
            <w:bookmarkEnd w:id="8"/>
            <w:bookmarkEnd w:id="9"/>
          </w:p>
        </w:tc>
      </w:tr>
    </w:tbl>
    <w:p w14:paraId="6988D8B9" w14:textId="41EF2306" w:rsidR="000B35EB" w:rsidRDefault="000B35EB" w:rsidP="000B35EB"/>
    <w:tbl>
      <w:tblPr>
        <w:tblStyle w:val="TableGrid"/>
        <w:tblpPr w:leftFromText="180" w:rightFromText="180" w:vertAnchor="page" w:horzAnchor="margin" w:tblpY="2543"/>
        <w:tblW w:w="0" w:type="auto"/>
        <w:tblLook w:val="04A0" w:firstRow="1" w:lastRow="0" w:firstColumn="1" w:lastColumn="0" w:noHBand="0" w:noVBand="1"/>
      </w:tblPr>
      <w:tblGrid>
        <w:gridCol w:w="2972"/>
        <w:gridCol w:w="7478"/>
      </w:tblGrid>
      <w:tr w:rsidR="0034764C" w14:paraId="4627A77B" w14:textId="77777777" w:rsidTr="0034764C">
        <w:tc>
          <w:tcPr>
            <w:tcW w:w="2972" w:type="dxa"/>
          </w:tcPr>
          <w:p w14:paraId="273BA066" w14:textId="77777777" w:rsidR="0034764C" w:rsidRDefault="0034764C" w:rsidP="0034764C">
            <w:r w:rsidRPr="000E7449">
              <w:rPr>
                <w:b/>
                <w:bCs/>
              </w:rPr>
              <w:t>Explain</w:t>
            </w:r>
          </w:p>
          <w:p w14:paraId="358526CC" w14:textId="77777777" w:rsidR="0034764C" w:rsidRDefault="0034764C" w:rsidP="0034764C"/>
          <w:p w14:paraId="502E2D5C" w14:textId="77777777" w:rsidR="0034764C" w:rsidRDefault="0034764C" w:rsidP="0034764C"/>
          <w:p w14:paraId="168F06AE" w14:textId="77777777" w:rsidR="0034764C" w:rsidRDefault="0034764C" w:rsidP="0034764C"/>
        </w:tc>
        <w:tc>
          <w:tcPr>
            <w:tcW w:w="7478" w:type="dxa"/>
          </w:tcPr>
          <w:p w14:paraId="07FFF60A" w14:textId="77777777" w:rsidR="0034764C" w:rsidRDefault="0034764C" w:rsidP="0034764C">
            <w:r>
              <w:t xml:space="preserve">Write a systematic and comprehensive account of a topic, exploring underlying reasons, focusing upon the aspect </w:t>
            </w:r>
          </w:p>
          <w:p w14:paraId="018E9349" w14:textId="77777777" w:rsidR="0034764C" w:rsidRDefault="0034764C" w:rsidP="0034764C">
            <w:r>
              <w:t>highlighted in the question (such as definition, nature, purpose, features), e.g.</w:t>
            </w:r>
          </w:p>
          <w:p w14:paraId="55B50D18" w14:textId="77777777" w:rsidR="0034764C" w:rsidRDefault="0034764C" w:rsidP="0034764C"/>
          <w:p w14:paraId="1DC426B1" w14:textId="77777777" w:rsidR="0034764C" w:rsidRDefault="0034764C" w:rsidP="0095496E">
            <w:pPr>
              <w:pStyle w:val="ListParagraph"/>
              <w:numPr>
                <w:ilvl w:val="0"/>
                <w:numId w:val="39"/>
              </w:numPr>
            </w:pPr>
            <w:r>
              <w:t>Explain how...</w:t>
            </w:r>
          </w:p>
          <w:p w14:paraId="090D127F" w14:textId="77777777" w:rsidR="0034764C" w:rsidRDefault="0034764C" w:rsidP="0095496E">
            <w:pPr>
              <w:pStyle w:val="ListParagraph"/>
              <w:numPr>
                <w:ilvl w:val="0"/>
                <w:numId w:val="39"/>
              </w:numPr>
            </w:pPr>
            <w:r>
              <w:t>Explain why...</w:t>
            </w:r>
          </w:p>
          <w:p w14:paraId="558B3C78" w14:textId="77777777" w:rsidR="0034764C" w:rsidRDefault="0034764C" w:rsidP="0095496E">
            <w:pPr>
              <w:pStyle w:val="ListParagraph"/>
              <w:numPr>
                <w:ilvl w:val="0"/>
                <w:numId w:val="39"/>
              </w:numPr>
            </w:pPr>
            <w:r>
              <w:t>Explain the importance/significance of…</w:t>
            </w:r>
          </w:p>
          <w:p w14:paraId="599BB97C" w14:textId="77777777" w:rsidR="0034764C" w:rsidRDefault="0034764C" w:rsidP="0095496E">
            <w:pPr>
              <w:pStyle w:val="ListParagraph"/>
              <w:numPr>
                <w:ilvl w:val="0"/>
                <w:numId w:val="39"/>
              </w:numPr>
            </w:pPr>
            <w:r>
              <w:t>Explain is focused on reasons in relation to a straightforward topic.</w:t>
            </w:r>
          </w:p>
        </w:tc>
      </w:tr>
      <w:tr w:rsidR="0034764C" w14:paraId="09A10D46" w14:textId="77777777" w:rsidTr="0034764C">
        <w:tc>
          <w:tcPr>
            <w:tcW w:w="2972" w:type="dxa"/>
          </w:tcPr>
          <w:p w14:paraId="7A5106ED" w14:textId="77777777" w:rsidR="0034764C" w:rsidRDefault="0034764C" w:rsidP="0034764C">
            <w:r w:rsidRPr="00A43DC6">
              <w:rPr>
                <w:b/>
                <w:bCs/>
              </w:rPr>
              <w:t>Examine</w:t>
            </w:r>
          </w:p>
          <w:p w14:paraId="1183ABDC" w14:textId="77777777" w:rsidR="0034764C" w:rsidRDefault="0034764C" w:rsidP="0034764C"/>
          <w:p w14:paraId="0364D0D8" w14:textId="77777777" w:rsidR="0034764C" w:rsidRDefault="0034764C" w:rsidP="0034764C"/>
          <w:p w14:paraId="4DACB19B" w14:textId="77777777" w:rsidR="0034764C" w:rsidRDefault="0034764C" w:rsidP="0034764C"/>
        </w:tc>
        <w:tc>
          <w:tcPr>
            <w:tcW w:w="7478" w:type="dxa"/>
          </w:tcPr>
          <w:p w14:paraId="7526578E" w14:textId="77777777" w:rsidR="0034764C" w:rsidRDefault="0034764C" w:rsidP="0034764C">
            <w:r>
              <w:t xml:space="preserve">Portray and account for different facets of, or angles on, a complex practice, concept or belief, e.g. </w:t>
            </w:r>
          </w:p>
          <w:p w14:paraId="5903D3E0" w14:textId="77777777" w:rsidR="0095496E" w:rsidRDefault="0095496E" w:rsidP="0034764C"/>
          <w:p w14:paraId="5AF9D107" w14:textId="77777777" w:rsidR="0034764C" w:rsidRDefault="0034764C" w:rsidP="0095496E">
            <w:pPr>
              <w:pStyle w:val="ListParagraph"/>
              <w:numPr>
                <w:ilvl w:val="0"/>
                <w:numId w:val="40"/>
              </w:numPr>
            </w:pPr>
            <w:r>
              <w:t>Examine the characteristics of...</w:t>
            </w:r>
          </w:p>
          <w:p w14:paraId="3CD4EFDB" w14:textId="77777777" w:rsidR="0034764C" w:rsidRDefault="0034764C" w:rsidP="0095496E">
            <w:pPr>
              <w:pStyle w:val="ListParagraph"/>
              <w:numPr>
                <w:ilvl w:val="0"/>
                <w:numId w:val="40"/>
              </w:numPr>
            </w:pPr>
            <w:r>
              <w:t>Examine different ways in which...</w:t>
            </w:r>
          </w:p>
          <w:p w14:paraId="50027721" w14:textId="77777777" w:rsidR="0034764C" w:rsidRDefault="0034764C" w:rsidP="0095496E">
            <w:pPr>
              <w:pStyle w:val="ListParagraph"/>
              <w:numPr>
                <w:ilvl w:val="0"/>
                <w:numId w:val="40"/>
              </w:numPr>
            </w:pPr>
            <w:r>
              <w:t>Examine is focused on the varied aspects of a many-sided topic</w:t>
            </w:r>
          </w:p>
        </w:tc>
      </w:tr>
      <w:tr w:rsidR="0034764C" w14:paraId="5657E985" w14:textId="77777777" w:rsidTr="0034764C">
        <w:tc>
          <w:tcPr>
            <w:tcW w:w="2972" w:type="dxa"/>
          </w:tcPr>
          <w:p w14:paraId="0286F992" w14:textId="77777777" w:rsidR="0034764C" w:rsidRDefault="0034764C" w:rsidP="0034764C">
            <w:r w:rsidRPr="000E7449">
              <w:rPr>
                <w:b/>
                <w:bCs/>
              </w:rPr>
              <w:t>Apply</w:t>
            </w:r>
          </w:p>
          <w:p w14:paraId="0F20FFED" w14:textId="77777777" w:rsidR="0034764C" w:rsidRDefault="0034764C" w:rsidP="0034764C"/>
          <w:p w14:paraId="0006EF2F" w14:textId="77777777" w:rsidR="0034764C" w:rsidRDefault="0034764C" w:rsidP="0034764C"/>
        </w:tc>
        <w:tc>
          <w:tcPr>
            <w:tcW w:w="7478" w:type="dxa"/>
          </w:tcPr>
          <w:p w14:paraId="25129E84" w14:textId="77777777" w:rsidR="0034764C" w:rsidRDefault="0034764C" w:rsidP="0034764C">
            <w:r>
              <w:t>Show how a principle, theory or teaching might be used in relation to an issue or situation, e.g. how an ethical theory might be employed to solve an ethical problem.</w:t>
            </w:r>
          </w:p>
        </w:tc>
      </w:tr>
      <w:tr w:rsidR="0034764C" w14:paraId="2D2EED83" w14:textId="77777777" w:rsidTr="0034764C">
        <w:tc>
          <w:tcPr>
            <w:tcW w:w="2972" w:type="dxa"/>
          </w:tcPr>
          <w:p w14:paraId="05A68A4E" w14:textId="77777777" w:rsidR="0034764C" w:rsidRDefault="0034764C" w:rsidP="0034764C">
            <w:r w:rsidRPr="00DD64D1">
              <w:rPr>
                <w:b/>
                <w:bCs/>
              </w:rPr>
              <w:t>Evaluate</w:t>
            </w:r>
          </w:p>
          <w:p w14:paraId="611496E5" w14:textId="77777777" w:rsidR="0034764C" w:rsidRDefault="0034764C" w:rsidP="0034764C"/>
          <w:p w14:paraId="6DEDB0BF" w14:textId="77777777" w:rsidR="0034764C" w:rsidRDefault="0034764C" w:rsidP="0034764C"/>
        </w:tc>
        <w:tc>
          <w:tcPr>
            <w:tcW w:w="7478" w:type="dxa"/>
          </w:tcPr>
          <w:p w14:paraId="52A27C42" w14:textId="77777777" w:rsidR="0034764C" w:rsidRDefault="0034764C" w:rsidP="0034764C">
            <w:r>
              <w:t xml:space="preserve">Using evaluative skills to make a reasoned judgement (including an appropriate conclusion), whilst having critically considered </w:t>
            </w:r>
          </w:p>
          <w:p w14:paraId="3E85C6F8" w14:textId="77777777" w:rsidR="0034764C" w:rsidRDefault="0034764C" w:rsidP="0034764C">
            <w:r>
              <w:t>a variety of arguments/ideas</w:t>
            </w:r>
          </w:p>
        </w:tc>
      </w:tr>
      <w:tr w:rsidR="0034764C" w14:paraId="7D5318C9" w14:textId="77777777" w:rsidTr="0034764C">
        <w:tc>
          <w:tcPr>
            <w:tcW w:w="2972" w:type="dxa"/>
          </w:tcPr>
          <w:p w14:paraId="7C5A971F" w14:textId="77777777" w:rsidR="0034764C" w:rsidRDefault="0034764C" w:rsidP="0034764C">
            <w:r w:rsidRPr="00DA728D">
              <w:rPr>
                <w:b/>
                <w:bCs/>
              </w:rPr>
              <w:t>AO</w:t>
            </w:r>
          </w:p>
          <w:p w14:paraId="3A648CFA" w14:textId="77777777" w:rsidR="0034764C" w:rsidRDefault="0034764C" w:rsidP="0034764C"/>
        </w:tc>
        <w:tc>
          <w:tcPr>
            <w:tcW w:w="7478" w:type="dxa"/>
          </w:tcPr>
          <w:p w14:paraId="3E813175" w14:textId="165A1FF9" w:rsidR="0034764C" w:rsidRDefault="00B67F34" w:rsidP="0034764C">
            <w:r>
              <w:t xml:space="preserve">We will regularly refer to Assessment Objectives (AO). In Religion, Philosophy, and Ethics there are </w:t>
            </w:r>
            <w:r w:rsidR="00370EE7">
              <w:t>two A</w:t>
            </w:r>
            <w:r w:rsidR="00DA728D">
              <w:t>o</w:t>
            </w:r>
            <w:r w:rsidR="00370EE7">
              <w:t>s</w:t>
            </w:r>
            <w:r w:rsidR="00DA728D">
              <w:t>; AO1 is linked to ‘knowledge and understanding’ and AO2 is linked to ‘analysis and evaluation’.</w:t>
            </w:r>
          </w:p>
        </w:tc>
      </w:tr>
    </w:tbl>
    <w:p w14:paraId="0E1F73A6" w14:textId="0987D555" w:rsidR="000B35EB" w:rsidRDefault="00F72ED4" w:rsidP="000B35EB">
      <w:r>
        <w:rPr>
          <w:noProof/>
        </w:rPr>
        <w:drawing>
          <wp:anchor distT="0" distB="0" distL="114300" distR="114300" simplePos="0" relativeHeight="251668480" behindDoc="0" locked="0" layoutInCell="1" allowOverlap="1" wp14:anchorId="4FBC8DE1" wp14:editId="17D3C674">
            <wp:simplePos x="0" y="0"/>
            <wp:positionH relativeFrom="margin">
              <wp:align>right</wp:align>
            </wp:positionH>
            <wp:positionV relativeFrom="page">
              <wp:posOffset>6254404</wp:posOffset>
            </wp:positionV>
            <wp:extent cx="6642735" cy="3317240"/>
            <wp:effectExtent l="0" t="0" r="5715" b="0"/>
            <wp:wrapSquare wrapText="bothSides"/>
            <wp:docPr id="183588496"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8496" name="Picture 1" descr="A screenshot of a computer"/>
                    <pic:cNvPicPr/>
                  </pic:nvPicPr>
                  <pic:blipFill rotWithShape="1">
                    <a:blip r:embed="rId16">
                      <a:extLst>
                        <a:ext uri="{28A0092B-C50C-407E-A947-70E740481C1C}">
                          <a14:useLocalDpi xmlns:a14="http://schemas.microsoft.com/office/drawing/2010/main" val="0"/>
                        </a:ext>
                      </a:extLst>
                    </a:blip>
                    <a:srcRect l="40650" t="20696" r="21395" b="45595"/>
                    <a:stretch/>
                  </pic:blipFill>
                  <pic:spPr bwMode="auto">
                    <a:xfrm>
                      <a:off x="0" y="0"/>
                      <a:ext cx="6642735" cy="3317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695C">
        <w:t xml:space="preserve">We </w:t>
      </w:r>
      <w:r w:rsidR="00961C95">
        <w:t>cover a huge amount of terminology across both years; therefore, t</w:t>
      </w:r>
      <w:r w:rsidR="000B35EB">
        <w:t xml:space="preserve">his will be provided </w:t>
      </w:r>
      <w:r w:rsidR="00E950BC">
        <w:t xml:space="preserve">in class in the form of the methods booklet. You will also receive a theory bank at the end of each year. </w:t>
      </w:r>
      <w:r w:rsidR="001E2B82">
        <w:t>But some key things we may refer to are:</w:t>
      </w:r>
    </w:p>
    <w:p w14:paraId="54C508F9" w14:textId="64ED1B83" w:rsidR="00CB4BCA" w:rsidRDefault="00F72ED4" w:rsidP="00E70279">
      <w:r>
        <w:rPr>
          <w:noProof/>
        </w:rPr>
        <w:lastRenderedPageBreak/>
        <w:drawing>
          <wp:anchor distT="0" distB="0" distL="114300" distR="114300" simplePos="0" relativeHeight="251669504" behindDoc="0" locked="0" layoutInCell="1" allowOverlap="1" wp14:anchorId="64D93553" wp14:editId="52AFB303">
            <wp:simplePos x="0" y="0"/>
            <wp:positionH relativeFrom="margin">
              <wp:align>left</wp:align>
            </wp:positionH>
            <wp:positionV relativeFrom="page">
              <wp:posOffset>671483</wp:posOffset>
            </wp:positionV>
            <wp:extent cx="6725920" cy="2119630"/>
            <wp:effectExtent l="0" t="0" r="0" b="0"/>
            <wp:wrapSquare wrapText="bothSides"/>
            <wp:docPr id="656017056"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8496" name="Picture 1" descr="A screenshot of a computer"/>
                    <pic:cNvPicPr/>
                  </pic:nvPicPr>
                  <pic:blipFill rotWithShape="1">
                    <a:blip r:embed="rId16">
                      <a:extLst>
                        <a:ext uri="{28A0092B-C50C-407E-A947-70E740481C1C}">
                          <a14:useLocalDpi xmlns:a14="http://schemas.microsoft.com/office/drawing/2010/main" val="0"/>
                        </a:ext>
                      </a:extLst>
                    </a:blip>
                    <a:srcRect l="40055" t="69549" r="21543" b="8929"/>
                    <a:stretch/>
                  </pic:blipFill>
                  <pic:spPr bwMode="auto">
                    <a:xfrm>
                      <a:off x="0" y="0"/>
                      <a:ext cx="6759350" cy="21301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67A56A" w14:textId="27939CA5" w:rsidR="00CB4BCA" w:rsidRDefault="00CB4BCA" w:rsidP="00E70279"/>
    <w:p w14:paraId="0A899FB7" w14:textId="09E56D11" w:rsidR="00CB4BCA" w:rsidRDefault="00CB4BCA" w:rsidP="00E70279"/>
    <w:p w14:paraId="716D648A" w14:textId="0C105150" w:rsidR="00CB4BCA" w:rsidRDefault="00CB4BCA" w:rsidP="00E70279"/>
    <w:p w14:paraId="63A511C7" w14:textId="77777777" w:rsidR="00CB4BCA" w:rsidRDefault="00CB4BCA" w:rsidP="00E70279"/>
    <w:p w14:paraId="1BBFB6CE" w14:textId="650D0479" w:rsidR="00CB4BCA" w:rsidRDefault="00CB4BCA" w:rsidP="00E70279"/>
    <w:p w14:paraId="11D27854" w14:textId="77777777" w:rsidR="00CB4BCA" w:rsidRDefault="00CB4BCA" w:rsidP="00E70279"/>
    <w:p w14:paraId="1D8C3963" w14:textId="3ED2DF87" w:rsidR="00CB4BCA" w:rsidRDefault="00CB4BCA" w:rsidP="00E70279"/>
    <w:p w14:paraId="4CC18E48" w14:textId="77777777" w:rsidR="00CB4BCA" w:rsidRDefault="00CB4BCA" w:rsidP="00E70279"/>
    <w:p w14:paraId="0EFAF222" w14:textId="327250F3" w:rsidR="00CB4BCA" w:rsidRDefault="00CB4BCA" w:rsidP="00E70279"/>
    <w:p w14:paraId="2C1824F0" w14:textId="7525174A" w:rsidR="00CB4BCA" w:rsidRDefault="00CB4BCA" w:rsidP="00E70279"/>
    <w:p w14:paraId="04F6D625" w14:textId="00144189" w:rsidR="00CB4BCA" w:rsidRDefault="00CB4BCA" w:rsidP="00E70279"/>
    <w:p w14:paraId="73AADFB4" w14:textId="77777777" w:rsidR="00CB4BCA" w:rsidRDefault="00CB4BCA" w:rsidP="00E70279"/>
    <w:p w14:paraId="3C2F75CC" w14:textId="5D9EBE13" w:rsidR="00CB4BCA" w:rsidRDefault="00CB4BCA" w:rsidP="00E70279"/>
    <w:p w14:paraId="4F51E3CC" w14:textId="57B86BFC" w:rsidR="00E70279" w:rsidRPr="00E70279" w:rsidRDefault="00E70279" w:rsidP="00E70279"/>
    <w:sectPr w:rsidR="00E70279" w:rsidRPr="00E70279" w:rsidSect="00332786">
      <w:footerReference w:type="even" r:id="rId17"/>
      <w:footerReference w:type="default" r:id="rId18"/>
      <w:pgSz w:w="11900" w:h="16840"/>
      <w:pgMar w:top="286" w:right="720" w:bottom="636"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354EF" w14:textId="77777777" w:rsidR="00833010" w:rsidRDefault="00833010" w:rsidP="00B00789">
      <w:r>
        <w:separator/>
      </w:r>
    </w:p>
  </w:endnote>
  <w:endnote w:type="continuationSeparator" w:id="0">
    <w:p w14:paraId="7C561334" w14:textId="77777777" w:rsidR="00833010" w:rsidRDefault="00833010" w:rsidP="00B00789">
      <w:r>
        <w:continuationSeparator/>
      </w:r>
    </w:p>
  </w:endnote>
  <w:endnote w:type="continuationNotice" w:id="1">
    <w:p w14:paraId="5EB86758" w14:textId="77777777" w:rsidR="00833010" w:rsidRDefault="00833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1591967"/>
      <w:docPartObj>
        <w:docPartGallery w:val="Page Numbers (Bottom of Page)"/>
        <w:docPartUnique/>
      </w:docPartObj>
    </w:sdtPr>
    <w:sdtEndPr>
      <w:rPr>
        <w:rStyle w:val="PageNumber"/>
      </w:rPr>
    </w:sdtEndPr>
    <w:sdtContent>
      <w:p w14:paraId="18FF7B95" w14:textId="2D0EECD4" w:rsidR="00B00789" w:rsidRDefault="00B00789" w:rsidP="00417B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32D418" w14:textId="77777777" w:rsidR="00B00789" w:rsidRDefault="00B00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2506109"/>
      <w:docPartObj>
        <w:docPartGallery w:val="Page Numbers (Bottom of Page)"/>
        <w:docPartUnique/>
      </w:docPartObj>
    </w:sdtPr>
    <w:sdtEndPr>
      <w:rPr>
        <w:rStyle w:val="PageNumber"/>
      </w:rPr>
    </w:sdtEndPr>
    <w:sdtContent>
      <w:p w14:paraId="101549FD" w14:textId="58AA5401" w:rsidR="00B00789" w:rsidRDefault="00B00789" w:rsidP="00B00789">
        <w:pPr>
          <w:pStyle w:val="Footer"/>
          <w:framePr w:wrap="none" w:vAnchor="text" w:hAnchor="page" w:x="5701" w:y="194"/>
          <w:rPr>
            <w:rStyle w:val="PageNumber"/>
          </w:rPr>
        </w:pPr>
        <w:r w:rsidRPr="00B00789">
          <w:rPr>
            <w:rStyle w:val="PageNumber"/>
            <w:rFonts w:ascii="Arial" w:hAnsi="Arial" w:cs="Arial"/>
            <w:b/>
            <w:bCs/>
            <w:color w:val="1F3864" w:themeColor="accent1" w:themeShade="80"/>
          </w:rPr>
          <w:fldChar w:fldCharType="begin"/>
        </w:r>
        <w:r w:rsidRPr="00B00789">
          <w:rPr>
            <w:rStyle w:val="PageNumber"/>
            <w:rFonts w:ascii="Arial" w:hAnsi="Arial" w:cs="Arial"/>
            <w:b/>
            <w:bCs/>
            <w:color w:val="1F3864" w:themeColor="accent1" w:themeShade="80"/>
          </w:rPr>
          <w:instrText xml:space="preserve"> PAGE </w:instrText>
        </w:r>
        <w:r w:rsidRPr="00B00789">
          <w:rPr>
            <w:rStyle w:val="PageNumber"/>
            <w:rFonts w:ascii="Arial" w:hAnsi="Arial" w:cs="Arial"/>
            <w:b/>
            <w:bCs/>
            <w:color w:val="1F3864" w:themeColor="accent1" w:themeShade="80"/>
          </w:rPr>
          <w:fldChar w:fldCharType="separate"/>
        </w:r>
        <w:r w:rsidRPr="00B00789">
          <w:rPr>
            <w:rStyle w:val="PageNumber"/>
            <w:rFonts w:ascii="Arial" w:hAnsi="Arial" w:cs="Arial"/>
            <w:b/>
            <w:bCs/>
            <w:noProof/>
            <w:color w:val="1F3864" w:themeColor="accent1" w:themeShade="80"/>
          </w:rPr>
          <w:t>- 4 -</w:t>
        </w:r>
        <w:r w:rsidRPr="00B00789">
          <w:rPr>
            <w:rStyle w:val="PageNumber"/>
            <w:rFonts w:ascii="Arial" w:hAnsi="Arial" w:cs="Arial"/>
            <w:b/>
            <w:bCs/>
            <w:color w:val="1F3864" w:themeColor="accent1" w:themeShade="80"/>
          </w:rPr>
          <w:fldChar w:fldCharType="end"/>
        </w:r>
      </w:p>
    </w:sdtContent>
  </w:sdt>
  <w:p w14:paraId="236DC2BA" w14:textId="40A8B196" w:rsidR="00B21B0C" w:rsidRDefault="00BA6A57" w:rsidP="00BA6A57">
    <w:pPr>
      <w:pStyle w:val="Footer"/>
    </w:pPr>
    <w:r>
      <w:t>Religion, Philosophy, and Ethics</w:t>
    </w:r>
    <w:r w:rsidR="00E548B4">
      <w:t xml:space="preserve"> 202</w:t>
    </w:r>
    <w:r w:rsidR="00646E6A">
      <w:t>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A47A1" w14:textId="77777777" w:rsidR="00833010" w:rsidRDefault="00833010" w:rsidP="00B00789">
      <w:r>
        <w:separator/>
      </w:r>
    </w:p>
  </w:footnote>
  <w:footnote w:type="continuationSeparator" w:id="0">
    <w:p w14:paraId="35603218" w14:textId="77777777" w:rsidR="00833010" w:rsidRDefault="00833010" w:rsidP="00B00789">
      <w:r>
        <w:continuationSeparator/>
      </w:r>
    </w:p>
  </w:footnote>
  <w:footnote w:type="continuationNotice" w:id="1">
    <w:p w14:paraId="182EDD07" w14:textId="77777777" w:rsidR="00833010" w:rsidRDefault="008330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311"/>
    <w:multiLevelType w:val="hybridMultilevel"/>
    <w:tmpl w:val="4BA8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B3AC9"/>
    <w:multiLevelType w:val="hybridMultilevel"/>
    <w:tmpl w:val="BDF4EA18"/>
    <w:lvl w:ilvl="0" w:tplc="0809000F">
      <w:start w:val="1"/>
      <w:numFmt w:val="decimal"/>
      <w:lvlText w:val="%1."/>
      <w:lvlJc w:val="left"/>
      <w:pPr>
        <w:tabs>
          <w:tab w:val="num" w:pos="1304"/>
        </w:tabs>
        <w:ind w:left="1440" w:hanging="1440"/>
      </w:pPr>
      <w:rPr>
        <w:rFonts w:hint="default"/>
        <w:b/>
        <w:color w:val="auto"/>
      </w:rPr>
    </w:lvl>
    <w:lvl w:ilvl="1" w:tplc="0809000F">
      <w:start w:val="1"/>
      <w:numFmt w:val="decimal"/>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B37AD"/>
    <w:multiLevelType w:val="hybridMultilevel"/>
    <w:tmpl w:val="64BAB3A8"/>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 w15:restartNumberingAfterBreak="0">
    <w:nsid w:val="06E10B21"/>
    <w:multiLevelType w:val="multilevel"/>
    <w:tmpl w:val="057CA9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25539"/>
    <w:multiLevelType w:val="hybridMultilevel"/>
    <w:tmpl w:val="51BC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F3822"/>
    <w:multiLevelType w:val="multilevel"/>
    <w:tmpl w:val="057CA9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24746"/>
    <w:multiLevelType w:val="hybridMultilevel"/>
    <w:tmpl w:val="FD5AEF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A5F6DB5"/>
    <w:multiLevelType w:val="hybridMultilevel"/>
    <w:tmpl w:val="2DAA1B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AED2AD4"/>
    <w:multiLevelType w:val="multilevel"/>
    <w:tmpl w:val="7FEE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70A76"/>
    <w:multiLevelType w:val="hybridMultilevel"/>
    <w:tmpl w:val="B3A8B11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BF654EC"/>
    <w:multiLevelType w:val="multilevel"/>
    <w:tmpl w:val="61A8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170D30"/>
    <w:multiLevelType w:val="hybridMultilevel"/>
    <w:tmpl w:val="5504D69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6EB40B5"/>
    <w:multiLevelType w:val="hybridMultilevel"/>
    <w:tmpl w:val="29806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98722B"/>
    <w:multiLevelType w:val="hybridMultilevel"/>
    <w:tmpl w:val="54B8A5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2A82690E"/>
    <w:multiLevelType w:val="hybridMultilevel"/>
    <w:tmpl w:val="3782EC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F575D"/>
    <w:multiLevelType w:val="hybridMultilevel"/>
    <w:tmpl w:val="A4ACD6F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2C8243EA"/>
    <w:multiLevelType w:val="hybridMultilevel"/>
    <w:tmpl w:val="6024C724"/>
    <w:lvl w:ilvl="0" w:tplc="33AA54F4">
      <w:start w:val="1"/>
      <w:numFmt w:val="bullet"/>
      <w:lvlText w:val="•"/>
      <w:lvlJc w:val="left"/>
      <w:pPr>
        <w:tabs>
          <w:tab w:val="num" w:pos="720"/>
        </w:tabs>
        <w:ind w:left="720" w:hanging="360"/>
      </w:pPr>
      <w:rPr>
        <w:rFonts w:ascii="Arial" w:hAnsi="Arial" w:hint="default"/>
      </w:rPr>
    </w:lvl>
    <w:lvl w:ilvl="1" w:tplc="988CD878" w:tentative="1">
      <w:start w:val="1"/>
      <w:numFmt w:val="bullet"/>
      <w:lvlText w:val="•"/>
      <w:lvlJc w:val="left"/>
      <w:pPr>
        <w:tabs>
          <w:tab w:val="num" w:pos="1440"/>
        </w:tabs>
        <w:ind w:left="1440" w:hanging="360"/>
      </w:pPr>
      <w:rPr>
        <w:rFonts w:ascii="Arial" w:hAnsi="Arial" w:hint="default"/>
      </w:rPr>
    </w:lvl>
    <w:lvl w:ilvl="2" w:tplc="033A1876" w:tentative="1">
      <w:start w:val="1"/>
      <w:numFmt w:val="bullet"/>
      <w:lvlText w:val="•"/>
      <w:lvlJc w:val="left"/>
      <w:pPr>
        <w:tabs>
          <w:tab w:val="num" w:pos="2160"/>
        </w:tabs>
        <w:ind w:left="2160" w:hanging="360"/>
      </w:pPr>
      <w:rPr>
        <w:rFonts w:ascii="Arial" w:hAnsi="Arial" w:hint="default"/>
      </w:rPr>
    </w:lvl>
    <w:lvl w:ilvl="3" w:tplc="A5D2E774" w:tentative="1">
      <w:start w:val="1"/>
      <w:numFmt w:val="bullet"/>
      <w:lvlText w:val="•"/>
      <w:lvlJc w:val="left"/>
      <w:pPr>
        <w:tabs>
          <w:tab w:val="num" w:pos="2880"/>
        </w:tabs>
        <w:ind w:left="2880" w:hanging="360"/>
      </w:pPr>
      <w:rPr>
        <w:rFonts w:ascii="Arial" w:hAnsi="Arial" w:hint="default"/>
      </w:rPr>
    </w:lvl>
    <w:lvl w:ilvl="4" w:tplc="FEAA8158" w:tentative="1">
      <w:start w:val="1"/>
      <w:numFmt w:val="bullet"/>
      <w:lvlText w:val="•"/>
      <w:lvlJc w:val="left"/>
      <w:pPr>
        <w:tabs>
          <w:tab w:val="num" w:pos="3600"/>
        </w:tabs>
        <w:ind w:left="3600" w:hanging="360"/>
      </w:pPr>
      <w:rPr>
        <w:rFonts w:ascii="Arial" w:hAnsi="Arial" w:hint="default"/>
      </w:rPr>
    </w:lvl>
    <w:lvl w:ilvl="5" w:tplc="6F42C908" w:tentative="1">
      <w:start w:val="1"/>
      <w:numFmt w:val="bullet"/>
      <w:lvlText w:val="•"/>
      <w:lvlJc w:val="left"/>
      <w:pPr>
        <w:tabs>
          <w:tab w:val="num" w:pos="4320"/>
        </w:tabs>
        <w:ind w:left="4320" w:hanging="360"/>
      </w:pPr>
      <w:rPr>
        <w:rFonts w:ascii="Arial" w:hAnsi="Arial" w:hint="default"/>
      </w:rPr>
    </w:lvl>
    <w:lvl w:ilvl="6" w:tplc="D2DE11C6" w:tentative="1">
      <w:start w:val="1"/>
      <w:numFmt w:val="bullet"/>
      <w:lvlText w:val="•"/>
      <w:lvlJc w:val="left"/>
      <w:pPr>
        <w:tabs>
          <w:tab w:val="num" w:pos="5040"/>
        </w:tabs>
        <w:ind w:left="5040" w:hanging="360"/>
      </w:pPr>
      <w:rPr>
        <w:rFonts w:ascii="Arial" w:hAnsi="Arial" w:hint="default"/>
      </w:rPr>
    </w:lvl>
    <w:lvl w:ilvl="7" w:tplc="5E18247E" w:tentative="1">
      <w:start w:val="1"/>
      <w:numFmt w:val="bullet"/>
      <w:lvlText w:val="•"/>
      <w:lvlJc w:val="left"/>
      <w:pPr>
        <w:tabs>
          <w:tab w:val="num" w:pos="5760"/>
        </w:tabs>
        <w:ind w:left="5760" w:hanging="360"/>
      </w:pPr>
      <w:rPr>
        <w:rFonts w:ascii="Arial" w:hAnsi="Arial" w:hint="default"/>
      </w:rPr>
    </w:lvl>
    <w:lvl w:ilvl="8" w:tplc="761EE3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781A5A"/>
    <w:multiLevelType w:val="hybridMultilevel"/>
    <w:tmpl w:val="3F9214FC"/>
    <w:lvl w:ilvl="0" w:tplc="5FAA5596">
      <w:start w:val="1"/>
      <w:numFmt w:val="bullet"/>
      <w:lvlText w:val="•"/>
      <w:lvlJc w:val="left"/>
      <w:pPr>
        <w:tabs>
          <w:tab w:val="num" w:pos="720"/>
        </w:tabs>
        <w:ind w:left="720" w:hanging="360"/>
      </w:pPr>
      <w:rPr>
        <w:rFonts w:ascii="Arial" w:hAnsi="Arial" w:hint="default"/>
      </w:rPr>
    </w:lvl>
    <w:lvl w:ilvl="1" w:tplc="E5D255D4" w:tentative="1">
      <w:start w:val="1"/>
      <w:numFmt w:val="bullet"/>
      <w:lvlText w:val="•"/>
      <w:lvlJc w:val="left"/>
      <w:pPr>
        <w:tabs>
          <w:tab w:val="num" w:pos="1440"/>
        </w:tabs>
        <w:ind w:left="1440" w:hanging="360"/>
      </w:pPr>
      <w:rPr>
        <w:rFonts w:ascii="Arial" w:hAnsi="Arial" w:hint="default"/>
      </w:rPr>
    </w:lvl>
    <w:lvl w:ilvl="2" w:tplc="284C4322" w:tentative="1">
      <w:start w:val="1"/>
      <w:numFmt w:val="bullet"/>
      <w:lvlText w:val="•"/>
      <w:lvlJc w:val="left"/>
      <w:pPr>
        <w:tabs>
          <w:tab w:val="num" w:pos="2160"/>
        </w:tabs>
        <w:ind w:left="2160" w:hanging="360"/>
      </w:pPr>
      <w:rPr>
        <w:rFonts w:ascii="Arial" w:hAnsi="Arial" w:hint="default"/>
      </w:rPr>
    </w:lvl>
    <w:lvl w:ilvl="3" w:tplc="000660BE" w:tentative="1">
      <w:start w:val="1"/>
      <w:numFmt w:val="bullet"/>
      <w:lvlText w:val="•"/>
      <w:lvlJc w:val="left"/>
      <w:pPr>
        <w:tabs>
          <w:tab w:val="num" w:pos="2880"/>
        </w:tabs>
        <w:ind w:left="2880" w:hanging="360"/>
      </w:pPr>
      <w:rPr>
        <w:rFonts w:ascii="Arial" w:hAnsi="Arial" w:hint="default"/>
      </w:rPr>
    </w:lvl>
    <w:lvl w:ilvl="4" w:tplc="D1065E50" w:tentative="1">
      <w:start w:val="1"/>
      <w:numFmt w:val="bullet"/>
      <w:lvlText w:val="•"/>
      <w:lvlJc w:val="left"/>
      <w:pPr>
        <w:tabs>
          <w:tab w:val="num" w:pos="3600"/>
        </w:tabs>
        <w:ind w:left="3600" w:hanging="360"/>
      </w:pPr>
      <w:rPr>
        <w:rFonts w:ascii="Arial" w:hAnsi="Arial" w:hint="default"/>
      </w:rPr>
    </w:lvl>
    <w:lvl w:ilvl="5" w:tplc="A49C8A4C" w:tentative="1">
      <w:start w:val="1"/>
      <w:numFmt w:val="bullet"/>
      <w:lvlText w:val="•"/>
      <w:lvlJc w:val="left"/>
      <w:pPr>
        <w:tabs>
          <w:tab w:val="num" w:pos="4320"/>
        </w:tabs>
        <w:ind w:left="4320" w:hanging="360"/>
      </w:pPr>
      <w:rPr>
        <w:rFonts w:ascii="Arial" w:hAnsi="Arial" w:hint="default"/>
      </w:rPr>
    </w:lvl>
    <w:lvl w:ilvl="6" w:tplc="27484DA4" w:tentative="1">
      <w:start w:val="1"/>
      <w:numFmt w:val="bullet"/>
      <w:lvlText w:val="•"/>
      <w:lvlJc w:val="left"/>
      <w:pPr>
        <w:tabs>
          <w:tab w:val="num" w:pos="5040"/>
        </w:tabs>
        <w:ind w:left="5040" w:hanging="360"/>
      </w:pPr>
      <w:rPr>
        <w:rFonts w:ascii="Arial" w:hAnsi="Arial" w:hint="default"/>
      </w:rPr>
    </w:lvl>
    <w:lvl w:ilvl="7" w:tplc="21681F4E" w:tentative="1">
      <w:start w:val="1"/>
      <w:numFmt w:val="bullet"/>
      <w:lvlText w:val="•"/>
      <w:lvlJc w:val="left"/>
      <w:pPr>
        <w:tabs>
          <w:tab w:val="num" w:pos="5760"/>
        </w:tabs>
        <w:ind w:left="5760" w:hanging="360"/>
      </w:pPr>
      <w:rPr>
        <w:rFonts w:ascii="Arial" w:hAnsi="Arial" w:hint="default"/>
      </w:rPr>
    </w:lvl>
    <w:lvl w:ilvl="8" w:tplc="4454AAA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912C27"/>
    <w:multiLevelType w:val="hybridMultilevel"/>
    <w:tmpl w:val="0FC8D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95C95"/>
    <w:multiLevelType w:val="multilevel"/>
    <w:tmpl w:val="32B6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93005F"/>
    <w:multiLevelType w:val="hybridMultilevel"/>
    <w:tmpl w:val="FBE8A5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45424894"/>
    <w:multiLevelType w:val="hybridMultilevel"/>
    <w:tmpl w:val="3808E9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59C232F"/>
    <w:multiLevelType w:val="hybridMultilevel"/>
    <w:tmpl w:val="D3ECA916"/>
    <w:lvl w:ilvl="0" w:tplc="5B18FB28">
      <w:start w:val="1"/>
      <w:numFmt w:val="bullet"/>
      <w:lvlText w:val="•"/>
      <w:lvlJc w:val="left"/>
      <w:pPr>
        <w:tabs>
          <w:tab w:val="num" w:pos="720"/>
        </w:tabs>
        <w:ind w:left="720" w:hanging="360"/>
      </w:pPr>
      <w:rPr>
        <w:rFonts w:ascii="Arial" w:hAnsi="Arial" w:hint="default"/>
      </w:rPr>
    </w:lvl>
    <w:lvl w:ilvl="1" w:tplc="B9E4DDA6" w:tentative="1">
      <w:start w:val="1"/>
      <w:numFmt w:val="bullet"/>
      <w:lvlText w:val="•"/>
      <w:lvlJc w:val="left"/>
      <w:pPr>
        <w:tabs>
          <w:tab w:val="num" w:pos="1440"/>
        </w:tabs>
        <w:ind w:left="1440" w:hanging="360"/>
      </w:pPr>
      <w:rPr>
        <w:rFonts w:ascii="Arial" w:hAnsi="Arial" w:hint="default"/>
      </w:rPr>
    </w:lvl>
    <w:lvl w:ilvl="2" w:tplc="E85E259C" w:tentative="1">
      <w:start w:val="1"/>
      <w:numFmt w:val="bullet"/>
      <w:lvlText w:val="•"/>
      <w:lvlJc w:val="left"/>
      <w:pPr>
        <w:tabs>
          <w:tab w:val="num" w:pos="2160"/>
        </w:tabs>
        <w:ind w:left="2160" w:hanging="360"/>
      </w:pPr>
      <w:rPr>
        <w:rFonts w:ascii="Arial" w:hAnsi="Arial" w:hint="default"/>
      </w:rPr>
    </w:lvl>
    <w:lvl w:ilvl="3" w:tplc="318E620A" w:tentative="1">
      <w:start w:val="1"/>
      <w:numFmt w:val="bullet"/>
      <w:lvlText w:val="•"/>
      <w:lvlJc w:val="left"/>
      <w:pPr>
        <w:tabs>
          <w:tab w:val="num" w:pos="2880"/>
        </w:tabs>
        <w:ind w:left="2880" w:hanging="360"/>
      </w:pPr>
      <w:rPr>
        <w:rFonts w:ascii="Arial" w:hAnsi="Arial" w:hint="default"/>
      </w:rPr>
    </w:lvl>
    <w:lvl w:ilvl="4" w:tplc="735E816E" w:tentative="1">
      <w:start w:val="1"/>
      <w:numFmt w:val="bullet"/>
      <w:lvlText w:val="•"/>
      <w:lvlJc w:val="left"/>
      <w:pPr>
        <w:tabs>
          <w:tab w:val="num" w:pos="3600"/>
        </w:tabs>
        <w:ind w:left="3600" w:hanging="360"/>
      </w:pPr>
      <w:rPr>
        <w:rFonts w:ascii="Arial" w:hAnsi="Arial" w:hint="default"/>
      </w:rPr>
    </w:lvl>
    <w:lvl w:ilvl="5" w:tplc="BE985FE2" w:tentative="1">
      <w:start w:val="1"/>
      <w:numFmt w:val="bullet"/>
      <w:lvlText w:val="•"/>
      <w:lvlJc w:val="left"/>
      <w:pPr>
        <w:tabs>
          <w:tab w:val="num" w:pos="4320"/>
        </w:tabs>
        <w:ind w:left="4320" w:hanging="360"/>
      </w:pPr>
      <w:rPr>
        <w:rFonts w:ascii="Arial" w:hAnsi="Arial" w:hint="default"/>
      </w:rPr>
    </w:lvl>
    <w:lvl w:ilvl="6" w:tplc="E9AC0490" w:tentative="1">
      <w:start w:val="1"/>
      <w:numFmt w:val="bullet"/>
      <w:lvlText w:val="•"/>
      <w:lvlJc w:val="left"/>
      <w:pPr>
        <w:tabs>
          <w:tab w:val="num" w:pos="5040"/>
        </w:tabs>
        <w:ind w:left="5040" w:hanging="360"/>
      </w:pPr>
      <w:rPr>
        <w:rFonts w:ascii="Arial" w:hAnsi="Arial" w:hint="default"/>
      </w:rPr>
    </w:lvl>
    <w:lvl w:ilvl="7" w:tplc="40B26046" w:tentative="1">
      <w:start w:val="1"/>
      <w:numFmt w:val="bullet"/>
      <w:lvlText w:val="•"/>
      <w:lvlJc w:val="left"/>
      <w:pPr>
        <w:tabs>
          <w:tab w:val="num" w:pos="5760"/>
        </w:tabs>
        <w:ind w:left="5760" w:hanging="360"/>
      </w:pPr>
      <w:rPr>
        <w:rFonts w:ascii="Arial" w:hAnsi="Arial" w:hint="default"/>
      </w:rPr>
    </w:lvl>
    <w:lvl w:ilvl="8" w:tplc="F28A3B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A228FF"/>
    <w:multiLevelType w:val="hybridMultilevel"/>
    <w:tmpl w:val="FA5416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46E90AEA"/>
    <w:multiLevelType w:val="hybridMultilevel"/>
    <w:tmpl w:val="A7248D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48192EB5"/>
    <w:multiLevelType w:val="hybridMultilevel"/>
    <w:tmpl w:val="13C60E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3F5DFA"/>
    <w:multiLevelType w:val="hybridMultilevel"/>
    <w:tmpl w:val="32A8A0F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D742317"/>
    <w:multiLevelType w:val="hybridMultilevel"/>
    <w:tmpl w:val="A9C0DFF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4DE348EA"/>
    <w:multiLevelType w:val="hybridMultilevel"/>
    <w:tmpl w:val="059C922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4FE66700"/>
    <w:multiLevelType w:val="hybridMultilevel"/>
    <w:tmpl w:val="1D6E8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C4D0F"/>
    <w:multiLevelType w:val="hybridMultilevel"/>
    <w:tmpl w:val="00F643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66537E0"/>
    <w:multiLevelType w:val="hybridMultilevel"/>
    <w:tmpl w:val="A912C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A6696"/>
    <w:multiLevelType w:val="hybridMultilevel"/>
    <w:tmpl w:val="42422BF4"/>
    <w:lvl w:ilvl="0" w:tplc="2BE2017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77E2"/>
    <w:multiLevelType w:val="hybridMultilevel"/>
    <w:tmpl w:val="EEFC03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5CAA3514"/>
    <w:multiLevelType w:val="multilevel"/>
    <w:tmpl w:val="156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B93D53"/>
    <w:multiLevelType w:val="multilevel"/>
    <w:tmpl w:val="9AF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612183"/>
    <w:multiLevelType w:val="hybridMultilevel"/>
    <w:tmpl w:val="92AE9554"/>
    <w:lvl w:ilvl="0" w:tplc="1BD89FFA">
      <w:start w:val="1"/>
      <w:numFmt w:val="bullet"/>
      <w:lvlText w:val="•"/>
      <w:lvlJc w:val="left"/>
      <w:pPr>
        <w:tabs>
          <w:tab w:val="num" w:pos="720"/>
        </w:tabs>
        <w:ind w:left="720" w:hanging="360"/>
      </w:pPr>
      <w:rPr>
        <w:rFonts w:ascii="Arial" w:hAnsi="Arial" w:hint="default"/>
      </w:rPr>
    </w:lvl>
    <w:lvl w:ilvl="1" w:tplc="E60851EC" w:tentative="1">
      <w:start w:val="1"/>
      <w:numFmt w:val="bullet"/>
      <w:lvlText w:val="•"/>
      <w:lvlJc w:val="left"/>
      <w:pPr>
        <w:tabs>
          <w:tab w:val="num" w:pos="1440"/>
        </w:tabs>
        <w:ind w:left="1440" w:hanging="360"/>
      </w:pPr>
      <w:rPr>
        <w:rFonts w:ascii="Arial" w:hAnsi="Arial" w:hint="default"/>
      </w:rPr>
    </w:lvl>
    <w:lvl w:ilvl="2" w:tplc="381CDA1E" w:tentative="1">
      <w:start w:val="1"/>
      <w:numFmt w:val="bullet"/>
      <w:lvlText w:val="•"/>
      <w:lvlJc w:val="left"/>
      <w:pPr>
        <w:tabs>
          <w:tab w:val="num" w:pos="2160"/>
        </w:tabs>
        <w:ind w:left="2160" w:hanging="360"/>
      </w:pPr>
      <w:rPr>
        <w:rFonts w:ascii="Arial" w:hAnsi="Arial" w:hint="default"/>
      </w:rPr>
    </w:lvl>
    <w:lvl w:ilvl="3" w:tplc="3C808E56" w:tentative="1">
      <w:start w:val="1"/>
      <w:numFmt w:val="bullet"/>
      <w:lvlText w:val="•"/>
      <w:lvlJc w:val="left"/>
      <w:pPr>
        <w:tabs>
          <w:tab w:val="num" w:pos="2880"/>
        </w:tabs>
        <w:ind w:left="2880" w:hanging="360"/>
      </w:pPr>
      <w:rPr>
        <w:rFonts w:ascii="Arial" w:hAnsi="Arial" w:hint="default"/>
      </w:rPr>
    </w:lvl>
    <w:lvl w:ilvl="4" w:tplc="1F7C28E0" w:tentative="1">
      <w:start w:val="1"/>
      <w:numFmt w:val="bullet"/>
      <w:lvlText w:val="•"/>
      <w:lvlJc w:val="left"/>
      <w:pPr>
        <w:tabs>
          <w:tab w:val="num" w:pos="3600"/>
        </w:tabs>
        <w:ind w:left="3600" w:hanging="360"/>
      </w:pPr>
      <w:rPr>
        <w:rFonts w:ascii="Arial" w:hAnsi="Arial" w:hint="default"/>
      </w:rPr>
    </w:lvl>
    <w:lvl w:ilvl="5" w:tplc="71FC3CDA" w:tentative="1">
      <w:start w:val="1"/>
      <w:numFmt w:val="bullet"/>
      <w:lvlText w:val="•"/>
      <w:lvlJc w:val="left"/>
      <w:pPr>
        <w:tabs>
          <w:tab w:val="num" w:pos="4320"/>
        </w:tabs>
        <w:ind w:left="4320" w:hanging="360"/>
      </w:pPr>
      <w:rPr>
        <w:rFonts w:ascii="Arial" w:hAnsi="Arial" w:hint="default"/>
      </w:rPr>
    </w:lvl>
    <w:lvl w:ilvl="6" w:tplc="EA72C304" w:tentative="1">
      <w:start w:val="1"/>
      <w:numFmt w:val="bullet"/>
      <w:lvlText w:val="•"/>
      <w:lvlJc w:val="left"/>
      <w:pPr>
        <w:tabs>
          <w:tab w:val="num" w:pos="5040"/>
        </w:tabs>
        <w:ind w:left="5040" w:hanging="360"/>
      </w:pPr>
      <w:rPr>
        <w:rFonts w:ascii="Arial" w:hAnsi="Arial" w:hint="default"/>
      </w:rPr>
    </w:lvl>
    <w:lvl w:ilvl="7" w:tplc="180874B0" w:tentative="1">
      <w:start w:val="1"/>
      <w:numFmt w:val="bullet"/>
      <w:lvlText w:val="•"/>
      <w:lvlJc w:val="left"/>
      <w:pPr>
        <w:tabs>
          <w:tab w:val="num" w:pos="5760"/>
        </w:tabs>
        <w:ind w:left="5760" w:hanging="360"/>
      </w:pPr>
      <w:rPr>
        <w:rFonts w:ascii="Arial" w:hAnsi="Arial" w:hint="default"/>
      </w:rPr>
    </w:lvl>
    <w:lvl w:ilvl="8" w:tplc="122454C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724550"/>
    <w:multiLevelType w:val="hybridMultilevel"/>
    <w:tmpl w:val="820EDB9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6A811B48"/>
    <w:multiLevelType w:val="hybridMultilevel"/>
    <w:tmpl w:val="B3FEC0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A2417"/>
    <w:multiLevelType w:val="hybridMultilevel"/>
    <w:tmpl w:val="86B2CCD0"/>
    <w:lvl w:ilvl="0" w:tplc="D12E7012">
      <w:start w:val="1"/>
      <w:numFmt w:val="bullet"/>
      <w:lvlText w:val="•"/>
      <w:lvlJc w:val="left"/>
      <w:pPr>
        <w:tabs>
          <w:tab w:val="num" w:pos="720"/>
        </w:tabs>
        <w:ind w:left="720" w:hanging="360"/>
      </w:pPr>
      <w:rPr>
        <w:rFonts w:ascii="Arial" w:hAnsi="Arial" w:hint="default"/>
      </w:rPr>
    </w:lvl>
    <w:lvl w:ilvl="1" w:tplc="EF229EDA" w:tentative="1">
      <w:start w:val="1"/>
      <w:numFmt w:val="bullet"/>
      <w:lvlText w:val="•"/>
      <w:lvlJc w:val="left"/>
      <w:pPr>
        <w:tabs>
          <w:tab w:val="num" w:pos="1440"/>
        </w:tabs>
        <w:ind w:left="1440" w:hanging="360"/>
      </w:pPr>
      <w:rPr>
        <w:rFonts w:ascii="Arial" w:hAnsi="Arial" w:hint="default"/>
      </w:rPr>
    </w:lvl>
    <w:lvl w:ilvl="2" w:tplc="847E781C" w:tentative="1">
      <w:start w:val="1"/>
      <w:numFmt w:val="bullet"/>
      <w:lvlText w:val="•"/>
      <w:lvlJc w:val="left"/>
      <w:pPr>
        <w:tabs>
          <w:tab w:val="num" w:pos="2160"/>
        </w:tabs>
        <w:ind w:left="2160" w:hanging="360"/>
      </w:pPr>
      <w:rPr>
        <w:rFonts w:ascii="Arial" w:hAnsi="Arial" w:hint="default"/>
      </w:rPr>
    </w:lvl>
    <w:lvl w:ilvl="3" w:tplc="7006087E" w:tentative="1">
      <w:start w:val="1"/>
      <w:numFmt w:val="bullet"/>
      <w:lvlText w:val="•"/>
      <w:lvlJc w:val="left"/>
      <w:pPr>
        <w:tabs>
          <w:tab w:val="num" w:pos="2880"/>
        </w:tabs>
        <w:ind w:left="2880" w:hanging="360"/>
      </w:pPr>
      <w:rPr>
        <w:rFonts w:ascii="Arial" w:hAnsi="Arial" w:hint="default"/>
      </w:rPr>
    </w:lvl>
    <w:lvl w:ilvl="4" w:tplc="1C5C7FFE" w:tentative="1">
      <w:start w:val="1"/>
      <w:numFmt w:val="bullet"/>
      <w:lvlText w:val="•"/>
      <w:lvlJc w:val="left"/>
      <w:pPr>
        <w:tabs>
          <w:tab w:val="num" w:pos="3600"/>
        </w:tabs>
        <w:ind w:left="3600" w:hanging="360"/>
      </w:pPr>
      <w:rPr>
        <w:rFonts w:ascii="Arial" w:hAnsi="Arial" w:hint="default"/>
      </w:rPr>
    </w:lvl>
    <w:lvl w:ilvl="5" w:tplc="C804CF94" w:tentative="1">
      <w:start w:val="1"/>
      <w:numFmt w:val="bullet"/>
      <w:lvlText w:val="•"/>
      <w:lvlJc w:val="left"/>
      <w:pPr>
        <w:tabs>
          <w:tab w:val="num" w:pos="4320"/>
        </w:tabs>
        <w:ind w:left="4320" w:hanging="360"/>
      </w:pPr>
      <w:rPr>
        <w:rFonts w:ascii="Arial" w:hAnsi="Arial" w:hint="default"/>
      </w:rPr>
    </w:lvl>
    <w:lvl w:ilvl="6" w:tplc="F1087624" w:tentative="1">
      <w:start w:val="1"/>
      <w:numFmt w:val="bullet"/>
      <w:lvlText w:val="•"/>
      <w:lvlJc w:val="left"/>
      <w:pPr>
        <w:tabs>
          <w:tab w:val="num" w:pos="5040"/>
        </w:tabs>
        <w:ind w:left="5040" w:hanging="360"/>
      </w:pPr>
      <w:rPr>
        <w:rFonts w:ascii="Arial" w:hAnsi="Arial" w:hint="default"/>
      </w:rPr>
    </w:lvl>
    <w:lvl w:ilvl="7" w:tplc="C74E9F46" w:tentative="1">
      <w:start w:val="1"/>
      <w:numFmt w:val="bullet"/>
      <w:lvlText w:val="•"/>
      <w:lvlJc w:val="left"/>
      <w:pPr>
        <w:tabs>
          <w:tab w:val="num" w:pos="5760"/>
        </w:tabs>
        <w:ind w:left="5760" w:hanging="360"/>
      </w:pPr>
      <w:rPr>
        <w:rFonts w:ascii="Arial" w:hAnsi="Arial" w:hint="default"/>
      </w:rPr>
    </w:lvl>
    <w:lvl w:ilvl="8" w:tplc="AB60F3E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C27698"/>
    <w:multiLevelType w:val="hybridMultilevel"/>
    <w:tmpl w:val="C7E66BF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495422E"/>
    <w:multiLevelType w:val="hybridMultilevel"/>
    <w:tmpl w:val="F50C60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2" w15:restartNumberingAfterBreak="0">
    <w:nsid w:val="79464159"/>
    <w:multiLevelType w:val="hybridMultilevel"/>
    <w:tmpl w:val="6FA8DB28"/>
    <w:lvl w:ilvl="0" w:tplc="0E0637DA">
      <w:start w:val="1"/>
      <w:numFmt w:val="bullet"/>
      <w:lvlText w:val="•"/>
      <w:lvlJc w:val="left"/>
      <w:pPr>
        <w:tabs>
          <w:tab w:val="num" w:pos="720"/>
        </w:tabs>
        <w:ind w:left="720" w:hanging="360"/>
      </w:pPr>
      <w:rPr>
        <w:rFonts w:ascii="Arial" w:hAnsi="Arial" w:hint="default"/>
      </w:rPr>
    </w:lvl>
    <w:lvl w:ilvl="1" w:tplc="F41A4166" w:tentative="1">
      <w:start w:val="1"/>
      <w:numFmt w:val="bullet"/>
      <w:lvlText w:val="•"/>
      <w:lvlJc w:val="left"/>
      <w:pPr>
        <w:tabs>
          <w:tab w:val="num" w:pos="1440"/>
        </w:tabs>
        <w:ind w:left="1440" w:hanging="360"/>
      </w:pPr>
      <w:rPr>
        <w:rFonts w:ascii="Arial" w:hAnsi="Arial" w:hint="default"/>
      </w:rPr>
    </w:lvl>
    <w:lvl w:ilvl="2" w:tplc="3F5E8004" w:tentative="1">
      <w:start w:val="1"/>
      <w:numFmt w:val="bullet"/>
      <w:lvlText w:val="•"/>
      <w:lvlJc w:val="left"/>
      <w:pPr>
        <w:tabs>
          <w:tab w:val="num" w:pos="2160"/>
        </w:tabs>
        <w:ind w:left="2160" w:hanging="360"/>
      </w:pPr>
      <w:rPr>
        <w:rFonts w:ascii="Arial" w:hAnsi="Arial" w:hint="default"/>
      </w:rPr>
    </w:lvl>
    <w:lvl w:ilvl="3" w:tplc="AE4C30E8" w:tentative="1">
      <w:start w:val="1"/>
      <w:numFmt w:val="bullet"/>
      <w:lvlText w:val="•"/>
      <w:lvlJc w:val="left"/>
      <w:pPr>
        <w:tabs>
          <w:tab w:val="num" w:pos="2880"/>
        </w:tabs>
        <w:ind w:left="2880" w:hanging="360"/>
      </w:pPr>
      <w:rPr>
        <w:rFonts w:ascii="Arial" w:hAnsi="Arial" w:hint="default"/>
      </w:rPr>
    </w:lvl>
    <w:lvl w:ilvl="4" w:tplc="9320D900" w:tentative="1">
      <w:start w:val="1"/>
      <w:numFmt w:val="bullet"/>
      <w:lvlText w:val="•"/>
      <w:lvlJc w:val="left"/>
      <w:pPr>
        <w:tabs>
          <w:tab w:val="num" w:pos="3600"/>
        </w:tabs>
        <w:ind w:left="3600" w:hanging="360"/>
      </w:pPr>
      <w:rPr>
        <w:rFonts w:ascii="Arial" w:hAnsi="Arial" w:hint="default"/>
      </w:rPr>
    </w:lvl>
    <w:lvl w:ilvl="5" w:tplc="5978E274" w:tentative="1">
      <w:start w:val="1"/>
      <w:numFmt w:val="bullet"/>
      <w:lvlText w:val="•"/>
      <w:lvlJc w:val="left"/>
      <w:pPr>
        <w:tabs>
          <w:tab w:val="num" w:pos="4320"/>
        </w:tabs>
        <w:ind w:left="4320" w:hanging="360"/>
      </w:pPr>
      <w:rPr>
        <w:rFonts w:ascii="Arial" w:hAnsi="Arial" w:hint="default"/>
      </w:rPr>
    </w:lvl>
    <w:lvl w:ilvl="6" w:tplc="3F645860" w:tentative="1">
      <w:start w:val="1"/>
      <w:numFmt w:val="bullet"/>
      <w:lvlText w:val="•"/>
      <w:lvlJc w:val="left"/>
      <w:pPr>
        <w:tabs>
          <w:tab w:val="num" w:pos="5040"/>
        </w:tabs>
        <w:ind w:left="5040" w:hanging="360"/>
      </w:pPr>
      <w:rPr>
        <w:rFonts w:ascii="Arial" w:hAnsi="Arial" w:hint="default"/>
      </w:rPr>
    </w:lvl>
    <w:lvl w:ilvl="7" w:tplc="B18A70A2" w:tentative="1">
      <w:start w:val="1"/>
      <w:numFmt w:val="bullet"/>
      <w:lvlText w:val="•"/>
      <w:lvlJc w:val="left"/>
      <w:pPr>
        <w:tabs>
          <w:tab w:val="num" w:pos="5760"/>
        </w:tabs>
        <w:ind w:left="5760" w:hanging="360"/>
      </w:pPr>
      <w:rPr>
        <w:rFonts w:ascii="Arial" w:hAnsi="Arial" w:hint="default"/>
      </w:rPr>
    </w:lvl>
    <w:lvl w:ilvl="8" w:tplc="6F2A416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F31557A"/>
    <w:multiLevelType w:val="hybridMultilevel"/>
    <w:tmpl w:val="D78CC15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655256700">
    <w:abstractNumId w:val="41"/>
  </w:num>
  <w:num w:numId="2" w16cid:durableId="1319186030">
    <w:abstractNumId w:val="6"/>
  </w:num>
  <w:num w:numId="3" w16cid:durableId="1447893286">
    <w:abstractNumId w:val="19"/>
  </w:num>
  <w:num w:numId="4" w16cid:durableId="582951056">
    <w:abstractNumId w:val="34"/>
  </w:num>
  <w:num w:numId="5" w16cid:durableId="950747891">
    <w:abstractNumId w:val="10"/>
  </w:num>
  <w:num w:numId="6" w16cid:durableId="301926008">
    <w:abstractNumId w:val="0"/>
  </w:num>
  <w:num w:numId="7" w16cid:durableId="536771497">
    <w:abstractNumId w:val="8"/>
  </w:num>
  <w:num w:numId="8" w16cid:durableId="810949713">
    <w:abstractNumId w:val="30"/>
  </w:num>
  <w:num w:numId="9" w16cid:durableId="1181433218">
    <w:abstractNumId w:val="28"/>
  </w:num>
  <w:num w:numId="10" w16cid:durableId="37122233">
    <w:abstractNumId w:val="23"/>
  </w:num>
  <w:num w:numId="11" w16cid:durableId="1036199992">
    <w:abstractNumId w:val="9"/>
  </w:num>
  <w:num w:numId="12" w16cid:durableId="1070468961">
    <w:abstractNumId w:val="20"/>
  </w:num>
  <w:num w:numId="13" w16cid:durableId="1143811801">
    <w:abstractNumId w:val="29"/>
  </w:num>
  <w:num w:numId="14" w16cid:durableId="190997456">
    <w:abstractNumId w:val="37"/>
  </w:num>
  <w:num w:numId="15" w16cid:durableId="995188598">
    <w:abstractNumId w:val="27"/>
  </w:num>
  <w:num w:numId="16" w16cid:durableId="1509252973">
    <w:abstractNumId w:val="4"/>
  </w:num>
  <w:num w:numId="17" w16cid:durableId="1705592356">
    <w:abstractNumId w:val="7"/>
  </w:num>
  <w:num w:numId="18" w16cid:durableId="180626131">
    <w:abstractNumId w:val="3"/>
  </w:num>
  <w:num w:numId="19" w16cid:durableId="563108844">
    <w:abstractNumId w:val="35"/>
  </w:num>
  <w:num w:numId="20" w16cid:durableId="263004529">
    <w:abstractNumId w:val="5"/>
  </w:num>
  <w:num w:numId="21" w16cid:durableId="360712497">
    <w:abstractNumId w:val="1"/>
  </w:num>
  <w:num w:numId="22" w16cid:durableId="1055738360">
    <w:abstractNumId w:val="2"/>
  </w:num>
  <w:num w:numId="23" w16cid:durableId="819073640">
    <w:abstractNumId w:val="33"/>
  </w:num>
  <w:num w:numId="24" w16cid:durableId="23487873">
    <w:abstractNumId w:val="42"/>
  </w:num>
  <w:num w:numId="25" w16cid:durableId="1662197062">
    <w:abstractNumId w:val="22"/>
  </w:num>
  <w:num w:numId="26" w16cid:durableId="777914675">
    <w:abstractNumId w:val="39"/>
  </w:num>
  <w:num w:numId="27" w16cid:durableId="784271366">
    <w:abstractNumId w:val="17"/>
  </w:num>
  <w:num w:numId="28" w16cid:durableId="1872566082">
    <w:abstractNumId w:val="16"/>
  </w:num>
  <w:num w:numId="29" w16cid:durableId="38018936">
    <w:abstractNumId w:val="36"/>
  </w:num>
  <w:num w:numId="30" w16cid:durableId="2007395889">
    <w:abstractNumId w:val="15"/>
  </w:num>
  <w:num w:numId="31" w16cid:durableId="1363941528">
    <w:abstractNumId w:val="24"/>
  </w:num>
  <w:num w:numId="32" w16cid:durableId="1594122348">
    <w:abstractNumId w:val="26"/>
  </w:num>
  <w:num w:numId="33" w16cid:durableId="2006124603">
    <w:abstractNumId w:val="40"/>
  </w:num>
  <w:num w:numId="34" w16cid:durableId="216597225">
    <w:abstractNumId w:val="21"/>
  </w:num>
  <w:num w:numId="35" w16cid:durableId="1085036363">
    <w:abstractNumId w:val="11"/>
  </w:num>
  <w:num w:numId="36" w16cid:durableId="1085154005">
    <w:abstractNumId w:val="43"/>
  </w:num>
  <w:num w:numId="37" w16cid:durableId="652375919">
    <w:abstractNumId w:val="12"/>
  </w:num>
  <w:num w:numId="38" w16cid:durableId="1356736768">
    <w:abstractNumId w:val="13"/>
  </w:num>
  <w:num w:numId="39" w16cid:durableId="140315128">
    <w:abstractNumId w:val="14"/>
  </w:num>
  <w:num w:numId="40" w16cid:durableId="88504762">
    <w:abstractNumId w:val="18"/>
  </w:num>
  <w:num w:numId="41" w16cid:durableId="1040974482">
    <w:abstractNumId w:val="31"/>
  </w:num>
  <w:num w:numId="42" w16cid:durableId="1348558905">
    <w:abstractNumId w:val="25"/>
  </w:num>
  <w:num w:numId="43" w16cid:durableId="1467965699">
    <w:abstractNumId w:val="38"/>
  </w:num>
  <w:num w:numId="44" w16cid:durableId="5540074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10"/>
    <w:rsid w:val="00003DB8"/>
    <w:rsid w:val="0000507D"/>
    <w:rsid w:val="00005F8D"/>
    <w:rsid w:val="000125C2"/>
    <w:rsid w:val="0002050F"/>
    <w:rsid w:val="00022433"/>
    <w:rsid w:val="00023E9C"/>
    <w:rsid w:val="00027468"/>
    <w:rsid w:val="00030AC3"/>
    <w:rsid w:val="00033FD3"/>
    <w:rsid w:val="000379D5"/>
    <w:rsid w:val="0004010F"/>
    <w:rsid w:val="0004191B"/>
    <w:rsid w:val="00041BF3"/>
    <w:rsid w:val="00043A10"/>
    <w:rsid w:val="000448B0"/>
    <w:rsid w:val="0004523C"/>
    <w:rsid w:val="00062CF8"/>
    <w:rsid w:val="00064778"/>
    <w:rsid w:val="00065E60"/>
    <w:rsid w:val="00074E60"/>
    <w:rsid w:val="00076350"/>
    <w:rsid w:val="00083EA7"/>
    <w:rsid w:val="00084613"/>
    <w:rsid w:val="000878AB"/>
    <w:rsid w:val="000923C8"/>
    <w:rsid w:val="0009584E"/>
    <w:rsid w:val="00096214"/>
    <w:rsid w:val="000A253E"/>
    <w:rsid w:val="000B35EB"/>
    <w:rsid w:val="000B794C"/>
    <w:rsid w:val="000C0AE3"/>
    <w:rsid w:val="000C5ADF"/>
    <w:rsid w:val="000C7B7F"/>
    <w:rsid w:val="000D2641"/>
    <w:rsid w:val="000E550B"/>
    <w:rsid w:val="000E6D67"/>
    <w:rsid w:val="000E7449"/>
    <w:rsid w:val="00101073"/>
    <w:rsid w:val="00103AA5"/>
    <w:rsid w:val="00111049"/>
    <w:rsid w:val="00111F0D"/>
    <w:rsid w:val="00115FE3"/>
    <w:rsid w:val="00116C82"/>
    <w:rsid w:val="00116CAD"/>
    <w:rsid w:val="00121E15"/>
    <w:rsid w:val="00122061"/>
    <w:rsid w:val="00124F06"/>
    <w:rsid w:val="00142A9A"/>
    <w:rsid w:val="00152BE3"/>
    <w:rsid w:val="001569E0"/>
    <w:rsid w:val="00165604"/>
    <w:rsid w:val="001674E2"/>
    <w:rsid w:val="001676D1"/>
    <w:rsid w:val="00174E25"/>
    <w:rsid w:val="00176D46"/>
    <w:rsid w:val="001774C7"/>
    <w:rsid w:val="001775AE"/>
    <w:rsid w:val="00180074"/>
    <w:rsid w:val="001867E3"/>
    <w:rsid w:val="00191CD4"/>
    <w:rsid w:val="00191F47"/>
    <w:rsid w:val="00192C8A"/>
    <w:rsid w:val="00196032"/>
    <w:rsid w:val="00196DB4"/>
    <w:rsid w:val="001A2213"/>
    <w:rsid w:val="001A352A"/>
    <w:rsid w:val="001B5FCC"/>
    <w:rsid w:val="001C6480"/>
    <w:rsid w:val="001C79DB"/>
    <w:rsid w:val="001D4455"/>
    <w:rsid w:val="001D74F5"/>
    <w:rsid w:val="001E10CB"/>
    <w:rsid w:val="001E2B82"/>
    <w:rsid w:val="0020125E"/>
    <w:rsid w:val="002073EE"/>
    <w:rsid w:val="002123CF"/>
    <w:rsid w:val="00224C78"/>
    <w:rsid w:val="00225071"/>
    <w:rsid w:val="00233C2B"/>
    <w:rsid w:val="00241D8F"/>
    <w:rsid w:val="002469A7"/>
    <w:rsid w:val="00250E4A"/>
    <w:rsid w:val="00251248"/>
    <w:rsid w:val="002550A2"/>
    <w:rsid w:val="002633C5"/>
    <w:rsid w:val="00264CFD"/>
    <w:rsid w:val="00266DFA"/>
    <w:rsid w:val="002722D2"/>
    <w:rsid w:val="00280EBB"/>
    <w:rsid w:val="00287B50"/>
    <w:rsid w:val="00290F56"/>
    <w:rsid w:val="002921C6"/>
    <w:rsid w:val="002961C2"/>
    <w:rsid w:val="002A1336"/>
    <w:rsid w:val="002A135A"/>
    <w:rsid w:val="002B09CA"/>
    <w:rsid w:val="002B3881"/>
    <w:rsid w:val="002B43C3"/>
    <w:rsid w:val="002C3231"/>
    <w:rsid w:val="002C3819"/>
    <w:rsid w:val="002C5519"/>
    <w:rsid w:val="002D0E49"/>
    <w:rsid w:val="002D2398"/>
    <w:rsid w:val="002D61C4"/>
    <w:rsid w:val="002D63A2"/>
    <w:rsid w:val="002E00EA"/>
    <w:rsid w:val="002E5BFA"/>
    <w:rsid w:val="002E5DF0"/>
    <w:rsid w:val="002E73D7"/>
    <w:rsid w:val="002F36D5"/>
    <w:rsid w:val="002F73AA"/>
    <w:rsid w:val="00305654"/>
    <w:rsid w:val="00306B81"/>
    <w:rsid w:val="0031242E"/>
    <w:rsid w:val="00314256"/>
    <w:rsid w:val="003151FA"/>
    <w:rsid w:val="003208DD"/>
    <w:rsid w:val="00326370"/>
    <w:rsid w:val="0033032A"/>
    <w:rsid w:val="00330862"/>
    <w:rsid w:val="00332786"/>
    <w:rsid w:val="003329E8"/>
    <w:rsid w:val="00333F9E"/>
    <w:rsid w:val="003373D7"/>
    <w:rsid w:val="0033740A"/>
    <w:rsid w:val="0034236A"/>
    <w:rsid w:val="00345DAD"/>
    <w:rsid w:val="00345E03"/>
    <w:rsid w:val="0034764C"/>
    <w:rsid w:val="00350704"/>
    <w:rsid w:val="00353E19"/>
    <w:rsid w:val="003561BF"/>
    <w:rsid w:val="0037068D"/>
    <w:rsid w:val="0037071B"/>
    <w:rsid w:val="00370EE7"/>
    <w:rsid w:val="00372DC2"/>
    <w:rsid w:val="00386B10"/>
    <w:rsid w:val="003A2CFD"/>
    <w:rsid w:val="003A675B"/>
    <w:rsid w:val="003B3B3A"/>
    <w:rsid w:val="003B5DB2"/>
    <w:rsid w:val="003C0A4C"/>
    <w:rsid w:val="003C7635"/>
    <w:rsid w:val="003C7EFA"/>
    <w:rsid w:val="003D0764"/>
    <w:rsid w:val="003E4B41"/>
    <w:rsid w:val="003E623B"/>
    <w:rsid w:val="003E642A"/>
    <w:rsid w:val="003F031B"/>
    <w:rsid w:val="003F051C"/>
    <w:rsid w:val="00402028"/>
    <w:rsid w:val="00404DF7"/>
    <w:rsid w:val="004052DB"/>
    <w:rsid w:val="00422E94"/>
    <w:rsid w:val="00426887"/>
    <w:rsid w:val="00431719"/>
    <w:rsid w:val="00435601"/>
    <w:rsid w:val="004427FF"/>
    <w:rsid w:val="004443E3"/>
    <w:rsid w:val="004444FC"/>
    <w:rsid w:val="00447646"/>
    <w:rsid w:val="00453FD0"/>
    <w:rsid w:val="0045403B"/>
    <w:rsid w:val="00455AB3"/>
    <w:rsid w:val="00462A69"/>
    <w:rsid w:val="00481CE5"/>
    <w:rsid w:val="0048412E"/>
    <w:rsid w:val="00491AFA"/>
    <w:rsid w:val="004938E3"/>
    <w:rsid w:val="0049459E"/>
    <w:rsid w:val="00497EFC"/>
    <w:rsid w:val="004A3426"/>
    <w:rsid w:val="004A7396"/>
    <w:rsid w:val="004B250E"/>
    <w:rsid w:val="004B4FC3"/>
    <w:rsid w:val="004B70DE"/>
    <w:rsid w:val="004C1DAC"/>
    <w:rsid w:val="004C5F6D"/>
    <w:rsid w:val="004C7218"/>
    <w:rsid w:val="004D6DBD"/>
    <w:rsid w:val="004E1FC0"/>
    <w:rsid w:val="004E4026"/>
    <w:rsid w:val="004F0EC1"/>
    <w:rsid w:val="004F29A4"/>
    <w:rsid w:val="00500C9A"/>
    <w:rsid w:val="00501B89"/>
    <w:rsid w:val="00515E8F"/>
    <w:rsid w:val="00524106"/>
    <w:rsid w:val="00530D26"/>
    <w:rsid w:val="00535BB3"/>
    <w:rsid w:val="00546CFE"/>
    <w:rsid w:val="00552A25"/>
    <w:rsid w:val="0055451B"/>
    <w:rsid w:val="00560E63"/>
    <w:rsid w:val="00561A51"/>
    <w:rsid w:val="005657AB"/>
    <w:rsid w:val="00566EEC"/>
    <w:rsid w:val="00572AAC"/>
    <w:rsid w:val="00577573"/>
    <w:rsid w:val="00593DD2"/>
    <w:rsid w:val="00594096"/>
    <w:rsid w:val="005940AE"/>
    <w:rsid w:val="005944A6"/>
    <w:rsid w:val="00595D85"/>
    <w:rsid w:val="005A053C"/>
    <w:rsid w:val="005A08E2"/>
    <w:rsid w:val="005A6BE7"/>
    <w:rsid w:val="005B1DD7"/>
    <w:rsid w:val="005B24CC"/>
    <w:rsid w:val="005B2CFD"/>
    <w:rsid w:val="005C33DB"/>
    <w:rsid w:val="005D10C6"/>
    <w:rsid w:val="005D4694"/>
    <w:rsid w:val="005D4840"/>
    <w:rsid w:val="005E15E1"/>
    <w:rsid w:val="0061316F"/>
    <w:rsid w:val="00616209"/>
    <w:rsid w:val="00620F9C"/>
    <w:rsid w:val="00627F45"/>
    <w:rsid w:val="00636798"/>
    <w:rsid w:val="00646E6A"/>
    <w:rsid w:val="006513A0"/>
    <w:rsid w:val="00653D19"/>
    <w:rsid w:val="006622CC"/>
    <w:rsid w:val="0066261F"/>
    <w:rsid w:val="00676E3D"/>
    <w:rsid w:val="00684076"/>
    <w:rsid w:val="00684861"/>
    <w:rsid w:val="006918AA"/>
    <w:rsid w:val="006933B3"/>
    <w:rsid w:val="00696E9C"/>
    <w:rsid w:val="006A4FDB"/>
    <w:rsid w:val="006A773F"/>
    <w:rsid w:val="006A7ECE"/>
    <w:rsid w:val="006B0BA0"/>
    <w:rsid w:val="006B12E7"/>
    <w:rsid w:val="006B2E7C"/>
    <w:rsid w:val="006B55DB"/>
    <w:rsid w:val="006C59E6"/>
    <w:rsid w:val="006C6193"/>
    <w:rsid w:val="006C628B"/>
    <w:rsid w:val="006D382E"/>
    <w:rsid w:val="006D3F79"/>
    <w:rsid w:val="006D555F"/>
    <w:rsid w:val="006D6D46"/>
    <w:rsid w:val="006D79E4"/>
    <w:rsid w:val="006E0758"/>
    <w:rsid w:val="006E353B"/>
    <w:rsid w:val="006E44BE"/>
    <w:rsid w:val="006E5457"/>
    <w:rsid w:val="006E6153"/>
    <w:rsid w:val="006E775D"/>
    <w:rsid w:val="006F03D9"/>
    <w:rsid w:val="006F456F"/>
    <w:rsid w:val="006F5176"/>
    <w:rsid w:val="007163E5"/>
    <w:rsid w:val="0073125E"/>
    <w:rsid w:val="007325B8"/>
    <w:rsid w:val="007419DE"/>
    <w:rsid w:val="007432B5"/>
    <w:rsid w:val="007474F2"/>
    <w:rsid w:val="007525E8"/>
    <w:rsid w:val="00780973"/>
    <w:rsid w:val="00785281"/>
    <w:rsid w:val="00787589"/>
    <w:rsid w:val="00791DA4"/>
    <w:rsid w:val="00792221"/>
    <w:rsid w:val="007922A9"/>
    <w:rsid w:val="00797534"/>
    <w:rsid w:val="007B2160"/>
    <w:rsid w:val="007B3131"/>
    <w:rsid w:val="007B79D1"/>
    <w:rsid w:val="007C0AA5"/>
    <w:rsid w:val="007C52A2"/>
    <w:rsid w:val="007C52EC"/>
    <w:rsid w:val="007C555B"/>
    <w:rsid w:val="007D076D"/>
    <w:rsid w:val="007D4975"/>
    <w:rsid w:val="007D69CD"/>
    <w:rsid w:val="007D6C58"/>
    <w:rsid w:val="007E0523"/>
    <w:rsid w:val="007E2686"/>
    <w:rsid w:val="008101CA"/>
    <w:rsid w:val="008154C9"/>
    <w:rsid w:val="00817A24"/>
    <w:rsid w:val="008210E7"/>
    <w:rsid w:val="00822E6C"/>
    <w:rsid w:val="0082384E"/>
    <w:rsid w:val="0082674E"/>
    <w:rsid w:val="008305DA"/>
    <w:rsid w:val="008318C7"/>
    <w:rsid w:val="00833010"/>
    <w:rsid w:val="008338F7"/>
    <w:rsid w:val="00834007"/>
    <w:rsid w:val="00834710"/>
    <w:rsid w:val="008347A5"/>
    <w:rsid w:val="00835477"/>
    <w:rsid w:val="00837CA7"/>
    <w:rsid w:val="00837FD8"/>
    <w:rsid w:val="00842836"/>
    <w:rsid w:val="00842B01"/>
    <w:rsid w:val="00842E24"/>
    <w:rsid w:val="0084576A"/>
    <w:rsid w:val="008471D5"/>
    <w:rsid w:val="008506E8"/>
    <w:rsid w:val="00857723"/>
    <w:rsid w:val="0087170A"/>
    <w:rsid w:val="00872FED"/>
    <w:rsid w:val="00883744"/>
    <w:rsid w:val="00887363"/>
    <w:rsid w:val="00887F05"/>
    <w:rsid w:val="00893E16"/>
    <w:rsid w:val="008A6018"/>
    <w:rsid w:val="008B2A7A"/>
    <w:rsid w:val="008B3CE8"/>
    <w:rsid w:val="008C6E5C"/>
    <w:rsid w:val="008D195C"/>
    <w:rsid w:val="008D7ACD"/>
    <w:rsid w:val="008E3705"/>
    <w:rsid w:val="008E4712"/>
    <w:rsid w:val="008E7192"/>
    <w:rsid w:val="008F047F"/>
    <w:rsid w:val="009029CC"/>
    <w:rsid w:val="009130F4"/>
    <w:rsid w:val="00915B76"/>
    <w:rsid w:val="00923536"/>
    <w:rsid w:val="0092759E"/>
    <w:rsid w:val="00935F2A"/>
    <w:rsid w:val="00937D11"/>
    <w:rsid w:val="0094435B"/>
    <w:rsid w:val="0095496E"/>
    <w:rsid w:val="00954C8A"/>
    <w:rsid w:val="00955EF8"/>
    <w:rsid w:val="00961C95"/>
    <w:rsid w:val="00962520"/>
    <w:rsid w:val="009747A8"/>
    <w:rsid w:val="009765B3"/>
    <w:rsid w:val="00980DAF"/>
    <w:rsid w:val="00981289"/>
    <w:rsid w:val="0099718F"/>
    <w:rsid w:val="009A4A68"/>
    <w:rsid w:val="009B0E84"/>
    <w:rsid w:val="009B78EF"/>
    <w:rsid w:val="009C5E72"/>
    <w:rsid w:val="009D0058"/>
    <w:rsid w:val="009D26D6"/>
    <w:rsid w:val="009D3A6C"/>
    <w:rsid w:val="009D4458"/>
    <w:rsid w:val="009D4470"/>
    <w:rsid w:val="009E258B"/>
    <w:rsid w:val="009E2E25"/>
    <w:rsid w:val="009E44F5"/>
    <w:rsid w:val="009E5ADE"/>
    <w:rsid w:val="009E699C"/>
    <w:rsid w:val="009E6BAF"/>
    <w:rsid w:val="009F0E2F"/>
    <w:rsid w:val="009F0E62"/>
    <w:rsid w:val="009F6917"/>
    <w:rsid w:val="00A05ADF"/>
    <w:rsid w:val="00A3330B"/>
    <w:rsid w:val="00A347EB"/>
    <w:rsid w:val="00A35F17"/>
    <w:rsid w:val="00A41150"/>
    <w:rsid w:val="00A41913"/>
    <w:rsid w:val="00A43DC6"/>
    <w:rsid w:val="00A44DA9"/>
    <w:rsid w:val="00A44F64"/>
    <w:rsid w:val="00A54E78"/>
    <w:rsid w:val="00A614CA"/>
    <w:rsid w:val="00A63341"/>
    <w:rsid w:val="00A67294"/>
    <w:rsid w:val="00A72FF2"/>
    <w:rsid w:val="00A746FF"/>
    <w:rsid w:val="00A9075F"/>
    <w:rsid w:val="00A930C0"/>
    <w:rsid w:val="00A97780"/>
    <w:rsid w:val="00AA2020"/>
    <w:rsid w:val="00AA5CDF"/>
    <w:rsid w:val="00AB38B9"/>
    <w:rsid w:val="00AB3A69"/>
    <w:rsid w:val="00AB5BE4"/>
    <w:rsid w:val="00AD229B"/>
    <w:rsid w:val="00AD6E78"/>
    <w:rsid w:val="00AE241E"/>
    <w:rsid w:val="00AE6196"/>
    <w:rsid w:val="00AE7439"/>
    <w:rsid w:val="00AF4B64"/>
    <w:rsid w:val="00AF5E0E"/>
    <w:rsid w:val="00B00789"/>
    <w:rsid w:val="00B0527B"/>
    <w:rsid w:val="00B067FA"/>
    <w:rsid w:val="00B06B37"/>
    <w:rsid w:val="00B0767F"/>
    <w:rsid w:val="00B11973"/>
    <w:rsid w:val="00B126E6"/>
    <w:rsid w:val="00B1737F"/>
    <w:rsid w:val="00B21B0C"/>
    <w:rsid w:val="00B37640"/>
    <w:rsid w:val="00B4695C"/>
    <w:rsid w:val="00B472AF"/>
    <w:rsid w:val="00B51AF6"/>
    <w:rsid w:val="00B55CCF"/>
    <w:rsid w:val="00B609ED"/>
    <w:rsid w:val="00B64C31"/>
    <w:rsid w:val="00B67F34"/>
    <w:rsid w:val="00B80F31"/>
    <w:rsid w:val="00B82C6B"/>
    <w:rsid w:val="00B86302"/>
    <w:rsid w:val="00B92EEF"/>
    <w:rsid w:val="00BA01FA"/>
    <w:rsid w:val="00BA6A57"/>
    <w:rsid w:val="00BC1A2B"/>
    <w:rsid w:val="00BC3B75"/>
    <w:rsid w:val="00BC4236"/>
    <w:rsid w:val="00BC7B2A"/>
    <w:rsid w:val="00BD03FE"/>
    <w:rsid w:val="00BD14CA"/>
    <w:rsid w:val="00BD6B4B"/>
    <w:rsid w:val="00C01FC7"/>
    <w:rsid w:val="00C0455D"/>
    <w:rsid w:val="00C04D77"/>
    <w:rsid w:val="00C06D86"/>
    <w:rsid w:val="00C16D88"/>
    <w:rsid w:val="00C1759A"/>
    <w:rsid w:val="00C21FCC"/>
    <w:rsid w:val="00C324A5"/>
    <w:rsid w:val="00C359F9"/>
    <w:rsid w:val="00C375BE"/>
    <w:rsid w:val="00C43EA0"/>
    <w:rsid w:val="00C47669"/>
    <w:rsid w:val="00C533B6"/>
    <w:rsid w:val="00C53A20"/>
    <w:rsid w:val="00C61E22"/>
    <w:rsid w:val="00C66E3A"/>
    <w:rsid w:val="00C67AC9"/>
    <w:rsid w:val="00C67BD1"/>
    <w:rsid w:val="00C772A2"/>
    <w:rsid w:val="00C86B4D"/>
    <w:rsid w:val="00C86F18"/>
    <w:rsid w:val="00C91938"/>
    <w:rsid w:val="00C951AE"/>
    <w:rsid w:val="00C970E6"/>
    <w:rsid w:val="00CA1CEF"/>
    <w:rsid w:val="00CB0E7B"/>
    <w:rsid w:val="00CB4BCA"/>
    <w:rsid w:val="00CB5AFA"/>
    <w:rsid w:val="00CB62BB"/>
    <w:rsid w:val="00CC2568"/>
    <w:rsid w:val="00CC278D"/>
    <w:rsid w:val="00CD4455"/>
    <w:rsid w:val="00CE284E"/>
    <w:rsid w:val="00CE63A8"/>
    <w:rsid w:val="00CF1DCF"/>
    <w:rsid w:val="00CF2B6C"/>
    <w:rsid w:val="00CF396F"/>
    <w:rsid w:val="00CF3BE1"/>
    <w:rsid w:val="00D00E73"/>
    <w:rsid w:val="00D0236B"/>
    <w:rsid w:val="00D05D86"/>
    <w:rsid w:val="00D064AF"/>
    <w:rsid w:val="00D10372"/>
    <w:rsid w:val="00D10F94"/>
    <w:rsid w:val="00D16D33"/>
    <w:rsid w:val="00D270A4"/>
    <w:rsid w:val="00D27E7D"/>
    <w:rsid w:val="00D33AFC"/>
    <w:rsid w:val="00D34D3B"/>
    <w:rsid w:val="00D53762"/>
    <w:rsid w:val="00D619FF"/>
    <w:rsid w:val="00D63C32"/>
    <w:rsid w:val="00D63F2E"/>
    <w:rsid w:val="00D643F9"/>
    <w:rsid w:val="00D66A1A"/>
    <w:rsid w:val="00D6791C"/>
    <w:rsid w:val="00D829ED"/>
    <w:rsid w:val="00D83D3B"/>
    <w:rsid w:val="00D9212F"/>
    <w:rsid w:val="00D92A0A"/>
    <w:rsid w:val="00D96F57"/>
    <w:rsid w:val="00DA4532"/>
    <w:rsid w:val="00DA4F7F"/>
    <w:rsid w:val="00DA5D0C"/>
    <w:rsid w:val="00DA728D"/>
    <w:rsid w:val="00DA7406"/>
    <w:rsid w:val="00DB020E"/>
    <w:rsid w:val="00DB3BBA"/>
    <w:rsid w:val="00DC37AE"/>
    <w:rsid w:val="00DD64D1"/>
    <w:rsid w:val="00DE5D10"/>
    <w:rsid w:val="00DE68DA"/>
    <w:rsid w:val="00DE6CC3"/>
    <w:rsid w:val="00DF7079"/>
    <w:rsid w:val="00E024F2"/>
    <w:rsid w:val="00E04EFC"/>
    <w:rsid w:val="00E0700C"/>
    <w:rsid w:val="00E11380"/>
    <w:rsid w:val="00E26DDE"/>
    <w:rsid w:val="00E3568C"/>
    <w:rsid w:val="00E414A0"/>
    <w:rsid w:val="00E4333E"/>
    <w:rsid w:val="00E548B4"/>
    <w:rsid w:val="00E54AFB"/>
    <w:rsid w:val="00E637D0"/>
    <w:rsid w:val="00E70279"/>
    <w:rsid w:val="00E7300D"/>
    <w:rsid w:val="00E950BC"/>
    <w:rsid w:val="00E97D97"/>
    <w:rsid w:val="00EA0175"/>
    <w:rsid w:val="00EA35FB"/>
    <w:rsid w:val="00EA6968"/>
    <w:rsid w:val="00EA6BBB"/>
    <w:rsid w:val="00EA715A"/>
    <w:rsid w:val="00EB5F93"/>
    <w:rsid w:val="00EB7D00"/>
    <w:rsid w:val="00EC2FD6"/>
    <w:rsid w:val="00EC6254"/>
    <w:rsid w:val="00EE0DD5"/>
    <w:rsid w:val="00EE4DF3"/>
    <w:rsid w:val="00EE5EC8"/>
    <w:rsid w:val="00EF2212"/>
    <w:rsid w:val="00EF5B2C"/>
    <w:rsid w:val="00EF5D43"/>
    <w:rsid w:val="00F02EFB"/>
    <w:rsid w:val="00F0340E"/>
    <w:rsid w:val="00F114A1"/>
    <w:rsid w:val="00F16825"/>
    <w:rsid w:val="00F21353"/>
    <w:rsid w:val="00F22FD4"/>
    <w:rsid w:val="00F27ACF"/>
    <w:rsid w:val="00F3420F"/>
    <w:rsid w:val="00F35299"/>
    <w:rsid w:val="00F35A94"/>
    <w:rsid w:val="00F376FE"/>
    <w:rsid w:val="00F440D9"/>
    <w:rsid w:val="00F471EA"/>
    <w:rsid w:val="00F47617"/>
    <w:rsid w:val="00F53EC9"/>
    <w:rsid w:val="00F55EA5"/>
    <w:rsid w:val="00F601A5"/>
    <w:rsid w:val="00F61197"/>
    <w:rsid w:val="00F7224C"/>
    <w:rsid w:val="00F72ED4"/>
    <w:rsid w:val="00F73055"/>
    <w:rsid w:val="00F80DD6"/>
    <w:rsid w:val="00F81518"/>
    <w:rsid w:val="00F86A08"/>
    <w:rsid w:val="00F913BA"/>
    <w:rsid w:val="00FA181A"/>
    <w:rsid w:val="00FA523D"/>
    <w:rsid w:val="00FA5651"/>
    <w:rsid w:val="00FA691A"/>
    <w:rsid w:val="00FB5E41"/>
    <w:rsid w:val="00FB7629"/>
    <w:rsid w:val="00FC62E9"/>
    <w:rsid w:val="00FD29C4"/>
    <w:rsid w:val="00FD51DB"/>
    <w:rsid w:val="00FD60F7"/>
    <w:rsid w:val="00FD6914"/>
    <w:rsid w:val="00FD6D9A"/>
    <w:rsid w:val="00FE2AE8"/>
    <w:rsid w:val="00FF0682"/>
    <w:rsid w:val="00FF157B"/>
    <w:rsid w:val="00FF52EE"/>
    <w:rsid w:val="00FF68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3264"/>
  <w14:defaultImageDpi w14:val="32767"/>
  <w15:chartTrackingRefBased/>
  <w15:docId w15:val="{D7FDEA34-53BA-954F-A725-332789A6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786"/>
    <w:pPr>
      <w:keepNext/>
      <w:keepLines/>
      <w:spacing w:before="200" w:after="200"/>
      <w:ind w:left="567"/>
      <w:outlineLvl w:val="0"/>
    </w:pPr>
    <w:rPr>
      <w:rFonts w:ascii="Arial" w:eastAsiaTheme="majorEastAsia" w:hAnsi="Arial" w:cstheme="majorBidi"/>
      <w:b/>
      <w:color w:val="FFFFFF" w:themeColor="background1"/>
      <w:sz w:val="36"/>
      <w:szCs w:val="32"/>
    </w:rPr>
  </w:style>
  <w:style w:type="paragraph" w:styleId="Heading2">
    <w:name w:val="heading 2"/>
    <w:basedOn w:val="Normal"/>
    <w:next w:val="Normal"/>
    <w:link w:val="Heading2Char"/>
    <w:uiPriority w:val="9"/>
    <w:semiHidden/>
    <w:unhideWhenUsed/>
    <w:qFormat/>
    <w:rsid w:val="00F342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24C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457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4052DB"/>
    <w:rPr>
      <w:rFonts w:ascii="Arial" w:hAnsi="Arial"/>
      <w:b/>
    </w:rPr>
    <w:tblPr/>
  </w:style>
  <w:style w:type="table" w:customStyle="1" w:styleId="NewTable">
    <w:name w:val="New Table"/>
    <w:basedOn w:val="TableNormal"/>
    <w:uiPriority w:val="99"/>
    <w:rsid w:val="004052DB"/>
    <w:rPr>
      <w:rFonts w:ascii="Arial" w:hAnsi="Arial"/>
      <w:b/>
    </w:rPr>
    <w:tblPr/>
  </w:style>
  <w:style w:type="table" w:customStyle="1" w:styleId="TableHeader">
    <w:name w:val="Table Header"/>
    <w:basedOn w:val="TableNormal"/>
    <w:uiPriority w:val="99"/>
    <w:rsid w:val="004052DB"/>
    <w:tblPr/>
    <w:tblStylePr w:type="lastRow">
      <w:rPr>
        <w:rFonts w:ascii="Arial" w:hAnsi="Arial"/>
        <w:b/>
        <w:i w:val="0"/>
        <w:sz w:val="36"/>
      </w:rPr>
    </w:tblStylePr>
  </w:style>
  <w:style w:type="table" w:customStyle="1" w:styleId="JWCTable">
    <w:name w:val="JWC Table"/>
    <w:basedOn w:val="TableNormal"/>
    <w:uiPriority w:val="99"/>
    <w:rsid w:val="004052DB"/>
    <w:tblPr/>
    <w:tblStylePr w:type="firstRow">
      <w:pPr>
        <w:jc w:val="left"/>
      </w:pPr>
      <w:rPr>
        <w:rFonts w:ascii="Arial" w:hAnsi="Arial"/>
        <w:b/>
        <w:i w:val="0"/>
        <w:sz w:val="36"/>
      </w:rPr>
    </w:tblStylePr>
  </w:style>
  <w:style w:type="paragraph" w:customStyle="1" w:styleId="SectionHeader">
    <w:name w:val="Section Header"/>
    <w:basedOn w:val="Normal"/>
    <w:qFormat/>
    <w:rsid w:val="001569E0"/>
    <w:pPr>
      <w:spacing w:before="240" w:after="240"/>
      <w:ind w:left="567"/>
    </w:pPr>
    <w:rPr>
      <w:rFonts w:ascii="Arial" w:hAnsi="Arial" w:cs="Arial"/>
      <w:b/>
      <w:bCs/>
      <w:sz w:val="36"/>
      <w:szCs w:val="36"/>
    </w:rPr>
  </w:style>
  <w:style w:type="paragraph" w:customStyle="1" w:styleId="OpenPar">
    <w:name w:val="Open Par"/>
    <w:autoRedefine/>
    <w:qFormat/>
    <w:rsid w:val="00501B89"/>
    <w:rPr>
      <w:rFonts w:ascii="Arial" w:hAnsi="Arial" w:cs="Arial"/>
      <w:b/>
      <w:sz w:val="28"/>
      <w:szCs w:val="28"/>
      <w:u w:val="single"/>
    </w:rPr>
  </w:style>
  <w:style w:type="paragraph" w:customStyle="1" w:styleId="Mainbodytext">
    <w:name w:val="Main body text"/>
    <w:basedOn w:val="OpenPar"/>
    <w:next w:val="Normal"/>
    <w:qFormat/>
    <w:rsid w:val="00B00789"/>
    <w:rPr>
      <w:b w:val="0"/>
    </w:rPr>
  </w:style>
  <w:style w:type="paragraph" w:styleId="Footer">
    <w:name w:val="footer"/>
    <w:basedOn w:val="Normal"/>
    <w:link w:val="FooterChar"/>
    <w:uiPriority w:val="99"/>
    <w:unhideWhenUsed/>
    <w:rsid w:val="00B00789"/>
    <w:pPr>
      <w:tabs>
        <w:tab w:val="center" w:pos="4680"/>
        <w:tab w:val="right" w:pos="9360"/>
      </w:tabs>
    </w:pPr>
  </w:style>
  <w:style w:type="character" w:customStyle="1" w:styleId="FooterChar">
    <w:name w:val="Footer Char"/>
    <w:basedOn w:val="DefaultParagraphFont"/>
    <w:link w:val="Footer"/>
    <w:uiPriority w:val="99"/>
    <w:rsid w:val="00B00789"/>
  </w:style>
  <w:style w:type="character" w:styleId="PageNumber">
    <w:name w:val="page number"/>
    <w:basedOn w:val="DefaultParagraphFont"/>
    <w:uiPriority w:val="99"/>
    <w:semiHidden/>
    <w:unhideWhenUsed/>
    <w:rsid w:val="00B00789"/>
  </w:style>
  <w:style w:type="paragraph" w:styleId="Header">
    <w:name w:val="header"/>
    <w:basedOn w:val="Normal"/>
    <w:link w:val="HeaderChar"/>
    <w:uiPriority w:val="99"/>
    <w:unhideWhenUsed/>
    <w:rsid w:val="00B00789"/>
    <w:pPr>
      <w:tabs>
        <w:tab w:val="center" w:pos="4680"/>
        <w:tab w:val="right" w:pos="9360"/>
      </w:tabs>
    </w:pPr>
  </w:style>
  <w:style w:type="character" w:customStyle="1" w:styleId="HeaderChar">
    <w:name w:val="Header Char"/>
    <w:basedOn w:val="DefaultParagraphFont"/>
    <w:link w:val="Header"/>
    <w:uiPriority w:val="99"/>
    <w:rsid w:val="00B00789"/>
  </w:style>
  <w:style w:type="character" w:customStyle="1" w:styleId="Heading1Char">
    <w:name w:val="Heading 1 Char"/>
    <w:basedOn w:val="DefaultParagraphFont"/>
    <w:link w:val="Heading1"/>
    <w:uiPriority w:val="9"/>
    <w:rsid w:val="00332786"/>
    <w:rPr>
      <w:rFonts w:ascii="Arial" w:eastAsiaTheme="majorEastAsia" w:hAnsi="Arial" w:cstheme="majorBidi"/>
      <w:b/>
      <w:color w:val="FFFFFF" w:themeColor="background1"/>
      <w:sz w:val="36"/>
      <w:szCs w:val="32"/>
    </w:rPr>
  </w:style>
  <w:style w:type="paragraph" w:styleId="TOCHeading">
    <w:name w:val="TOC Heading"/>
    <w:basedOn w:val="Heading1"/>
    <w:next w:val="Normal"/>
    <w:uiPriority w:val="39"/>
    <w:unhideWhenUsed/>
    <w:qFormat/>
    <w:rsid w:val="002E5DF0"/>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332786"/>
    <w:pPr>
      <w:spacing w:before="120" w:line="360" w:lineRule="auto"/>
    </w:pPr>
    <w:rPr>
      <w:rFonts w:ascii="Arial" w:hAnsi="Arial"/>
      <w:b/>
      <w:bCs/>
      <w:iCs/>
      <w:color w:val="767171" w:themeColor="background2" w:themeShade="80"/>
      <w:sz w:val="22"/>
    </w:rPr>
  </w:style>
  <w:style w:type="paragraph" w:styleId="TOC2">
    <w:name w:val="toc 2"/>
    <w:basedOn w:val="Normal"/>
    <w:next w:val="Normal"/>
    <w:autoRedefine/>
    <w:uiPriority w:val="39"/>
    <w:semiHidden/>
    <w:unhideWhenUsed/>
    <w:rsid w:val="002E5DF0"/>
    <w:pPr>
      <w:spacing w:before="120"/>
      <w:ind w:left="240"/>
    </w:pPr>
    <w:rPr>
      <w:b/>
      <w:bCs/>
      <w:sz w:val="22"/>
      <w:szCs w:val="22"/>
    </w:rPr>
  </w:style>
  <w:style w:type="paragraph" w:styleId="TOC3">
    <w:name w:val="toc 3"/>
    <w:basedOn w:val="Normal"/>
    <w:next w:val="Normal"/>
    <w:autoRedefine/>
    <w:uiPriority w:val="39"/>
    <w:semiHidden/>
    <w:unhideWhenUsed/>
    <w:rsid w:val="002E5DF0"/>
    <w:pPr>
      <w:ind w:left="480"/>
    </w:pPr>
    <w:rPr>
      <w:sz w:val="20"/>
      <w:szCs w:val="20"/>
    </w:rPr>
  </w:style>
  <w:style w:type="paragraph" w:styleId="TOC4">
    <w:name w:val="toc 4"/>
    <w:basedOn w:val="Normal"/>
    <w:next w:val="Normal"/>
    <w:autoRedefine/>
    <w:uiPriority w:val="39"/>
    <w:semiHidden/>
    <w:unhideWhenUsed/>
    <w:rsid w:val="002E5DF0"/>
    <w:pPr>
      <w:ind w:left="720"/>
    </w:pPr>
    <w:rPr>
      <w:sz w:val="20"/>
      <w:szCs w:val="20"/>
    </w:rPr>
  </w:style>
  <w:style w:type="paragraph" w:styleId="TOC5">
    <w:name w:val="toc 5"/>
    <w:basedOn w:val="Normal"/>
    <w:next w:val="Normal"/>
    <w:autoRedefine/>
    <w:uiPriority w:val="39"/>
    <w:semiHidden/>
    <w:unhideWhenUsed/>
    <w:rsid w:val="002E5DF0"/>
    <w:pPr>
      <w:ind w:left="960"/>
    </w:pPr>
    <w:rPr>
      <w:sz w:val="20"/>
      <w:szCs w:val="20"/>
    </w:rPr>
  </w:style>
  <w:style w:type="paragraph" w:styleId="TOC6">
    <w:name w:val="toc 6"/>
    <w:basedOn w:val="Normal"/>
    <w:next w:val="Normal"/>
    <w:autoRedefine/>
    <w:uiPriority w:val="39"/>
    <w:semiHidden/>
    <w:unhideWhenUsed/>
    <w:rsid w:val="002E5DF0"/>
    <w:pPr>
      <w:ind w:left="1200"/>
    </w:pPr>
    <w:rPr>
      <w:sz w:val="20"/>
      <w:szCs w:val="20"/>
    </w:rPr>
  </w:style>
  <w:style w:type="paragraph" w:styleId="TOC7">
    <w:name w:val="toc 7"/>
    <w:basedOn w:val="Normal"/>
    <w:next w:val="Normal"/>
    <w:autoRedefine/>
    <w:uiPriority w:val="39"/>
    <w:semiHidden/>
    <w:unhideWhenUsed/>
    <w:rsid w:val="002E5DF0"/>
    <w:pPr>
      <w:ind w:left="1440"/>
    </w:pPr>
    <w:rPr>
      <w:sz w:val="20"/>
      <w:szCs w:val="20"/>
    </w:rPr>
  </w:style>
  <w:style w:type="paragraph" w:styleId="TOC8">
    <w:name w:val="toc 8"/>
    <w:basedOn w:val="Normal"/>
    <w:next w:val="Normal"/>
    <w:autoRedefine/>
    <w:uiPriority w:val="39"/>
    <w:semiHidden/>
    <w:unhideWhenUsed/>
    <w:rsid w:val="002E5DF0"/>
    <w:pPr>
      <w:ind w:left="1680"/>
    </w:pPr>
    <w:rPr>
      <w:sz w:val="20"/>
      <w:szCs w:val="20"/>
    </w:rPr>
  </w:style>
  <w:style w:type="paragraph" w:styleId="TOC9">
    <w:name w:val="toc 9"/>
    <w:basedOn w:val="Normal"/>
    <w:next w:val="Normal"/>
    <w:autoRedefine/>
    <w:uiPriority w:val="39"/>
    <w:semiHidden/>
    <w:unhideWhenUsed/>
    <w:rsid w:val="002E5DF0"/>
    <w:pPr>
      <w:ind w:left="1920"/>
    </w:pPr>
    <w:rPr>
      <w:sz w:val="20"/>
      <w:szCs w:val="20"/>
    </w:rPr>
  </w:style>
  <w:style w:type="paragraph" w:customStyle="1" w:styleId="TOC">
    <w:name w:val="TOC"/>
    <w:basedOn w:val="Normal"/>
    <w:qFormat/>
    <w:rsid w:val="002E5DF0"/>
    <w:pPr>
      <w:spacing w:line="360" w:lineRule="auto"/>
      <w:ind w:right="-172" w:firstLine="567"/>
    </w:pPr>
    <w:rPr>
      <w:rFonts w:ascii="Arial" w:hAnsi="Arial" w:cs="Arial"/>
      <w:b/>
      <w:bCs/>
      <w:color w:val="767171" w:themeColor="background2" w:themeShade="80"/>
      <w:sz w:val="28"/>
      <w:szCs w:val="28"/>
    </w:rPr>
  </w:style>
  <w:style w:type="character" w:styleId="Hyperlink">
    <w:name w:val="Hyperlink"/>
    <w:basedOn w:val="DefaultParagraphFont"/>
    <w:uiPriority w:val="99"/>
    <w:unhideWhenUsed/>
    <w:rsid w:val="00332786"/>
    <w:rPr>
      <w:color w:val="0563C1" w:themeColor="hyperlink"/>
      <w:u w:val="single"/>
    </w:rPr>
  </w:style>
  <w:style w:type="paragraph" w:styleId="ListParagraph">
    <w:name w:val="List Paragraph"/>
    <w:basedOn w:val="Normal"/>
    <w:uiPriority w:val="34"/>
    <w:qFormat/>
    <w:rsid w:val="007D6C58"/>
    <w:pPr>
      <w:ind w:left="720"/>
      <w:contextualSpacing/>
    </w:pPr>
  </w:style>
  <w:style w:type="paragraph" w:styleId="NormalWeb">
    <w:name w:val="Normal (Web)"/>
    <w:basedOn w:val="Normal"/>
    <w:uiPriority w:val="99"/>
    <w:semiHidden/>
    <w:unhideWhenUsed/>
    <w:rsid w:val="003208DD"/>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semiHidden/>
    <w:rsid w:val="00F3420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A930C0"/>
    <w:rPr>
      <w:color w:val="605E5C"/>
      <w:shd w:val="clear" w:color="auto" w:fill="E1DFDD"/>
    </w:rPr>
  </w:style>
  <w:style w:type="character" w:styleId="FollowedHyperlink">
    <w:name w:val="FollowedHyperlink"/>
    <w:basedOn w:val="DefaultParagraphFont"/>
    <w:uiPriority w:val="99"/>
    <w:semiHidden/>
    <w:unhideWhenUsed/>
    <w:rsid w:val="00566EEC"/>
    <w:rPr>
      <w:color w:val="954F72" w:themeColor="followedHyperlink"/>
      <w:u w:val="single"/>
    </w:rPr>
  </w:style>
  <w:style w:type="character" w:customStyle="1" w:styleId="Heading4Char">
    <w:name w:val="Heading 4 Char"/>
    <w:basedOn w:val="DefaultParagraphFont"/>
    <w:link w:val="Heading4"/>
    <w:uiPriority w:val="9"/>
    <w:semiHidden/>
    <w:rsid w:val="00224C78"/>
    <w:rPr>
      <w:rFonts w:asciiTheme="majorHAnsi" w:eastAsiaTheme="majorEastAsia" w:hAnsiTheme="majorHAnsi" w:cstheme="majorBidi"/>
      <w:i/>
      <w:iCs/>
      <w:color w:val="2F5496" w:themeColor="accent1" w:themeShade="BF"/>
    </w:rPr>
  </w:style>
  <w:style w:type="paragraph" w:customStyle="1" w:styleId="BodyText1">
    <w:name w:val="Body Text1"/>
    <w:rsid w:val="000B794C"/>
    <w:pPr>
      <w:autoSpaceDE w:val="0"/>
      <w:autoSpaceDN w:val="0"/>
      <w:adjustRightInd w:val="0"/>
    </w:pPr>
    <w:rPr>
      <w:rFonts w:ascii="Arial" w:eastAsia="Times New Roman" w:hAnsi="Arial" w:cs="Arial"/>
      <w:color w:val="000000"/>
      <w:sz w:val="20"/>
      <w:lang w:val="en-US"/>
    </w:rPr>
  </w:style>
  <w:style w:type="paragraph" w:styleId="CommentText">
    <w:name w:val="annotation text"/>
    <w:basedOn w:val="Normal"/>
    <w:link w:val="CommentTextChar"/>
    <w:uiPriority w:val="99"/>
    <w:unhideWhenUsed/>
    <w:rsid w:val="003E4B41"/>
    <w:pPr>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3E4B41"/>
    <w:rPr>
      <w:rFonts w:ascii="Arial" w:eastAsia="Times New Roman" w:hAnsi="Arial" w:cs="Times New Roman"/>
      <w:sz w:val="20"/>
      <w:szCs w:val="20"/>
    </w:rPr>
  </w:style>
  <w:style w:type="table" w:customStyle="1" w:styleId="TableGrid1">
    <w:name w:val="Table Grid1"/>
    <w:basedOn w:val="TableNormal"/>
    <w:next w:val="TableGrid"/>
    <w:uiPriority w:val="39"/>
    <w:rsid w:val="00546C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674E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674E2"/>
  </w:style>
  <w:style w:type="character" w:customStyle="1" w:styleId="eop">
    <w:name w:val="eop"/>
    <w:basedOn w:val="DefaultParagraphFont"/>
    <w:rsid w:val="0016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1179">
      <w:bodyDiv w:val="1"/>
      <w:marLeft w:val="0"/>
      <w:marRight w:val="0"/>
      <w:marTop w:val="0"/>
      <w:marBottom w:val="0"/>
      <w:divBdr>
        <w:top w:val="none" w:sz="0" w:space="0" w:color="auto"/>
        <w:left w:val="none" w:sz="0" w:space="0" w:color="auto"/>
        <w:bottom w:val="none" w:sz="0" w:space="0" w:color="auto"/>
        <w:right w:val="none" w:sz="0" w:space="0" w:color="auto"/>
      </w:divBdr>
    </w:div>
    <w:div w:id="595023443">
      <w:bodyDiv w:val="1"/>
      <w:marLeft w:val="0"/>
      <w:marRight w:val="0"/>
      <w:marTop w:val="0"/>
      <w:marBottom w:val="0"/>
      <w:divBdr>
        <w:top w:val="none" w:sz="0" w:space="0" w:color="auto"/>
        <w:left w:val="none" w:sz="0" w:space="0" w:color="auto"/>
        <w:bottom w:val="none" w:sz="0" w:space="0" w:color="auto"/>
        <w:right w:val="none" w:sz="0" w:space="0" w:color="auto"/>
      </w:divBdr>
    </w:div>
    <w:div w:id="641428706">
      <w:bodyDiv w:val="1"/>
      <w:marLeft w:val="0"/>
      <w:marRight w:val="0"/>
      <w:marTop w:val="0"/>
      <w:marBottom w:val="0"/>
      <w:divBdr>
        <w:top w:val="none" w:sz="0" w:space="0" w:color="auto"/>
        <w:left w:val="none" w:sz="0" w:space="0" w:color="auto"/>
        <w:bottom w:val="none" w:sz="0" w:space="0" w:color="auto"/>
        <w:right w:val="none" w:sz="0" w:space="0" w:color="auto"/>
      </w:divBdr>
    </w:div>
    <w:div w:id="703364199">
      <w:bodyDiv w:val="1"/>
      <w:marLeft w:val="0"/>
      <w:marRight w:val="0"/>
      <w:marTop w:val="0"/>
      <w:marBottom w:val="0"/>
      <w:divBdr>
        <w:top w:val="none" w:sz="0" w:space="0" w:color="auto"/>
        <w:left w:val="none" w:sz="0" w:space="0" w:color="auto"/>
        <w:bottom w:val="none" w:sz="0" w:space="0" w:color="auto"/>
        <w:right w:val="none" w:sz="0" w:space="0" w:color="auto"/>
      </w:divBdr>
    </w:div>
    <w:div w:id="815150526">
      <w:bodyDiv w:val="1"/>
      <w:marLeft w:val="0"/>
      <w:marRight w:val="0"/>
      <w:marTop w:val="0"/>
      <w:marBottom w:val="0"/>
      <w:divBdr>
        <w:top w:val="none" w:sz="0" w:space="0" w:color="auto"/>
        <w:left w:val="none" w:sz="0" w:space="0" w:color="auto"/>
        <w:bottom w:val="none" w:sz="0" w:space="0" w:color="auto"/>
        <w:right w:val="none" w:sz="0" w:space="0" w:color="auto"/>
      </w:divBdr>
    </w:div>
    <w:div w:id="1188984225">
      <w:bodyDiv w:val="1"/>
      <w:marLeft w:val="0"/>
      <w:marRight w:val="0"/>
      <w:marTop w:val="0"/>
      <w:marBottom w:val="0"/>
      <w:divBdr>
        <w:top w:val="none" w:sz="0" w:space="0" w:color="auto"/>
        <w:left w:val="none" w:sz="0" w:space="0" w:color="auto"/>
        <w:bottom w:val="none" w:sz="0" w:space="0" w:color="auto"/>
        <w:right w:val="none" w:sz="0" w:space="0" w:color="auto"/>
      </w:divBdr>
    </w:div>
    <w:div w:id="1214124144">
      <w:bodyDiv w:val="1"/>
      <w:marLeft w:val="0"/>
      <w:marRight w:val="0"/>
      <w:marTop w:val="0"/>
      <w:marBottom w:val="0"/>
      <w:divBdr>
        <w:top w:val="none" w:sz="0" w:space="0" w:color="auto"/>
        <w:left w:val="none" w:sz="0" w:space="0" w:color="auto"/>
        <w:bottom w:val="none" w:sz="0" w:space="0" w:color="auto"/>
        <w:right w:val="none" w:sz="0" w:space="0" w:color="auto"/>
      </w:divBdr>
      <w:divsChild>
        <w:div w:id="1489976582">
          <w:marLeft w:val="0"/>
          <w:marRight w:val="0"/>
          <w:marTop w:val="0"/>
          <w:marBottom w:val="0"/>
          <w:divBdr>
            <w:top w:val="none" w:sz="0" w:space="0" w:color="auto"/>
            <w:left w:val="none" w:sz="0" w:space="0" w:color="auto"/>
            <w:bottom w:val="none" w:sz="0" w:space="0" w:color="auto"/>
            <w:right w:val="none" w:sz="0" w:space="0" w:color="auto"/>
          </w:divBdr>
        </w:div>
        <w:div w:id="438720865">
          <w:marLeft w:val="0"/>
          <w:marRight w:val="0"/>
          <w:marTop w:val="0"/>
          <w:marBottom w:val="0"/>
          <w:divBdr>
            <w:top w:val="none" w:sz="0" w:space="0" w:color="auto"/>
            <w:left w:val="none" w:sz="0" w:space="0" w:color="auto"/>
            <w:bottom w:val="none" w:sz="0" w:space="0" w:color="auto"/>
            <w:right w:val="none" w:sz="0" w:space="0" w:color="auto"/>
          </w:divBdr>
        </w:div>
        <w:div w:id="107697985">
          <w:marLeft w:val="0"/>
          <w:marRight w:val="0"/>
          <w:marTop w:val="0"/>
          <w:marBottom w:val="0"/>
          <w:divBdr>
            <w:top w:val="none" w:sz="0" w:space="0" w:color="auto"/>
            <w:left w:val="none" w:sz="0" w:space="0" w:color="auto"/>
            <w:bottom w:val="none" w:sz="0" w:space="0" w:color="auto"/>
            <w:right w:val="none" w:sz="0" w:space="0" w:color="auto"/>
          </w:divBdr>
        </w:div>
        <w:div w:id="1974368425">
          <w:marLeft w:val="0"/>
          <w:marRight w:val="0"/>
          <w:marTop w:val="0"/>
          <w:marBottom w:val="0"/>
          <w:divBdr>
            <w:top w:val="none" w:sz="0" w:space="0" w:color="auto"/>
            <w:left w:val="none" w:sz="0" w:space="0" w:color="auto"/>
            <w:bottom w:val="none" w:sz="0" w:space="0" w:color="auto"/>
            <w:right w:val="none" w:sz="0" w:space="0" w:color="auto"/>
          </w:divBdr>
        </w:div>
        <w:div w:id="234902876">
          <w:marLeft w:val="0"/>
          <w:marRight w:val="0"/>
          <w:marTop w:val="0"/>
          <w:marBottom w:val="0"/>
          <w:divBdr>
            <w:top w:val="none" w:sz="0" w:space="0" w:color="auto"/>
            <w:left w:val="none" w:sz="0" w:space="0" w:color="auto"/>
            <w:bottom w:val="none" w:sz="0" w:space="0" w:color="auto"/>
            <w:right w:val="none" w:sz="0" w:space="0" w:color="auto"/>
          </w:divBdr>
        </w:div>
        <w:div w:id="1104154564">
          <w:marLeft w:val="0"/>
          <w:marRight w:val="0"/>
          <w:marTop w:val="0"/>
          <w:marBottom w:val="0"/>
          <w:divBdr>
            <w:top w:val="none" w:sz="0" w:space="0" w:color="auto"/>
            <w:left w:val="none" w:sz="0" w:space="0" w:color="auto"/>
            <w:bottom w:val="none" w:sz="0" w:space="0" w:color="auto"/>
            <w:right w:val="none" w:sz="0" w:space="0" w:color="auto"/>
          </w:divBdr>
        </w:div>
        <w:div w:id="1838761219">
          <w:marLeft w:val="0"/>
          <w:marRight w:val="0"/>
          <w:marTop w:val="0"/>
          <w:marBottom w:val="0"/>
          <w:divBdr>
            <w:top w:val="none" w:sz="0" w:space="0" w:color="auto"/>
            <w:left w:val="none" w:sz="0" w:space="0" w:color="auto"/>
            <w:bottom w:val="none" w:sz="0" w:space="0" w:color="auto"/>
            <w:right w:val="none" w:sz="0" w:space="0" w:color="auto"/>
          </w:divBdr>
        </w:div>
        <w:div w:id="527983506">
          <w:marLeft w:val="0"/>
          <w:marRight w:val="0"/>
          <w:marTop w:val="0"/>
          <w:marBottom w:val="0"/>
          <w:divBdr>
            <w:top w:val="none" w:sz="0" w:space="0" w:color="auto"/>
            <w:left w:val="none" w:sz="0" w:space="0" w:color="auto"/>
            <w:bottom w:val="none" w:sz="0" w:space="0" w:color="auto"/>
            <w:right w:val="none" w:sz="0" w:space="0" w:color="auto"/>
          </w:divBdr>
        </w:div>
        <w:div w:id="222720099">
          <w:marLeft w:val="0"/>
          <w:marRight w:val="0"/>
          <w:marTop w:val="0"/>
          <w:marBottom w:val="0"/>
          <w:divBdr>
            <w:top w:val="none" w:sz="0" w:space="0" w:color="auto"/>
            <w:left w:val="none" w:sz="0" w:space="0" w:color="auto"/>
            <w:bottom w:val="none" w:sz="0" w:space="0" w:color="auto"/>
            <w:right w:val="none" w:sz="0" w:space="0" w:color="auto"/>
          </w:divBdr>
        </w:div>
        <w:div w:id="634801068">
          <w:marLeft w:val="0"/>
          <w:marRight w:val="0"/>
          <w:marTop w:val="0"/>
          <w:marBottom w:val="0"/>
          <w:divBdr>
            <w:top w:val="none" w:sz="0" w:space="0" w:color="auto"/>
            <w:left w:val="none" w:sz="0" w:space="0" w:color="auto"/>
            <w:bottom w:val="none" w:sz="0" w:space="0" w:color="auto"/>
            <w:right w:val="none" w:sz="0" w:space="0" w:color="auto"/>
          </w:divBdr>
        </w:div>
        <w:div w:id="333997965">
          <w:marLeft w:val="0"/>
          <w:marRight w:val="0"/>
          <w:marTop w:val="0"/>
          <w:marBottom w:val="0"/>
          <w:divBdr>
            <w:top w:val="none" w:sz="0" w:space="0" w:color="auto"/>
            <w:left w:val="none" w:sz="0" w:space="0" w:color="auto"/>
            <w:bottom w:val="none" w:sz="0" w:space="0" w:color="auto"/>
            <w:right w:val="none" w:sz="0" w:space="0" w:color="auto"/>
          </w:divBdr>
        </w:div>
        <w:div w:id="907350474">
          <w:marLeft w:val="0"/>
          <w:marRight w:val="0"/>
          <w:marTop w:val="0"/>
          <w:marBottom w:val="0"/>
          <w:divBdr>
            <w:top w:val="none" w:sz="0" w:space="0" w:color="auto"/>
            <w:left w:val="none" w:sz="0" w:space="0" w:color="auto"/>
            <w:bottom w:val="none" w:sz="0" w:space="0" w:color="auto"/>
            <w:right w:val="none" w:sz="0" w:space="0" w:color="auto"/>
          </w:divBdr>
        </w:div>
        <w:div w:id="186873651">
          <w:marLeft w:val="0"/>
          <w:marRight w:val="0"/>
          <w:marTop w:val="0"/>
          <w:marBottom w:val="0"/>
          <w:divBdr>
            <w:top w:val="none" w:sz="0" w:space="0" w:color="auto"/>
            <w:left w:val="none" w:sz="0" w:space="0" w:color="auto"/>
            <w:bottom w:val="none" w:sz="0" w:space="0" w:color="auto"/>
            <w:right w:val="none" w:sz="0" w:space="0" w:color="auto"/>
          </w:divBdr>
        </w:div>
        <w:div w:id="394164161">
          <w:marLeft w:val="0"/>
          <w:marRight w:val="0"/>
          <w:marTop w:val="0"/>
          <w:marBottom w:val="0"/>
          <w:divBdr>
            <w:top w:val="none" w:sz="0" w:space="0" w:color="auto"/>
            <w:left w:val="none" w:sz="0" w:space="0" w:color="auto"/>
            <w:bottom w:val="none" w:sz="0" w:space="0" w:color="auto"/>
            <w:right w:val="none" w:sz="0" w:space="0" w:color="auto"/>
          </w:divBdr>
        </w:div>
        <w:div w:id="1582332410">
          <w:marLeft w:val="0"/>
          <w:marRight w:val="0"/>
          <w:marTop w:val="0"/>
          <w:marBottom w:val="0"/>
          <w:divBdr>
            <w:top w:val="none" w:sz="0" w:space="0" w:color="auto"/>
            <w:left w:val="none" w:sz="0" w:space="0" w:color="auto"/>
            <w:bottom w:val="none" w:sz="0" w:space="0" w:color="auto"/>
            <w:right w:val="none" w:sz="0" w:space="0" w:color="auto"/>
          </w:divBdr>
        </w:div>
        <w:div w:id="451752212">
          <w:marLeft w:val="0"/>
          <w:marRight w:val="0"/>
          <w:marTop w:val="0"/>
          <w:marBottom w:val="0"/>
          <w:divBdr>
            <w:top w:val="none" w:sz="0" w:space="0" w:color="auto"/>
            <w:left w:val="none" w:sz="0" w:space="0" w:color="auto"/>
            <w:bottom w:val="none" w:sz="0" w:space="0" w:color="auto"/>
            <w:right w:val="none" w:sz="0" w:space="0" w:color="auto"/>
          </w:divBdr>
        </w:div>
        <w:div w:id="1438528289">
          <w:marLeft w:val="0"/>
          <w:marRight w:val="0"/>
          <w:marTop w:val="0"/>
          <w:marBottom w:val="0"/>
          <w:divBdr>
            <w:top w:val="none" w:sz="0" w:space="0" w:color="auto"/>
            <w:left w:val="none" w:sz="0" w:space="0" w:color="auto"/>
            <w:bottom w:val="none" w:sz="0" w:space="0" w:color="auto"/>
            <w:right w:val="none" w:sz="0" w:space="0" w:color="auto"/>
          </w:divBdr>
        </w:div>
        <w:div w:id="464197608">
          <w:marLeft w:val="0"/>
          <w:marRight w:val="0"/>
          <w:marTop w:val="0"/>
          <w:marBottom w:val="0"/>
          <w:divBdr>
            <w:top w:val="none" w:sz="0" w:space="0" w:color="auto"/>
            <w:left w:val="none" w:sz="0" w:space="0" w:color="auto"/>
            <w:bottom w:val="none" w:sz="0" w:space="0" w:color="auto"/>
            <w:right w:val="none" w:sz="0" w:space="0" w:color="auto"/>
          </w:divBdr>
        </w:div>
        <w:div w:id="979308638">
          <w:marLeft w:val="0"/>
          <w:marRight w:val="0"/>
          <w:marTop w:val="0"/>
          <w:marBottom w:val="0"/>
          <w:divBdr>
            <w:top w:val="none" w:sz="0" w:space="0" w:color="auto"/>
            <w:left w:val="none" w:sz="0" w:space="0" w:color="auto"/>
            <w:bottom w:val="none" w:sz="0" w:space="0" w:color="auto"/>
            <w:right w:val="none" w:sz="0" w:space="0" w:color="auto"/>
          </w:divBdr>
        </w:div>
        <w:div w:id="1673339913">
          <w:marLeft w:val="0"/>
          <w:marRight w:val="0"/>
          <w:marTop w:val="0"/>
          <w:marBottom w:val="0"/>
          <w:divBdr>
            <w:top w:val="none" w:sz="0" w:space="0" w:color="auto"/>
            <w:left w:val="none" w:sz="0" w:space="0" w:color="auto"/>
            <w:bottom w:val="none" w:sz="0" w:space="0" w:color="auto"/>
            <w:right w:val="none" w:sz="0" w:space="0" w:color="auto"/>
          </w:divBdr>
        </w:div>
        <w:div w:id="2026712261">
          <w:marLeft w:val="0"/>
          <w:marRight w:val="0"/>
          <w:marTop w:val="0"/>
          <w:marBottom w:val="0"/>
          <w:divBdr>
            <w:top w:val="none" w:sz="0" w:space="0" w:color="auto"/>
            <w:left w:val="none" w:sz="0" w:space="0" w:color="auto"/>
            <w:bottom w:val="none" w:sz="0" w:space="0" w:color="auto"/>
            <w:right w:val="none" w:sz="0" w:space="0" w:color="auto"/>
          </w:divBdr>
        </w:div>
        <w:div w:id="597064828">
          <w:marLeft w:val="0"/>
          <w:marRight w:val="0"/>
          <w:marTop w:val="0"/>
          <w:marBottom w:val="0"/>
          <w:divBdr>
            <w:top w:val="none" w:sz="0" w:space="0" w:color="auto"/>
            <w:left w:val="none" w:sz="0" w:space="0" w:color="auto"/>
            <w:bottom w:val="none" w:sz="0" w:space="0" w:color="auto"/>
            <w:right w:val="none" w:sz="0" w:space="0" w:color="auto"/>
          </w:divBdr>
        </w:div>
        <w:div w:id="1027753607">
          <w:marLeft w:val="0"/>
          <w:marRight w:val="0"/>
          <w:marTop w:val="0"/>
          <w:marBottom w:val="0"/>
          <w:divBdr>
            <w:top w:val="none" w:sz="0" w:space="0" w:color="auto"/>
            <w:left w:val="none" w:sz="0" w:space="0" w:color="auto"/>
            <w:bottom w:val="none" w:sz="0" w:space="0" w:color="auto"/>
            <w:right w:val="none" w:sz="0" w:space="0" w:color="auto"/>
          </w:divBdr>
        </w:div>
        <w:div w:id="1219822283">
          <w:marLeft w:val="0"/>
          <w:marRight w:val="0"/>
          <w:marTop w:val="0"/>
          <w:marBottom w:val="0"/>
          <w:divBdr>
            <w:top w:val="none" w:sz="0" w:space="0" w:color="auto"/>
            <w:left w:val="none" w:sz="0" w:space="0" w:color="auto"/>
            <w:bottom w:val="none" w:sz="0" w:space="0" w:color="auto"/>
            <w:right w:val="none" w:sz="0" w:space="0" w:color="auto"/>
          </w:divBdr>
        </w:div>
        <w:div w:id="699823408">
          <w:marLeft w:val="0"/>
          <w:marRight w:val="0"/>
          <w:marTop w:val="0"/>
          <w:marBottom w:val="0"/>
          <w:divBdr>
            <w:top w:val="none" w:sz="0" w:space="0" w:color="auto"/>
            <w:left w:val="none" w:sz="0" w:space="0" w:color="auto"/>
            <w:bottom w:val="none" w:sz="0" w:space="0" w:color="auto"/>
            <w:right w:val="none" w:sz="0" w:space="0" w:color="auto"/>
          </w:divBdr>
        </w:div>
        <w:div w:id="1624773649">
          <w:marLeft w:val="0"/>
          <w:marRight w:val="0"/>
          <w:marTop w:val="0"/>
          <w:marBottom w:val="0"/>
          <w:divBdr>
            <w:top w:val="none" w:sz="0" w:space="0" w:color="auto"/>
            <w:left w:val="none" w:sz="0" w:space="0" w:color="auto"/>
            <w:bottom w:val="none" w:sz="0" w:space="0" w:color="auto"/>
            <w:right w:val="none" w:sz="0" w:space="0" w:color="auto"/>
          </w:divBdr>
        </w:div>
        <w:div w:id="1427120347">
          <w:marLeft w:val="0"/>
          <w:marRight w:val="0"/>
          <w:marTop w:val="0"/>
          <w:marBottom w:val="0"/>
          <w:divBdr>
            <w:top w:val="none" w:sz="0" w:space="0" w:color="auto"/>
            <w:left w:val="none" w:sz="0" w:space="0" w:color="auto"/>
            <w:bottom w:val="none" w:sz="0" w:space="0" w:color="auto"/>
            <w:right w:val="none" w:sz="0" w:space="0" w:color="auto"/>
          </w:divBdr>
        </w:div>
        <w:div w:id="180165399">
          <w:marLeft w:val="0"/>
          <w:marRight w:val="0"/>
          <w:marTop w:val="0"/>
          <w:marBottom w:val="0"/>
          <w:divBdr>
            <w:top w:val="none" w:sz="0" w:space="0" w:color="auto"/>
            <w:left w:val="none" w:sz="0" w:space="0" w:color="auto"/>
            <w:bottom w:val="none" w:sz="0" w:space="0" w:color="auto"/>
            <w:right w:val="none" w:sz="0" w:space="0" w:color="auto"/>
          </w:divBdr>
        </w:div>
      </w:divsChild>
    </w:div>
    <w:div w:id="1237665044">
      <w:bodyDiv w:val="1"/>
      <w:marLeft w:val="0"/>
      <w:marRight w:val="0"/>
      <w:marTop w:val="0"/>
      <w:marBottom w:val="0"/>
      <w:divBdr>
        <w:top w:val="none" w:sz="0" w:space="0" w:color="auto"/>
        <w:left w:val="none" w:sz="0" w:space="0" w:color="auto"/>
        <w:bottom w:val="none" w:sz="0" w:space="0" w:color="auto"/>
        <w:right w:val="none" w:sz="0" w:space="0" w:color="auto"/>
      </w:divBdr>
    </w:div>
    <w:div w:id="1378310382">
      <w:bodyDiv w:val="1"/>
      <w:marLeft w:val="0"/>
      <w:marRight w:val="0"/>
      <w:marTop w:val="0"/>
      <w:marBottom w:val="0"/>
      <w:divBdr>
        <w:top w:val="none" w:sz="0" w:space="0" w:color="auto"/>
        <w:left w:val="none" w:sz="0" w:space="0" w:color="auto"/>
        <w:bottom w:val="none" w:sz="0" w:space="0" w:color="auto"/>
        <w:right w:val="none" w:sz="0" w:space="0" w:color="auto"/>
      </w:divBdr>
      <w:divsChild>
        <w:div w:id="294681918">
          <w:marLeft w:val="-225"/>
          <w:marRight w:val="-225"/>
          <w:marTop w:val="0"/>
          <w:marBottom w:val="0"/>
          <w:divBdr>
            <w:top w:val="none" w:sz="0" w:space="0" w:color="auto"/>
            <w:left w:val="none" w:sz="0" w:space="0" w:color="auto"/>
            <w:bottom w:val="none" w:sz="0" w:space="0" w:color="auto"/>
            <w:right w:val="none" w:sz="0" w:space="0" w:color="auto"/>
          </w:divBdr>
          <w:divsChild>
            <w:div w:id="10827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11226">
      <w:bodyDiv w:val="1"/>
      <w:marLeft w:val="0"/>
      <w:marRight w:val="0"/>
      <w:marTop w:val="0"/>
      <w:marBottom w:val="0"/>
      <w:divBdr>
        <w:top w:val="none" w:sz="0" w:space="0" w:color="auto"/>
        <w:left w:val="none" w:sz="0" w:space="0" w:color="auto"/>
        <w:bottom w:val="none" w:sz="0" w:space="0" w:color="auto"/>
        <w:right w:val="none" w:sz="0" w:space="0" w:color="auto"/>
      </w:divBdr>
    </w:div>
    <w:div w:id="1602176098">
      <w:bodyDiv w:val="1"/>
      <w:marLeft w:val="0"/>
      <w:marRight w:val="0"/>
      <w:marTop w:val="0"/>
      <w:marBottom w:val="0"/>
      <w:divBdr>
        <w:top w:val="none" w:sz="0" w:space="0" w:color="auto"/>
        <w:left w:val="none" w:sz="0" w:space="0" w:color="auto"/>
        <w:bottom w:val="none" w:sz="0" w:space="0" w:color="auto"/>
        <w:right w:val="none" w:sz="0" w:space="0" w:color="auto"/>
      </w:divBdr>
    </w:div>
    <w:div w:id="1631015172">
      <w:bodyDiv w:val="1"/>
      <w:marLeft w:val="0"/>
      <w:marRight w:val="0"/>
      <w:marTop w:val="0"/>
      <w:marBottom w:val="0"/>
      <w:divBdr>
        <w:top w:val="none" w:sz="0" w:space="0" w:color="auto"/>
        <w:left w:val="none" w:sz="0" w:space="0" w:color="auto"/>
        <w:bottom w:val="none" w:sz="0" w:space="0" w:color="auto"/>
        <w:right w:val="none" w:sz="0" w:space="0" w:color="auto"/>
      </w:divBdr>
    </w:div>
    <w:div w:id="1737821412">
      <w:bodyDiv w:val="1"/>
      <w:marLeft w:val="0"/>
      <w:marRight w:val="0"/>
      <w:marTop w:val="0"/>
      <w:marBottom w:val="0"/>
      <w:divBdr>
        <w:top w:val="none" w:sz="0" w:space="0" w:color="auto"/>
        <w:left w:val="none" w:sz="0" w:space="0" w:color="auto"/>
        <w:bottom w:val="none" w:sz="0" w:space="0" w:color="auto"/>
        <w:right w:val="none" w:sz="0" w:space="0" w:color="auto"/>
      </w:divBdr>
    </w:div>
    <w:div w:id="1755080824">
      <w:bodyDiv w:val="1"/>
      <w:marLeft w:val="0"/>
      <w:marRight w:val="0"/>
      <w:marTop w:val="0"/>
      <w:marBottom w:val="0"/>
      <w:divBdr>
        <w:top w:val="none" w:sz="0" w:space="0" w:color="auto"/>
        <w:left w:val="none" w:sz="0" w:space="0" w:color="auto"/>
        <w:bottom w:val="none" w:sz="0" w:space="0" w:color="auto"/>
        <w:right w:val="none" w:sz="0" w:space="0" w:color="auto"/>
      </w:divBdr>
    </w:div>
    <w:div w:id="1996642564">
      <w:bodyDiv w:val="1"/>
      <w:marLeft w:val="0"/>
      <w:marRight w:val="0"/>
      <w:marTop w:val="0"/>
      <w:marBottom w:val="0"/>
      <w:divBdr>
        <w:top w:val="none" w:sz="0" w:space="0" w:color="auto"/>
        <w:left w:val="none" w:sz="0" w:space="0" w:color="auto"/>
        <w:bottom w:val="none" w:sz="0" w:space="0" w:color="auto"/>
        <w:right w:val="none" w:sz="0" w:space="0" w:color="auto"/>
      </w:divBdr>
    </w:div>
    <w:div w:id="2063744009">
      <w:bodyDiv w:val="1"/>
      <w:marLeft w:val="0"/>
      <w:marRight w:val="0"/>
      <w:marTop w:val="0"/>
      <w:marBottom w:val="0"/>
      <w:divBdr>
        <w:top w:val="none" w:sz="0" w:space="0" w:color="auto"/>
        <w:left w:val="none" w:sz="0" w:space="0" w:color="auto"/>
        <w:bottom w:val="none" w:sz="0" w:space="0" w:color="auto"/>
        <w:right w:val="none" w:sz="0" w:space="0" w:color="auto"/>
      </w:divBdr>
    </w:div>
    <w:div w:id="20805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qas.co.uk/media/i4tjifbc/eduqas-a-level-religious-studies-spec-from-2016-e-011020.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m.Naylor@derby-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713d6-ca19-40bf-960d-e18f5dd9854b">
      <Terms xmlns="http://schemas.microsoft.com/office/infopath/2007/PartnerControls"/>
    </lcf76f155ced4ddcb4097134ff3c332f>
    <TaxCatchAll xmlns="6986fc01-2b17-431a-9263-c351215cb7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B6A3D673CE414A9C555EB3523C81C2" ma:contentTypeVersion="18" ma:contentTypeDescription="Create a new document." ma:contentTypeScope="" ma:versionID="2b72a0b9d012a19506a9c15e0f338eba">
  <xsd:schema xmlns:xsd="http://www.w3.org/2001/XMLSchema" xmlns:xs="http://www.w3.org/2001/XMLSchema" xmlns:p="http://schemas.microsoft.com/office/2006/metadata/properties" xmlns:ns2="75b713d6-ca19-40bf-960d-e18f5dd9854b" xmlns:ns3="6986fc01-2b17-431a-9263-c351215cb777" targetNamespace="http://schemas.microsoft.com/office/2006/metadata/properties" ma:root="true" ma:fieldsID="19fbfa40a432bb92adb7d66fcf5e0cf4" ns2:_="" ns3:_="">
    <xsd:import namespace="75b713d6-ca19-40bf-960d-e18f5dd9854b"/>
    <xsd:import namespace="6986fc01-2b17-431a-9263-c351215cb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713d6-ca19-40bf-960d-e18f5dd98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fc01-2b17-431a-9263-c351215cb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8eb696-e13f-4ae1-90eb-c56db3b75605}" ma:internalName="TaxCatchAll" ma:showField="CatchAllData" ma:web="6986fc01-2b17-431a-9263-c351215cb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C5964-C691-45CB-9292-C10D65381BD0}">
  <ds:schemaRefs>
    <ds:schemaRef ds:uri="http://schemas.microsoft.com/sharepoint/v3/contenttype/forms"/>
  </ds:schemaRefs>
</ds:datastoreItem>
</file>

<file path=customXml/itemProps2.xml><?xml version="1.0" encoding="utf-8"?>
<ds:datastoreItem xmlns:ds="http://schemas.openxmlformats.org/officeDocument/2006/customXml" ds:itemID="{CC376AEE-B5ED-4824-A8EA-2A014048BC78}">
  <ds:schemaRefs>
    <ds:schemaRef ds:uri="http://schemas.microsoft.com/office/2006/metadata/properties"/>
    <ds:schemaRef ds:uri="http://schemas.microsoft.com/office/infopath/2007/PartnerControls"/>
    <ds:schemaRef ds:uri="75b713d6-ca19-40bf-960d-e18f5dd9854b"/>
    <ds:schemaRef ds:uri="6986fc01-2b17-431a-9263-c351215cb777"/>
  </ds:schemaRefs>
</ds:datastoreItem>
</file>

<file path=customXml/itemProps3.xml><?xml version="1.0" encoding="utf-8"?>
<ds:datastoreItem xmlns:ds="http://schemas.openxmlformats.org/officeDocument/2006/customXml" ds:itemID="{6369309A-72E4-4747-95B6-E4EF3DD10F87}">
  <ds:schemaRefs>
    <ds:schemaRef ds:uri="http://schemas.openxmlformats.org/officeDocument/2006/bibliography"/>
  </ds:schemaRefs>
</ds:datastoreItem>
</file>

<file path=customXml/itemProps4.xml><?xml version="1.0" encoding="utf-8"?>
<ds:datastoreItem xmlns:ds="http://schemas.openxmlformats.org/officeDocument/2006/customXml" ds:itemID="{F592190E-1C6E-4DBF-8E1E-039EE4627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713d6-ca19-40bf-960d-e18f5dd9854b"/>
    <ds:schemaRef ds:uri="6986fc01-2b17-431a-9263-c351215c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Freestone</dc:creator>
  <cp:keywords/>
  <dc:description/>
  <cp:lastModifiedBy>Adam Naylor</cp:lastModifiedBy>
  <cp:revision>107</cp:revision>
  <dcterms:created xsi:type="dcterms:W3CDTF">2024-07-09T10:29:00Z</dcterms:created>
  <dcterms:modified xsi:type="dcterms:W3CDTF">2024-07-11T12:12:00Z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0x010100BAB6A3D673CE414A9C555EB3523C81C2</vt:lpwstr>
  </property>
  <property fmtid="{D5CDD505-2E9C-101B-9397-08002B2CF9AE}" pid="3" name="MediaServiceImageTags">
    <vt:lpwstr/>
  </property>
  <property fmtid="{D5CDD505-2E9C-101B-9397-08002B2CF9AE}" pid="4" name="MSIP_Label_a8660e0d-c47b-41e7-a62b-fb6eff85b393_Enabled">
    <vt:lpwstr>true</vt:lpwstr>
  </property>
  <property fmtid="{D5CDD505-2E9C-101B-9397-08002B2CF9AE}" pid="5" name="MSIP_Label_a8660e0d-c47b-41e7-a62b-fb6eff85b393_SetDate">
    <vt:lpwstr>2024-07-09T10:11:35Z</vt:lpwstr>
  </property>
  <property fmtid="{D5CDD505-2E9C-101B-9397-08002B2CF9AE}" pid="6" name="MSIP_Label_a8660e0d-c47b-41e7-a62b-fb6eff85b393_Method">
    <vt:lpwstr>Standard</vt:lpwstr>
  </property>
  <property fmtid="{D5CDD505-2E9C-101B-9397-08002B2CF9AE}" pid="7" name="MSIP_Label_a8660e0d-c47b-41e7-a62b-fb6eff85b393_Name">
    <vt:lpwstr>defa4170-0d19-0005-0004-bc88714345d2</vt:lpwstr>
  </property>
  <property fmtid="{D5CDD505-2E9C-101B-9397-08002B2CF9AE}" pid="8" name="MSIP_Label_a8660e0d-c47b-41e7-a62b-fb6eff85b393_SiteId">
    <vt:lpwstr>7584d747-9421-477d-8345-bedc5d73bc46</vt:lpwstr>
  </property>
  <property fmtid="{D5CDD505-2E9C-101B-9397-08002B2CF9AE}" pid="9" name="MSIP_Label_a8660e0d-c47b-41e7-a62b-fb6eff85b393_ActionId">
    <vt:lpwstr>234f7d7b-a31e-4437-a48d-c6ad96e182af</vt:lpwstr>
  </property>
  <property fmtid="{D5CDD505-2E9C-101B-9397-08002B2CF9AE}" pid="10" name="MSIP_Label_a8660e0d-c47b-41e7-a62b-fb6eff85b393_ContentBits">
    <vt:lpwstr>0</vt:lpwstr>
  </property>
</Properties>
</file>