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dec="http://schemas.microsoft.com/office/drawing/2017/decorative" mc:Ignorable="w14 w15 w16se w16cid w16 w16cex w16sdtdh w16sdtfl w16du wp14">
  <w:body>
    <w:p w:rsidRPr="008A06C0" w:rsidR="00DE5D10" w:rsidRDefault="00DE5D10" w14:paraId="1720FCB0" w14:textId="4FEFB122">
      <w:pPr>
        <w:rPr>
          <w:rFonts w:ascii="Arial" w:hAnsi="Arial" w:cs="Arial"/>
        </w:rPr>
      </w:pPr>
    </w:p>
    <w:tbl>
      <w:tblPr>
        <w:tblStyle w:val="TableGrid"/>
        <w:tblW w:w="10715" w:type="dxa"/>
        <w:tblInd w:w="-142" w:type="dxa"/>
        <w:tblLayout w:type="fixed"/>
        <w:tblLook w:val="04A0" w:firstRow="1" w:lastRow="0" w:firstColumn="1" w:lastColumn="0" w:noHBand="0" w:noVBand="1"/>
      </w:tblPr>
      <w:tblGrid>
        <w:gridCol w:w="10715"/>
      </w:tblGrid>
      <w:tr w:rsidRPr="008A06C0" w:rsidR="006F5176" w:rsidTr="006F5176" w14:paraId="215523A3" w14:textId="77777777">
        <w:tc>
          <w:tcPr>
            <w:tcW w:w="10715" w:type="dxa"/>
            <w:tcBorders>
              <w:top w:val="nil"/>
              <w:left w:val="nil"/>
              <w:bottom w:val="nil"/>
              <w:right w:val="nil"/>
            </w:tcBorders>
            <w:shd w:val="clear" w:color="auto" w:fill="1F3864" w:themeFill="accent1" w:themeFillShade="80"/>
          </w:tcPr>
          <w:p w:rsidRPr="008A06C0" w:rsidR="00A347EB" w:rsidP="006F5176" w:rsidRDefault="00A347EB" w14:paraId="7282DC95" w14:textId="3588E564">
            <w:pPr>
              <w:spacing w:before="600" w:after="600"/>
              <w:ind w:left="7937" w:right="-172"/>
              <w:rPr>
                <w:rFonts w:ascii="Arial" w:hAnsi="Arial" w:cs="Arial"/>
              </w:rPr>
            </w:pPr>
            <w:r w:rsidRPr="008A06C0">
              <w:rPr>
                <w:rFonts w:ascii="Arial" w:hAnsi="Arial" w:cs="Arial"/>
                <w:noProof/>
              </w:rPr>
              <w:drawing>
                <wp:inline distT="0" distB="0" distL="0" distR="0" wp14:anchorId="5FD4F9D4" wp14:editId="3311EDE4">
                  <wp:extent cx="1174449" cy="13843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1">
                            <a:extLst>
                              <a:ext uri="{28A0092B-C50C-407E-A947-70E740481C1C}">
                                <a14:useLocalDpi xmlns:a14="http://schemas.microsoft.com/office/drawing/2010/main" val="0"/>
                              </a:ext>
                            </a:extLst>
                          </a:blip>
                          <a:stretch>
                            <a:fillRect/>
                          </a:stretch>
                        </pic:blipFill>
                        <pic:spPr>
                          <a:xfrm>
                            <a:off x="0" y="0"/>
                            <a:ext cx="1189576" cy="1402130"/>
                          </a:xfrm>
                          <a:prstGeom prst="rect">
                            <a:avLst/>
                          </a:prstGeom>
                        </pic:spPr>
                      </pic:pic>
                    </a:graphicData>
                  </a:graphic>
                </wp:inline>
              </w:drawing>
            </w:r>
          </w:p>
        </w:tc>
      </w:tr>
      <w:tr w:rsidRPr="008A06C0" w:rsidR="006F5176" w:rsidTr="006F5176" w14:paraId="1F55647E" w14:textId="77777777">
        <w:tc>
          <w:tcPr>
            <w:tcW w:w="10715" w:type="dxa"/>
            <w:tcBorders>
              <w:top w:val="nil"/>
              <w:left w:val="nil"/>
              <w:bottom w:val="nil"/>
              <w:right w:val="nil"/>
            </w:tcBorders>
            <w:shd w:val="clear" w:color="auto" w:fill="1F3864" w:themeFill="accent1" w:themeFillShade="80"/>
          </w:tcPr>
          <w:p w:rsidRPr="008A06C0" w:rsidR="00965ECD" w:rsidP="006F5176" w:rsidRDefault="008020DB" w14:paraId="321EBE3D" w14:textId="1D72EFE5">
            <w:pPr>
              <w:spacing w:after="120"/>
              <w:ind w:left="1134" w:right="-172"/>
              <w:rPr>
                <w:rFonts w:ascii="Arial" w:hAnsi="Arial" w:cs="Arial"/>
                <w:b/>
                <w:bCs/>
                <w:color w:val="FFFFFF" w:themeColor="background1"/>
                <w:sz w:val="56"/>
                <w:szCs w:val="56"/>
              </w:rPr>
            </w:pPr>
            <w:r>
              <w:rPr>
                <w:rFonts w:ascii="Arial" w:hAnsi="Arial" w:cs="Arial"/>
                <w:b/>
                <w:bCs/>
                <w:color w:val="FFFFFF" w:themeColor="background1"/>
                <w:sz w:val="56"/>
                <w:szCs w:val="56"/>
              </w:rPr>
              <w:t>AAQ Applied Science Certificate</w:t>
            </w:r>
          </w:p>
          <w:p w:rsidRPr="008A06C0" w:rsidR="00A347EB" w:rsidP="006F5176" w:rsidRDefault="008B2592" w14:paraId="5A44E015" w14:textId="12EB377B">
            <w:pPr>
              <w:spacing w:after="120"/>
              <w:ind w:left="1134" w:right="-172"/>
              <w:rPr>
                <w:rFonts w:ascii="Arial" w:hAnsi="Arial" w:cs="Arial"/>
                <w:b/>
                <w:bCs/>
                <w:color w:val="FFFFFF" w:themeColor="background1"/>
                <w:sz w:val="32"/>
                <w:szCs w:val="32"/>
              </w:rPr>
            </w:pPr>
            <w:r w:rsidRPr="008A06C0">
              <w:rPr>
                <w:rFonts w:ascii="Arial" w:hAnsi="Arial" w:cs="Arial"/>
                <w:b/>
                <w:bCs/>
                <w:color w:val="FFFFFF" w:themeColor="background1"/>
                <w:sz w:val="32"/>
                <w:szCs w:val="32"/>
              </w:rPr>
              <w:t xml:space="preserve"> </w:t>
            </w:r>
          </w:p>
        </w:tc>
      </w:tr>
      <w:tr w:rsidRPr="008A06C0" w:rsidR="006F5176" w:rsidTr="006F5176" w14:paraId="664DD0C4" w14:textId="77777777">
        <w:tc>
          <w:tcPr>
            <w:tcW w:w="10715" w:type="dxa"/>
            <w:tcBorders>
              <w:top w:val="nil"/>
              <w:left w:val="nil"/>
              <w:bottom w:val="nil"/>
              <w:right w:val="nil"/>
            </w:tcBorders>
            <w:shd w:val="clear" w:color="auto" w:fill="1F3864" w:themeFill="accent1" w:themeFillShade="80"/>
          </w:tcPr>
          <w:p w:rsidRPr="008A06C0" w:rsidR="00A347EB" w:rsidP="00F440D9" w:rsidRDefault="00757A82" w14:paraId="29FCE79A" w14:textId="65B4F923">
            <w:pPr>
              <w:spacing w:after="1200"/>
              <w:ind w:left="1134" w:right="-172"/>
              <w:rPr>
                <w:rFonts w:ascii="Arial" w:hAnsi="Arial" w:cs="Arial"/>
                <w:b/>
                <w:bCs/>
                <w:color w:val="FFFFFF" w:themeColor="background1"/>
                <w:sz w:val="32"/>
                <w:szCs w:val="32"/>
              </w:rPr>
            </w:pPr>
            <w:r w:rsidRPr="008A06C0">
              <w:rPr>
                <w:rFonts w:ascii="Arial" w:hAnsi="Arial" w:cs="Arial"/>
                <w:b/>
                <w:bCs/>
                <w:color w:val="FFFFFF" w:themeColor="background1"/>
                <w:sz w:val="32"/>
                <w:szCs w:val="32"/>
              </w:rPr>
              <w:t>Course Handbook</w:t>
            </w:r>
          </w:p>
        </w:tc>
      </w:tr>
    </w:tbl>
    <w:p w:rsidRPr="008A06C0" w:rsidR="003373D7" w:rsidP="003373D7" w:rsidRDefault="003373D7" w14:paraId="10296674" w14:textId="6AC6A2D5">
      <w:pPr>
        <w:ind w:left="-142" w:right="-172"/>
        <w:rPr>
          <w:rFonts w:ascii="Arial" w:hAnsi="Arial" w:cs="Arial"/>
        </w:rPr>
      </w:pPr>
    </w:p>
    <w:p w:rsidRPr="008A06C0" w:rsidR="008D337B" w:rsidP="008D337B" w:rsidRDefault="00156E90" w14:paraId="54D49823" w14:textId="7C3B9879">
      <w:pPr>
        <w:pStyle w:val="BodyText1"/>
        <w:jc w:val="center"/>
        <w:rPr>
          <w:b/>
          <w:sz w:val="22"/>
          <w:szCs w:val="22"/>
        </w:rPr>
      </w:pPr>
      <w:r w:rsidRPr="008A06C0">
        <w:rPr>
          <w:b/>
          <w:noProof/>
          <w:sz w:val="22"/>
          <w:szCs w:val="22"/>
        </w:rPr>
        <w:drawing>
          <wp:inline distT="0" distB="0" distL="0" distR="0" wp14:anchorId="3AC09F63" wp14:editId="5646FBED">
            <wp:extent cx="3121660" cy="207899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21660" cy="2078990"/>
                    </a:xfrm>
                    <a:prstGeom prst="rect">
                      <a:avLst/>
                    </a:prstGeom>
                    <a:noFill/>
                  </pic:spPr>
                </pic:pic>
              </a:graphicData>
            </a:graphic>
          </wp:inline>
        </w:drawing>
      </w:r>
    </w:p>
    <w:p w:rsidRPr="008A06C0" w:rsidR="008D337B" w:rsidP="008D337B" w:rsidRDefault="008D337B" w14:paraId="16993292" w14:textId="77777777">
      <w:pPr>
        <w:rPr>
          <w:rFonts w:ascii="Arial" w:hAnsi="Arial" w:cs="Arial"/>
          <w:sz w:val="22"/>
          <w:szCs w:val="22"/>
        </w:rPr>
      </w:pPr>
    </w:p>
    <w:tbl>
      <w:tblP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2122"/>
        <w:gridCol w:w="7388"/>
      </w:tblGrid>
      <w:tr w:rsidRPr="008A06C0" w:rsidR="008D337B" w:rsidTr="52BF57AA" w14:paraId="227C75D8" w14:textId="77777777">
        <w:trPr>
          <w:trHeight w:val="584"/>
          <w:jc w:val="center"/>
        </w:trPr>
        <w:tc>
          <w:tcPr>
            <w:tcW w:w="2122" w:type="dxa"/>
            <w:vAlign w:val="center"/>
          </w:tcPr>
          <w:p w:rsidRPr="008A06C0" w:rsidR="008D337B" w:rsidP="002A4DED" w:rsidRDefault="008D337B" w14:paraId="0E35DA64" w14:textId="77777777">
            <w:pPr>
              <w:rPr>
                <w:rFonts w:ascii="Arial" w:hAnsi="Arial" w:cs="Arial"/>
                <w:b/>
                <w:sz w:val="22"/>
                <w:szCs w:val="22"/>
              </w:rPr>
            </w:pPr>
            <w:r w:rsidRPr="008A06C0">
              <w:rPr>
                <w:rFonts w:ascii="Arial" w:hAnsi="Arial" w:cs="Arial"/>
                <w:b/>
                <w:sz w:val="22"/>
                <w:szCs w:val="22"/>
              </w:rPr>
              <w:t>Start Date</w:t>
            </w:r>
          </w:p>
        </w:tc>
        <w:tc>
          <w:tcPr>
            <w:tcW w:w="7388" w:type="dxa"/>
            <w:vAlign w:val="center"/>
          </w:tcPr>
          <w:p w:rsidRPr="008A06C0" w:rsidR="008D337B" w:rsidP="52BF57AA" w:rsidRDefault="00364B4F" w14:paraId="4307EF84" w14:textId="62E87ABF">
            <w:pPr>
              <w:tabs>
                <w:tab w:val="left" w:pos="1095"/>
              </w:tabs>
              <w:rPr>
                <w:rFonts w:ascii="Arial" w:hAnsi="Arial" w:cs="Arial"/>
                <w:b/>
                <w:bCs/>
                <w:sz w:val="22"/>
                <w:szCs w:val="22"/>
              </w:rPr>
            </w:pPr>
            <w:r w:rsidRPr="00364B4F">
              <w:rPr>
                <w:rFonts w:ascii="Arial" w:hAnsi="Arial" w:cs="Arial"/>
                <w:b/>
                <w:bCs/>
                <w:sz w:val="22"/>
                <w:szCs w:val="22"/>
              </w:rPr>
              <w:t>8</w:t>
            </w:r>
            <w:r w:rsidRPr="00965ECD" w:rsidR="00965ECD">
              <w:rPr>
                <w:rFonts w:ascii="Arial" w:hAnsi="Arial" w:cs="Arial"/>
                <w:b/>
                <w:bCs/>
                <w:sz w:val="22"/>
                <w:szCs w:val="22"/>
                <w:vertAlign w:val="superscript"/>
              </w:rPr>
              <w:t>th</w:t>
            </w:r>
            <w:r w:rsidR="00965ECD">
              <w:rPr>
                <w:rFonts w:ascii="Arial" w:hAnsi="Arial" w:cs="Arial"/>
                <w:b/>
                <w:bCs/>
                <w:sz w:val="22"/>
                <w:szCs w:val="22"/>
              </w:rPr>
              <w:t xml:space="preserve"> </w:t>
            </w:r>
            <w:r w:rsidRPr="52BF57AA" w:rsidR="00156E90">
              <w:rPr>
                <w:rFonts w:ascii="Arial" w:hAnsi="Arial" w:cs="Arial"/>
                <w:b/>
                <w:bCs/>
                <w:sz w:val="22"/>
                <w:szCs w:val="22"/>
              </w:rPr>
              <w:t>September 202</w:t>
            </w:r>
            <w:r w:rsidR="00965ECD">
              <w:rPr>
                <w:rFonts w:ascii="Arial" w:hAnsi="Arial" w:cs="Arial"/>
                <w:b/>
                <w:bCs/>
                <w:sz w:val="22"/>
                <w:szCs w:val="22"/>
              </w:rPr>
              <w:t>5</w:t>
            </w:r>
          </w:p>
        </w:tc>
      </w:tr>
      <w:tr w:rsidRPr="008A06C0" w:rsidR="008D337B" w:rsidTr="52BF57AA" w14:paraId="33577E68" w14:textId="77777777">
        <w:trPr>
          <w:trHeight w:val="564"/>
          <w:jc w:val="center"/>
        </w:trPr>
        <w:tc>
          <w:tcPr>
            <w:tcW w:w="2122" w:type="dxa"/>
            <w:vAlign w:val="center"/>
          </w:tcPr>
          <w:p w:rsidRPr="008A06C0" w:rsidR="008D337B" w:rsidP="002A4DED" w:rsidRDefault="008D337B" w14:paraId="1BC19F9C" w14:textId="77777777">
            <w:pPr>
              <w:rPr>
                <w:rFonts w:ascii="Arial" w:hAnsi="Arial" w:cs="Arial"/>
                <w:b/>
                <w:sz w:val="22"/>
                <w:szCs w:val="22"/>
              </w:rPr>
            </w:pPr>
            <w:r w:rsidRPr="008A06C0">
              <w:rPr>
                <w:rFonts w:ascii="Arial" w:hAnsi="Arial" w:cs="Arial"/>
                <w:b/>
                <w:sz w:val="22"/>
                <w:szCs w:val="22"/>
              </w:rPr>
              <w:t>End Date</w:t>
            </w:r>
          </w:p>
        </w:tc>
        <w:tc>
          <w:tcPr>
            <w:tcW w:w="7388" w:type="dxa"/>
            <w:vAlign w:val="center"/>
          </w:tcPr>
          <w:p w:rsidRPr="008A06C0" w:rsidR="008D337B" w:rsidP="52BF57AA" w:rsidRDefault="00156E90" w14:paraId="6E14E9BA" w14:textId="311E96FA">
            <w:pPr>
              <w:tabs>
                <w:tab w:val="left" w:pos="1095"/>
              </w:tabs>
              <w:rPr>
                <w:rFonts w:ascii="Arial" w:hAnsi="Arial" w:cs="Arial"/>
                <w:b/>
                <w:bCs/>
                <w:sz w:val="22"/>
                <w:szCs w:val="22"/>
              </w:rPr>
            </w:pPr>
            <w:r w:rsidRPr="52BF57AA">
              <w:rPr>
                <w:rFonts w:ascii="Arial" w:hAnsi="Arial" w:cs="Arial"/>
                <w:b/>
                <w:bCs/>
                <w:sz w:val="22"/>
                <w:szCs w:val="22"/>
              </w:rPr>
              <w:t>June 202</w:t>
            </w:r>
            <w:r w:rsidRPr="52BF57AA" w:rsidR="0989B2DA">
              <w:rPr>
                <w:rFonts w:ascii="Arial" w:hAnsi="Arial" w:cs="Arial"/>
                <w:b/>
                <w:bCs/>
                <w:sz w:val="22"/>
                <w:szCs w:val="22"/>
              </w:rPr>
              <w:t>6</w:t>
            </w:r>
          </w:p>
        </w:tc>
      </w:tr>
      <w:tr w:rsidRPr="008A06C0" w:rsidR="008D337B" w:rsidTr="52BF57AA" w14:paraId="3205B604" w14:textId="77777777">
        <w:trPr>
          <w:trHeight w:val="558"/>
          <w:jc w:val="center"/>
        </w:trPr>
        <w:tc>
          <w:tcPr>
            <w:tcW w:w="2122" w:type="dxa"/>
            <w:vAlign w:val="center"/>
          </w:tcPr>
          <w:p w:rsidRPr="008A06C0" w:rsidR="008D337B" w:rsidP="002A4DED" w:rsidRDefault="008D337B" w14:paraId="3E991CBF" w14:textId="77777777">
            <w:pPr>
              <w:rPr>
                <w:rFonts w:ascii="Arial" w:hAnsi="Arial" w:cs="Arial"/>
                <w:b/>
                <w:sz w:val="22"/>
                <w:szCs w:val="22"/>
              </w:rPr>
            </w:pPr>
            <w:r w:rsidRPr="008A06C0">
              <w:rPr>
                <w:rFonts w:ascii="Arial" w:hAnsi="Arial" w:cs="Arial"/>
                <w:b/>
                <w:sz w:val="22"/>
                <w:szCs w:val="22"/>
              </w:rPr>
              <w:t>Level of course</w:t>
            </w:r>
          </w:p>
        </w:tc>
        <w:tc>
          <w:tcPr>
            <w:tcW w:w="7388" w:type="dxa"/>
            <w:vAlign w:val="center"/>
          </w:tcPr>
          <w:p w:rsidRPr="008A06C0" w:rsidR="008D337B" w:rsidP="002A4DED" w:rsidRDefault="00156E90" w14:paraId="12F0915F" w14:textId="7083C35E">
            <w:pPr>
              <w:tabs>
                <w:tab w:val="left" w:pos="1320"/>
              </w:tabs>
              <w:rPr>
                <w:rFonts w:ascii="Arial" w:hAnsi="Arial" w:cs="Arial"/>
                <w:b/>
                <w:sz w:val="22"/>
                <w:szCs w:val="22"/>
              </w:rPr>
            </w:pPr>
            <w:r w:rsidRPr="008A06C0">
              <w:rPr>
                <w:rFonts w:ascii="Arial" w:hAnsi="Arial" w:cs="Arial"/>
                <w:b/>
                <w:sz w:val="22"/>
                <w:szCs w:val="22"/>
              </w:rPr>
              <w:t>3</w:t>
            </w:r>
          </w:p>
        </w:tc>
      </w:tr>
      <w:tr w:rsidRPr="008A06C0" w:rsidR="008D337B" w:rsidTr="52BF57AA" w14:paraId="41069844" w14:textId="77777777">
        <w:trPr>
          <w:trHeight w:val="552"/>
          <w:jc w:val="center"/>
        </w:trPr>
        <w:tc>
          <w:tcPr>
            <w:tcW w:w="2122" w:type="dxa"/>
            <w:vAlign w:val="center"/>
          </w:tcPr>
          <w:p w:rsidRPr="008A06C0" w:rsidR="008D337B" w:rsidP="002A4DED" w:rsidRDefault="008D337B" w14:paraId="20247C64" w14:textId="77777777">
            <w:pPr>
              <w:rPr>
                <w:rFonts w:ascii="Arial" w:hAnsi="Arial" w:cs="Arial"/>
                <w:b/>
                <w:sz w:val="22"/>
                <w:szCs w:val="22"/>
              </w:rPr>
            </w:pPr>
            <w:r w:rsidRPr="008A06C0">
              <w:rPr>
                <w:rFonts w:ascii="Arial" w:hAnsi="Arial" w:cs="Arial"/>
                <w:b/>
                <w:sz w:val="22"/>
                <w:szCs w:val="22"/>
              </w:rPr>
              <w:t>Year of course</w:t>
            </w:r>
          </w:p>
        </w:tc>
        <w:tc>
          <w:tcPr>
            <w:tcW w:w="7388" w:type="dxa"/>
            <w:vAlign w:val="center"/>
          </w:tcPr>
          <w:p w:rsidRPr="008A06C0" w:rsidR="008D337B" w:rsidP="002A4DED" w:rsidRDefault="00156E90" w14:paraId="32C4C000" w14:textId="06342E64">
            <w:pPr>
              <w:tabs>
                <w:tab w:val="left" w:pos="1320"/>
              </w:tabs>
              <w:rPr>
                <w:rFonts w:ascii="Arial" w:hAnsi="Arial" w:cs="Arial"/>
                <w:b/>
                <w:sz w:val="22"/>
                <w:szCs w:val="22"/>
              </w:rPr>
            </w:pPr>
            <w:r w:rsidRPr="008A06C0">
              <w:rPr>
                <w:rFonts w:ascii="Arial" w:hAnsi="Arial" w:cs="Arial"/>
                <w:b/>
                <w:sz w:val="22"/>
                <w:szCs w:val="22"/>
              </w:rPr>
              <w:t>Year 1</w:t>
            </w:r>
          </w:p>
        </w:tc>
      </w:tr>
      <w:tr w:rsidRPr="008A06C0" w:rsidR="008D337B" w:rsidTr="52BF57AA" w14:paraId="5E70A08A" w14:textId="77777777">
        <w:trPr>
          <w:trHeight w:val="560"/>
          <w:jc w:val="center"/>
        </w:trPr>
        <w:tc>
          <w:tcPr>
            <w:tcW w:w="2122" w:type="dxa"/>
            <w:vAlign w:val="center"/>
          </w:tcPr>
          <w:p w:rsidRPr="008A06C0" w:rsidR="008D337B" w:rsidP="002A4DED" w:rsidRDefault="008D337B" w14:paraId="350C417F" w14:textId="77777777">
            <w:pPr>
              <w:rPr>
                <w:rFonts w:ascii="Arial" w:hAnsi="Arial" w:cs="Arial"/>
                <w:b/>
                <w:sz w:val="22"/>
                <w:szCs w:val="22"/>
              </w:rPr>
            </w:pPr>
            <w:r w:rsidRPr="008A06C0">
              <w:rPr>
                <w:rFonts w:ascii="Arial" w:hAnsi="Arial" w:cs="Arial"/>
                <w:b/>
                <w:sz w:val="22"/>
                <w:szCs w:val="22"/>
              </w:rPr>
              <w:t>Awarding Body</w:t>
            </w:r>
          </w:p>
        </w:tc>
        <w:tc>
          <w:tcPr>
            <w:tcW w:w="7388" w:type="dxa"/>
            <w:vAlign w:val="center"/>
          </w:tcPr>
          <w:p w:rsidRPr="008A06C0" w:rsidR="008D337B" w:rsidP="52BF57AA" w:rsidRDefault="00364B4F" w14:paraId="323961FB" w14:textId="3BCAD18A">
            <w:pPr>
              <w:tabs>
                <w:tab w:val="left" w:pos="1320"/>
              </w:tabs>
              <w:rPr>
                <w:rFonts w:ascii="Arial" w:hAnsi="Arial" w:cs="Arial"/>
                <w:b/>
                <w:bCs/>
                <w:color w:val="7030A0"/>
                <w:sz w:val="22"/>
                <w:szCs w:val="22"/>
              </w:rPr>
            </w:pPr>
            <w:r>
              <w:rPr>
                <w:rFonts w:ascii="Arial" w:hAnsi="Arial" w:cs="Arial"/>
                <w:b/>
                <w:bCs/>
                <w:color w:val="7030A0"/>
                <w:sz w:val="22"/>
                <w:szCs w:val="22"/>
              </w:rPr>
              <w:t>OCR</w:t>
            </w:r>
          </w:p>
        </w:tc>
      </w:tr>
      <w:tr w:rsidRPr="008A06C0" w:rsidR="008D337B" w:rsidTr="52BF57AA" w14:paraId="0A75FB00" w14:textId="77777777">
        <w:trPr>
          <w:trHeight w:val="90"/>
          <w:jc w:val="center"/>
        </w:trPr>
        <w:tc>
          <w:tcPr>
            <w:tcW w:w="2122" w:type="dxa"/>
            <w:vAlign w:val="center"/>
          </w:tcPr>
          <w:p w:rsidRPr="008A06C0" w:rsidR="008D337B" w:rsidP="002A4DED" w:rsidRDefault="008D337B" w14:paraId="21CBBD7A" w14:textId="77777777">
            <w:pPr>
              <w:rPr>
                <w:rFonts w:ascii="Arial" w:hAnsi="Arial" w:cs="Arial"/>
                <w:b/>
                <w:sz w:val="22"/>
                <w:szCs w:val="22"/>
              </w:rPr>
            </w:pPr>
            <w:r w:rsidRPr="008A06C0">
              <w:rPr>
                <w:rFonts w:ascii="Arial" w:hAnsi="Arial" w:cs="Arial"/>
                <w:b/>
                <w:sz w:val="22"/>
                <w:szCs w:val="22"/>
              </w:rPr>
              <w:t>Specification</w:t>
            </w:r>
          </w:p>
        </w:tc>
        <w:tc>
          <w:tcPr>
            <w:tcW w:w="7388" w:type="dxa"/>
            <w:vAlign w:val="center"/>
          </w:tcPr>
          <w:p w:rsidRPr="00DA7AFD" w:rsidR="00931146" w:rsidP="00931146" w:rsidRDefault="00931146" w14:paraId="2030C804" w14:textId="196DBF95">
            <w:pPr>
              <w:rPr>
                <w:rFonts w:ascii="Arial" w:hAnsi="Arial" w:cs="Arial"/>
              </w:rPr>
            </w:pPr>
            <w:hyperlink w:history="1" r:id="rId13">
              <w:r w:rsidRPr="0044479D">
                <w:rPr>
                  <w:rStyle w:val="Hyperlink"/>
                  <w:rFonts w:ascii="Arial" w:hAnsi="Arial" w:cs="Arial"/>
                </w:rPr>
                <w:t>https://www.ocr.org.uk/Images/697579-specification-cambridge-advanced-national-in-applied-science.pdf</w:t>
              </w:r>
            </w:hyperlink>
          </w:p>
        </w:tc>
      </w:tr>
    </w:tbl>
    <w:p w:rsidRPr="008A06C0" w:rsidR="008D337B" w:rsidP="008D337B" w:rsidRDefault="008D337B" w14:paraId="6B2AF5A8" w14:textId="77777777">
      <w:pPr>
        <w:rPr>
          <w:rFonts w:ascii="Arial" w:hAnsi="Arial" w:cs="Arial"/>
          <w:szCs w:val="22"/>
        </w:rPr>
      </w:pPr>
    </w:p>
    <w:p w:rsidRPr="008A06C0" w:rsidR="008D337B" w:rsidP="008D337B" w:rsidRDefault="008D337B" w14:paraId="6A1F12E2" w14:textId="77777777">
      <w:pPr>
        <w:rPr>
          <w:rFonts w:ascii="Arial" w:hAnsi="Arial" w:cs="Arial"/>
          <w:szCs w:val="22"/>
        </w:rPr>
      </w:pPr>
    </w:p>
    <w:p w:rsidR="003373D7" w:rsidRDefault="003373D7" w14:paraId="31496A45" w14:textId="77777777">
      <w:pPr>
        <w:rPr>
          <w:rFonts w:ascii="Arial" w:hAnsi="Arial" w:cs="Arial"/>
        </w:rPr>
      </w:pPr>
    </w:p>
    <w:p w:rsidRPr="008A06C0" w:rsidR="008A06C0" w:rsidRDefault="008A06C0" w14:paraId="52902B47" w14:textId="77777777">
      <w:pPr>
        <w:rPr>
          <w:rFonts w:ascii="Arial" w:hAnsi="Arial" w:cs="Arial"/>
        </w:rPr>
      </w:pPr>
    </w:p>
    <w:p w:rsidRPr="008A06C0" w:rsidR="00C417A6" w:rsidRDefault="00C417A6" w14:paraId="4EADF3F9" w14:textId="77777777">
      <w:pPr>
        <w:rPr>
          <w:rFonts w:ascii="Arial" w:hAnsi="Arial" w:cs="Arial"/>
        </w:rPr>
      </w:pPr>
    </w:p>
    <w:tbl>
      <w:tblPr>
        <w:tblStyle w:val="TableGrid"/>
        <w:tblW w:w="10774" w:type="dxa"/>
        <w:tblInd w:w="-142"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0774"/>
      </w:tblGrid>
      <w:tr w:rsidRPr="008A06C0" w:rsidR="00A05A6C" w:rsidTr="00EC6254" w14:paraId="18ED6583" w14:textId="77777777">
        <w:tc>
          <w:tcPr>
            <w:tcW w:w="10774" w:type="dxa"/>
            <w:tcBorders>
              <w:bottom w:val="triple" w:color="FFFFFF" w:sz="2" w:space="0"/>
            </w:tcBorders>
            <w:shd w:val="clear" w:color="auto" w:fill="1F3864" w:themeFill="accent1" w:themeFillShade="80"/>
          </w:tcPr>
          <w:p w:rsidRPr="008A06C0" w:rsidR="00D66A1A" w:rsidP="00C417A6" w:rsidRDefault="00D66A1A" w14:paraId="285D28A7" w14:textId="58A26026">
            <w:pPr>
              <w:pStyle w:val="SectionHeader"/>
              <w:ind w:left="0"/>
            </w:pPr>
            <w:r w:rsidRPr="008A06C0">
              <w:t>CONTENTS</w:t>
            </w:r>
          </w:p>
        </w:tc>
      </w:tr>
    </w:tbl>
    <w:p w:rsidRPr="008A06C0" w:rsidR="00842836" w:rsidP="00842836" w:rsidRDefault="00842836" w14:paraId="6B62C420" w14:textId="77777777">
      <w:pPr>
        <w:spacing w:line="360" w:lineRule="auto"/>
        <w:ind w:right="-172" w:firstLine="567"/>
        <w:rPr>
          <w:rFonts w:ascii="Arial" w:hAnsi="Arial" w:cs="Arial"/>
          <w:b/>
          <w:bCs/>
          <w:sz w:val="22"/>
          <w:szCs w:val="22"/>
        </w:rPr>
      </w:pPr>
    </w:p>
    <w:sdt>
      <w:sdtPr>
        <w:id w:val="-571656567"/>
        <w:docPartObj>
          <w:docPartGallery w:val="Table of Contents"/>
          <w:docPartUnique/>
        </w:docPartObj>
        <w:rPr>
          <w:rFonts w:ascii="Calibri" w:hAnsi="Calibri" w:cs="Arial" w:asciiTheme="minorAscii" w:hAnsiTheme="minorAscii"/>
          <w:b w:val="0"/>
          <w:bCs w:val="0"/>
          <w:color w:val="auto"/>
          <w:sz w:val="24"/>
          <w:szCs w:val="24"/>
        </w:rPr>
      </w:sdtPr>
      <w:sdtEndPr>
        <w:rPr>
          <w:rFonts w:ascii="Calibri" w:hAnsi="Calibri" w:cs="Arial" w:asciiTheme="minorAscii" w:hAnsiTheme="minorAscii"/>
          <w:b w:val="0"/>
          <w:bCs w:val="0"/>
          <w:noProof/>
          <w:color w:val="auto"/>
          <w:sz w:val="24"/>
          <w:szCs w:val="24"/>
        </w:rPr>
      </w:sdtEndPr>
      <w:sdtContent>
        <w:p w:rsidRPr="008A06C0" w:rsidR="00C62DBC" w:rsidRDefault="00B126E6" w14:paraId="0CFDDB03" w14:textId="314AFC7B">
          <w:pPr>
            <w:pStyle w:val="TOC1"/>
            <w:tabs>
              <w:tab w:val="right" w:leader="dot" w:pos="10450"/>
            </w:tabs>
            <w:rPr>
              <w:rFonts w:cs="Arial" w:eastAsiaTheme="minorEastAsia"/>
              <w:b w:val="0"/>
              <w:bCs w:val="0"/>
              <w:iCs w:val="0"/>
              <w:noProof/>
              <w:color w:val="auto"/>
              <w:szCs w:val="22"/>
              <w:lang w:eastAsia="en-GB"/>
            </w:rPr>
          </w:pPr>
          <w:r w:rsidRPr="008A06C0">
            <w:rPr>
              <w:rFonts w:cs="Arial"/>
              <w:color w:val="auto"/>
              <w:szCs w:val="22"/>
            </w:rPr>
            <w:fldChar w:fldCharType="begin"/>
          </w:r>
          <w:r w:rsidRPr="008A06C0">
            <w:rPr>
              <w:rFonts w:cs="Arial"/>
              <w:color w:val="auto"/>
              <w:szCs w:val="22"/>
            </w:rPr>
            <w:instrText xml:space="preserve"> TOC \o "1-3" \h \z \u </w:instrText>
          </w:r>
          <w:r w:rsidRPr="008A06C0">
            <w:rPr>
              <w:rFonts w:cs="Arial"/>
              <w:color w:val="auto"/>
              <w:szCs w:val="22"/>
            </w:rPr>
            <w:fldChar w:fldCharType="separate"/>
          </w:r>
          <w:hyperlink w:history="1" w:anchor="_Toc137985377">
            <w:r w:rsidRPr="008A06C0" w:rsidR="00C62DBC">
              <w:rPr>
                <w:rStyle w:val="Hyperlink"/>
                <w:rFonts w:cs="Arial"/>
                <w:noProof/>
                <w:color w:val="auto"/>
              </w:rPr>
              <w:t>WELCOME TO DCG</w:t>
            </w:r>
            <w:r w:rsidRPr="008A06C0" w:rsidR="00C62DBC">
              <w:rPr>
                <w:rFonts w:cs="Arial"/>
                <w:noProof/>
                <w:webHidden/>
                <w:color w:val="auto"/>
              </w:rPr>
              <w:tab/>
            </w:r>
            <w:r w:rsidRPr="008A06C0" w:rsidR="00C62DBC">
              <w:rPr>
                <w:rFonts w:cs="Arial"/>
                <w:noProof/>
                <w:webHidden/>
                <w:color w:val="auto"/>
              </w:rPr>
              <w:fldChar w:fldCharType="begin"/>
            </w:r>
            <w:r w:rsidRPr="008A06C0" w:rsidR="00C62DBC">
              <w:rPr>
                <w:rFonts w:cs="Arial"/>
                <w:noProof/>
                <w:webHidden/>
                <w:color w:val="auto"/>
              </w:rPr>
              <w:instrText xml:space="preserve"> PAGEREF _Toc137985377 \h </w:instrText>
            </w:r>
            <w:r w:rsidRPr="008A06C0" w:rsidR="00C62DBC">
              <w:rPr>
                <w:rFonts w:cs="Arial"/>
                <w:noProof/>
                <w:webHidden/>
                <w:color w:val="auto"/>
              </w:rPr>
            </w:r>
            <w:r w:rsidRPr="008A06C0" w:rsidR="00C62DBC">
              <w:rPr>
                <w:rFonts w:cs="Arial"/>
                <w:noProof/>
                <w:webHidden/>
                <w:color w:val="auto"/>
              </w:rPr>
              <w:fldChar w:fldCharType="separate"/>
            </w:r>
            <w:r w:rsidRPr="008A06C0" w:rsidR="006647F9">
              <w:rPr>
                <w:rFonts w:cs="Arial"/>
                <w:noProof/>
                <w:webHidden/>
                <w:color w:val="auto"/>
              </w:rPr>
              <w:t>3</w:t>
            </w:r>
            <w:r w:rsidRPr="008A06C0" w:rsidR="00C62DBC">
              <w:rPr>
                <w:rFonts w:cs="Arial"/>
                <w:noProof/>
                <w:webHidden/>
                <w:color w:val="auto"/>
              </w:rPr>
              <w:fldChar w:fldCharType="end"/>
            </w:r>
          </w:hyperlink>
        </w:p>
        <w:p w:rsidRPr="008A06C0" w:rsidR="00C62DBC" w:rsidRDefault="00C62DBC" w14:paraId="01C7B4F8" w14:textId="766791C8">
          <w:pPr>
            <w:pStyle w:val="TOC1"/>
            <w:tabs>
              <w:tab w:val="right" w:leader="dot" w:pos="10450"/>
            </w:tabs>
            <w:rPr>
              <w:rFonts w:cs="Arial" w:eastAsiaTheme="minorEastAsia"/>
              <w:b w:val="0"/>
              <w:bCs w:val="0"/>
              <w:iCs w:val="0"/>
              <w:noProof/>
              <w:color w:val="auto"/>
              <w:szCs w:val="22"/>
              <w:lang w:eastAsia="en-GB"/>
            </w:rPr>
          </w:pPr>
          <w:hyperlink w:history="1" w:anchor="_Toc137985378">
            <w:r w:rsidRPr="008A06C0">
              <w:rPr>
                <w:rStyle w:val="Hyperlink"/>
                <w:rFonts w:cs="Arial"/>
                <w:noProof/>
                <w:color w:val="auto"/>
              </w:rPr>
              <w:t>YOUR TEACHERS AND THE TEAM AROUND YOU</w:t>
            </w:r>
            <w:r w:rsidRPr="008A06C0">
              <w:rPr>
                <w:rFonts w:cs="Arial"/>
                <w:noProof/>
                <w:webHidden/>
                <w:color w:val="auto"/>
              </w:rPr>
              <w:tab/>
            </w:r>
            <w:r w:rsidRPr="008A06C0">
              <w:rPr>
                <w:rFonts w:cs="Arial"/>
                <w:noProof/>
                <w:webHidden/>
                <w:color w:val="auto"/>
              </w:rPr>
              <w:fldChar w:fldCharType="begin"/>
            </w:r>
            <w:r w:rsidRPr="008A06C0">
              <w:rPr>
                <w:rFonts w:cs="Arial"/>
                <w:noProof/>
                <w:webHidden/>
                <w:color w:val="auto"/>
              </w:rPr>
              <w:instrText xml:space="preserve"> PAGEREF _Toc137985378 \h </w:instrText>
            </w:r>
            <w:r w:rsidRPr="008A06C0">
              <w:rPr>
                <w:rFonts w:cs="Arial"/>
                <w:noProof/>
                <w:webHidden/>
                <w:color w:val="auto"/>
              </w:rPr>
            </w:r>
            <w:r w:rsidRPr="008A06C0">
              <w:rPr>
                <w:rFonts w:cs="Arial"/>
                <w:noProof/>
                <w:webHidden/>
                <w:color w:val="auto"/>
              </w:rPr>
              <w:fldChar w:fldCharType="separate"/>
            </w:r>
            <w:r w:rsidRPr="008A06C0" w:rsidR="006647F9">
              <w:rPr>
                <w:rFonts w:cs="Arial"/>
                <w:noProof/>
                <w:webHidden/>
                <w:color w:val="auto"/>
              </w:rPr>
              <w:t>4</w:t>
            </w:r>
            <w:r w:rsidRPr="008A06C0">
              <w:rPr>
                <w:rFonts w:cs="Arial"/>
                <w:noProof/>
                <w:webHidden/>
                <w:color w:val="auto"/>
              </w:rPr>
              <w:fldChar w:fldCharType="end"/>
            </w:r>
          </w:hyperlink>
        </w:p>
        <w:p w:rsidRPr="008A06C0" w:rsidR="00C62DBC" w:rsidRDefault="00C62DBC" w14:paraId="65764E61" w14:textId="4EF2B68E">
          <w:pPr>
            <w:pStyle w:val="TOC1"/>
            <w:tabs>
              <w:tab w:val="right" w:leader="dot" w:pos="10450"/>
            </w:tabs>
            <w:rPr>
              <w:rFonts w:cs="Arial" w:eastAsiaTheme="minorEastAsia"/>
              <w:b w:val="0"/>
              <w:bCs w:val="0"/>
              <w:iCs w:val="0"/>
              <w:noProof/>
              <w:color w:val="auto"/>
              <w:szCs w:val="22"/>
              <w:lang w:eastAsia="en-GB"/>
            </w:rPr>
          </w:pPr>
          <w:hyperlink w:history="1" w:anchor="_Toc137985379">
            <w:r w:rsidRPr="008A06C0">
              <w:rPr>
                <w:rStyle w:val="Hyperlink"/>
                <w:rFonts w:cs="Arial"/>
                <w:noProof/>
                <w:color w:val="auto"/>
              </w:rPr>
              <w:t>INTRODUCTION AND COURSE CONTENT</w:t>
            </w:r>
            <w:r w:rsidRPr="008A06C0">
              <w:rPr>
                <w:rFonts w:cs="Arial"/>
                <w:noProof/>
                <w:webHidden/>
                <w:color w:val="auto"/>
              </w:rPr>
              <w:tab/>
            </w:r>
            <w:r w:rsidR="00D76246">
              <w:rPr>
                <w:rFonts w:cs="Arial"/>
                <w:noProof/>
                <w:webHidden/>
                <w:color w:val="auto"/>
              </w:rPr>
              <w:t>4</w:t>
            </w:r>
          </w:hyperlink>
        </w:p>
        <w:p w:rsidRPr="008A06C0" w:rsidR="00C62DBC" w:rsidRDefault="00C62DBC" w14:paraId="06A9D99A" w14:textId="3E305349">
          <w:pPr>
            <w:pStyle w:val="TOC1"/>
            <w:tabs>
              <w:tab w:val="right" w:leader="dot" w:pos="10450"/>
            </w:tabs>
            <w:rPr>
              <w:rFonts w:cs="Arial" w:eastAsiaTheme="minorEastAsia"/>
              <w:b w:val="0"/>
              <w:bCs w:val="0"/>
              <w:iCs w:val="0"/>
              <w:noProof/>
              <w:color w:val="auto"/>
              <w:szCs w:val="22"/>
              <w:lang w:eastAsia="en-GB"/>
            </w:rPr>
          </w:pPr>
          <w:hyperlink w:history="1" w:anchor="_Toc137985380">
            <w:r w:rsidRPr="008A06C0">
              <w:rPr>
                <w:rStyle w:val="Hyperlink"/>
                <w:rFonts w:cs="Arial"/>
                <w:noProof/>
                <w:color w:val="auto"/>
              </w:rPr>
              <w:t>OVERVIEW OF UNITS/MODULES/TOPICS</w:t>
            </w:r>
            <w:r w:rsidRPr="008A06C0">
              <w:rPr>
                <w:rFonts w:cs="Arial"/>
                <w:noProof/>
                <w:webHidden/>
                <w:color w:val="auto"/>
              </w:rPr>
              <w:tab/>
            </w:r>
            <w:r w:rsidRPr="008A06C0">
              <w:rPr>
                <w:rFonts w:cs="Arial"/>
                <w:noProof/>
                <w:webHidden/>
                <w:color w:val="auto"/>
              </w:rPr>
              <w:fldChar w:fldCharType="begin"/>
            </w:r>
            <w:r w:rsidRPr="008A06C0">
              <w:rPr>
                <w:rFonts w:cs="Arial"/>
                <w:noProof/>
                <w:webHidden/>
                <w:color w:val="auto"/>
              </w:rPr>
              <w:instrText xml:space="preserve"> PAGEREF _Toc137985380 \h </w:instrText>
            </w:r>
            <w:r w:rsidRPr="008A06C0">
              <w:rPr>
                <w:rFonts w:cs="Arial"/>
                <w:noProof/>
                <w:webHidden/>
                <w:color w:val="auto"/>
              </w:rPr>
            </w:r>
            <w:r w:rsidRPr="008A06C0">
              <w:rPr>
                <w:rFonts w:cs="Arial"/>
                <w:noProof/>
                <w:webHidden/>
                <w:color w:val="auto"/>
              </w:rPr>
              <w:fldChar w:fldCharType="separate"/>
            </w:r>
            <w:r w:rsidRPr="008A06C0" w:rsidR="006647F9">
              <w:rPr>
                <w:rFonts w:cs="Arial"/>
                <w:noProof/>
                <w:webHidden/>
                <w:color w:val="auto"/>
              </w:rPr>
              <w:t>6</w:t>
            </w:r>
            <w:r w:rsidRPr="008A06C0">
              <w:rPr>
                <w:rFonts w:cs="Arial"/>
                <w:noProof/>
                <w:webHidden/>
                <w:color w:val="auto"/>
              </w:rPr>
              <w:fldChar w:fldCharType="end"/>
            </w:r>
          </w:hyperlink>
        </w:p>
        <w:p w:rsidRPr="008A06C0" w:rsidR="00C62DBC" w:rsidRDefault="00C62DBC" w14:paraId="3D0DA4D0" w14:textId="6A157B08">
          <w:pPr>
            <w:pStyle w:val="TOC1"/>
            <w:tabs>
              <w:tab w:val="right" w:leader="dot" w:pos="10450"/>
            </w:tabs>
            <w:rPr>
              <w:rFonts w:cs="Arial" w:eastAsiaTheme="minorEastAsia"/>
              <w:b w:val="0"/>
              <w:bCs w:val="0"/>
              <w:iCs w:val="0"/>
              <w:noProof/>
              <w:color w:val="auto"/>
              <w:szCs w:val="22"/>
              <w:lang w:eastAsia="en-GB"/>
            </w:rPr>
          </w:pPr>
          <w:hyperlink w:history="1" w:anchor="_Toc137985381">
            <w:r w:rsidRPr="008A06C0">
              <w:rPr>
                <w:rStyle w:val="Hyperlink"/>
                <w:rFonts w:cs="Arial"/>
                <w:noProof/>
                <w:color w:val="auto"/>
              </w:rPr>
              <w:t>YEAR PLAN OF STUDY</w:t>
            </w:r>
            <w:r w:rsidRPr="008A06C0">
              <w:rPr>
                <w:rFonts w:cs="Arial"/>
                <w:noProof/>
                <w:webHidden/>
                <w:color w:val="auto"/>
              </w:rPr>
              <w:tab/>
            </w:r>
            <w:r w:rsidRPr="008A06C0">
              <w:rPr>
                <w:rFonts w:cs="Arial"/>
                <w:noProof/>
                <w:webHidden/>
                <w:color w:val="auto"/>
              </w:rPr>
              <w:fldChar w:fldCharType="begin"/>
            </w:r>
            <w:r w:rsidRPr="008A06C0">
              <w:rPr>
                <w:rFonts w:cs="Arial"/>
                <w:noProof/>
                <w:webHidden/>
                <w:color w:val="auto"/>
              </w:rPr>
              <w:instrText xml:space="preserve"> PAGEREF _Toc137985381 \h </w:instrText>
            </w:r>
            <w:r w:rsidRPr="008A06C0">
              <w:rPr>
                <w:rFonts w:cs="Arial"/>
                <w:noProof/>
                <w:webHidden/>
                <w:color w:val="auto"/>
              </w:rPr>
            </w:r>
            <w:r w:rsidRPr="008A06C0">
              <w:rPr>
                <w:rFonts w:cs="Arial"/>
                <w:noProof/>
                <w:webHidden/>
                <w:color w:val="auto"/>
              </w:rPr>
              <w:fldChar w:fldCharType="separate"/>
            </w:r>
            <w:r w:rsidRPr="008A06C0" w:rsidR="006647F9">
              <w:rPr>
                <w:rFonts w:cs="Arial"/>
                <w:noProof/>
                <w:webHidden/>
                <w:color w:val="auto"/>
              </w:rPr>
              <w:t>7</w:t>
            </w:r>
            <w:r w:rsidRPr="008A06C0">
              <w:rPr>
                <w:rFonts w:cs="Arial"/>
                <w:noProof/>
                <w:webHidden/>
                <w:color w:val="auto"/>
              </w:rPr>
              <w:fldChar w:fldCharType="end"/>
            </w:r>
          </w:hyperlink>
        </w:p>
        <w:p w:rsidRPr="008A06C0" w:rsidR="00C62DBC" w:rsidRDefault="00C62DBC" w14:paraId="4F789E6C" w14:textId="718476E0">
          <w:pPr>
            <w:pStyle w:val="TOC1"/>
            <w:tabs>
              <w:tab w:val="right" w:leader="dot" w:pos="10450"/>
            </w:tabs>
            <w:rPr>
              <w:rFonts w:cs="Arial" w:eastAsiaTheme="minorEastAsia"/>
              <w:b w:val="0"/>
              <w:bCs w:val="0"/>
              <w:iCs w:val="0"/>
              <w:noProof/>
              <w:color w:val="auto"/>
              <w:szCs w:val="22"/>
              <w:lang w:eastAsia="en-GB"/>
            </w:rPr>
          </w:pPr>
          <w:hyperlink w:history="1" w:anchor="_Toc137985382">
            <w:r w:rsidRPr="008A06C0">
              <w:rPr>
                <w:rStyle w:val="Hyperlink"/>
                <w:rFonts w:cs="Arial"/>
                <w:noProof/>
                <w:color w:val="auto"/>
              </w:rPr>
              <w:t>KEY INFORMATION ABOUT YOUR COURSE</w:t>
            </w:r>
            <w:r w:rsidRPr="008A06C0">
              <w:rPr>
                <w:rFonts w:cs="Arial"/>
                <w:noProof/>
                <w:webHidden/>
                <w:color w:val="auto"/>
              </w:rPr>
              <w:tab/>
            </w:r>
            <w:r w:rsidRPr="008A06C0">
              <w:rPr>
                <w:rFonts w:cs="Arial"/>
                <w:noProof/>
                <w:webHidden/>
                <w:color w:val="auto"/>
              </w:rPr>
              <w:fldChar w:fldCharType="begin"/>
            </w:r>
            <w:r w:rsidRPr="008A06C0">
              <w:rPr>
                <w:rFonts w:cs="Arial"/>
                <w:noProof/>
                <w:webHidden/>
                <w:color w:val="auto"/>
              </w:rPr>
              <w:instrText xml:space="preserve"> PAGEREF _Toc137985382 \h </w:instrText>
            </w:r>
            <w:r w:rsidRPr="008A06C0">
              <w:rPr>
                <w:rFonts w:cs="Arial"/>
                <w:noProof/>
                <w:webHidden/>
                <w:color w:val="auto"/>
              </w:rPr>
            </w:r>
            <w:r w:rsidRPr="008A06C0">
              <w:rPr>
                <w:rFonts w:cs="Arial"/>
                <w:noProof/>
                <w:webHidden/>
                <w:color w:val="auto"/>
              </w:rPr>
              <w:fldChar w:fldCharType="separate"/>
            </w:r>
            <w:r w:rsidRPr="008A06C0" w:rsidR="006647F9">
              <w:rPr>
                <w:rFonts w:cs="Arial"/>
                <w:noProof/>
                <w:webHidden/>
                <w:color w:val="auto"/>
              </w:rPr>
              <w:t>8</w:t>
            </w:r>
            <w:r w:rsidRPr="008A06C0">
              <w:rPr>
                <w:rFonts w:cs="Arial"/>
                <w:noProof/>
                <w:webHidden/>
                <w:color w:val="auto"/>
              </w:rPr>
              <w:fldChar w:fldCharType="end"/>
            </w:r>
          </w:hyperlink>
        </w:p>
        <w:p w:rsidRPr="008A06C0" w:rsidR="00C62DBC" w:rsidRDefault="00C62DBC" w14:paraId="61626D6C" w14:textId="57065CBA">
          <w:pPr>
            <w:pStyle w:val="TOC1"/>
            <w:tabs>
              <w:tab w:val="right" w:leader="dot" w:pos="10450"/>
            </w:tabs>
            <w:rPr>
              <w:rFonts w:cs="Arial" w:eastAsiaTheme="minorEastAsia"/>
              <w:b w:val="0"/>
              <w:bCs w:val="0"/>
              <w:iCs w:val="0"/>
              <w:noProof/>
              <w:color w:val="auto"/>
              <w:szCs w:val="22"/>
              <w:lang w:eastAsia="en-GB"/>
            </w:rPr>
          </w:pPr>
          <w:hyperlink w:history="1" w:anchor="_Toc137985383">
            <w:r w:rsidRPr="008A06C0">
              <w:rPr>
                <w:rStyle w:val="Hyperlink"/>
                <w:rFonts w:cs="Arial"/>
                <w:noProof/>
                <w:color w:val="auto"/>
              </w:rPr>
              <w:t>ASSESSMENT AND FEEDBACK</w:t>
            </w:r>
            <w:r w:rsidRPr="008A06C0">
              <w:rPr>
                <w:rFonts w:cs="Arial"/>
                <w:noProof/>
                <w:webHidden/>
                <w:color w:val="auto"/>
              </w:rPr>
              <w:tab/>
            </w:r>
            <w:r w:rsidRPr="008A06C0">
              <w:rPr>
                <w:rFonts w:cs="Arial"/>
                <w:noProof/>
                <w:webHidden/>
                <w:color w:val="auto"/>
              </w:rPr>
              <w:fldChar w:fldCharType="begin"/>
            </w:r>
            <w:r w:rsidRPr="008A06C0">
              <w:rPr>
                <w:rFonts w:cs="Arial"/>
                <w:noProof/>
                <w:webHidden/>
                <w:color w:val="auto"/>
              </w:rPr>
              <w:instrText xml:space="preserve"> PAGEREF _Toc137985383 \h </w:instrText>
            </w:r>
            <w:r w:rsidRPr="008A06C0">
              <w:rPr>
                <w:rFonts w:cs="Arial"/>
                <w:noProof/>
                <w:webHidden/>
                <w:color w:val="auto"/>
              </w:rPr>
            </w:r>
            <w:r w:rsidRPr="008A06C0">
              <w:rPr>
                <w:rFonts w:cs="Arial"/>
                <w:noProof/>
                <w:webHidden/>
                <w:color w:val="auto"/>
              </w:rPr>
              <w:fldChar w:fldCharType="separate"/>
            </w:r>
            <w:r w:rsidRPr="008A06C0" w:rsidR="006647F9">
              <w:rPr>
                <w:rFonts w:cs="Arial"/>
                <w:noProof/>
                <w:webHidden/>
                <w:color w:val="auto"/>
              </w:rPr>
              <w:t>9</w:t>
            </w:r>
            <w:r w:rsidRPr="008A06C0">
              <w:rPr>
                <w:rFonts w:cs="Arial"/>
                <w:noProof/>
                <w:webHidden/>
                <w:color w:val="auto"/>
              </w:rPr>
              <w:fldChar w:fldCharType="end"/>
            </w:r>
          </w:hyperlink>
        </w:p>
        <w:p w:rsidRPr="008A06C0" w:rsidR="00C62DBC" w:rsidRDefault="00C62DBC" w14:paraId="180CC06C" w14:textId="2EF1AE31">
          <w:pPr>
            <w:pStyle w:val="TOC1"/>
            <w:tabs>
              <w:tab w:val="right" w:leader="dot" w:pos="10450"/>
            </w:tabs>
            <w:rPr>
              <w:rFonts w:cs="Arial" w:eastAsiaTheme="minorEastAsia"/>
              <w:b w:val="0"/>
              <w:bCs w:val="0"/>
              <w:iCs w:val="0"/>
              <w:noProof/>
              <w:color w:val="auto"/>
              <w:szCs w:val="22"/>
              <w:lang w:eastAsia="en-GB"/>
            </w:rPr>
          </w:pPr>
          <w:hyperlink w:history="1" w:anchor="_Toc137985384">
            <w:r w:rsidRPr="008A06C0">
              <w:rPr>
                <w:rStyle w:val="Hyperlink"/>
                <w:rFonts w:cs="Arial"/>
                <w:noProof/>
                <w:color w:val="auto"/>
              </w:rPr>
              <w:t>KEY EXPECTATIONS</w:t>
            </w:r>
            <w:r w:rsidRPr="008A06C0">
              <w:rPr>
                <w:rFonts w:cs="Arial"/>
                <w:noProof/>
                <w:webHidden/>
                <w:color w:val="auto"/>
              </w:rPr>
              <w:tab/>
            </w:r>
            <w:r w:rsidRPr="008A06C0">
              <w:rPr>
                <w:rFonts w:cs="Arial"/>
                <w:noProof/>
                <w:webHidden/>
                <w:color w:val="auto"/>
              </w:rPr>
              <w:fldChar w:fldCharType="begin"/>
            </w:r>
            <w:r w:rsidRPr="008A06C0">
              <w:rPr>
                <w:rFonts w:cs="Arial"/>
                <w:noProof/>
                <w:webHidden/>
                <w:color w:val="auto"/>
              </w:rPr>
              <w:instrText xml:space="preserve"> PAGEREF _Toc137985384 \h </w:instrText>
            </w:r>
            <w:r w:rsidRPr="008A06C0">
              <w:rPr>
                <w:rFonts w:cs="Arial"/>
                <w:noProof/>
                <w:webHidden/>
                <w:color w:val="auto"/>
              </w:rPr>
            </w:r>
            <w:r w:rsidRPr="008A06C0">
              <w:rPr>
                <w:rFonts w:cs="Arial"/>
                <w:noProof/>
                <w:webHidden/>
                <w:color w:val="auto"/>
              </w:rPr>
              <w:fldChar w:fldCharType="separate"/>
            </w:r>
            <w:r w:rsidRPr="008A06C0" w:rsidR="006647F9">
              <w:rPr>
                <w:rFonts w:cs="Arial"/>
                <w:noProof/>
                <w:webHidden/>
                <w:color w:val="auto"/>
              </w:rPr>
              <w:t>11</w:t>
            </w:r>
            <w:r w:rsidRPr="008A06C0">
              <w:rPr>
                <w:rFonts w:cs="Arial"/>
                <w:noProof/>
                <w:webHidden/>
                <w:color w:val="auto"/>
              </w:rPr>
              <w:fldChar w:fldCharType="end"/>
            </w:r>
          </w:hyperlink>
        </w:p>
        <w:p w:rsidRPr="008A06C0" w:rsidR="00C62DBC" w:rsidRDefault="00C62DBC" w14:paraId="3C3EB033" w14:textId="089A770D">
          <w:pPr>
            <w:pStyle w:val="TOC1"/>
            <w:tabs>
              <w:tab w:val="right" w:leader="dot" w:pos="10450"/>
            </w:tabs>
            <w:rPr>
              <w:rFonts w:cs="Arial" w:eastAsiaTheme="minorEastAsia"/>
              <w:b w:val="0"/>
              <w:bCs w:val="0"/>
              <w:iCs w:val="0"/>
              <w:noProof/>
              <w:color w:val="auto"/>
              <w:szCs w:val="22"/>
              <w:lang w:eastAsia="en-GB"/>
            </w:rPr>
          </w:pPr>
          <w:hyperlink w:history="1" w:anchor="_Toc137985385">
            <w:r w:rsidRPr="008A06C0">
              <w:rPr>
                <w:rStyle w:val="Hyperlink"/>
                <w:rFonts w:cs="Arial"/>
                <w:noProof/>
                <w:color w:val="auto"/>
              </w:rPr>
              <w:t>TUTORIALS</w:t>
            </w:r>
            <w:r w:rsidRPr="008A06C0">
              <w:rPr>
                <w:rFonts w:cs="Arial"/>
                <w:noProof/>
                <w:webHidden/>
                <w:color w:val="auto"/>
              </w:rPr>
              <w:tab/>
            </w:r>
            <w:r w:rsidRPr="008A06C0">
              <w:rPr>
                <w:rFonts w:cs="Arial"/>
                <w:noProof/>
                <w:webHidden/>
                <w:color w:val="auto"/>
              </w:rPr>
              <w:fldChar w:fldCharType="begin"/>
            </w:r>
            <w:r w:rsidRPr="008A06C0">
              <w:rPr>
                <w:rFonts w:cs="Arial"/>
                <w:noProof/>
                <w:webHidden/>
                <w:color w:val="auto"/>
              </w:rPr>
              <w:instrText xml:space="preserve"> PAGEREF _Toc137985385 \h </w:instrText>
            </w:r>
            <w:r w:rsidRPr="008A06C0">
              <w:rPr>
                <w:rFonts w:cs="Arial"/>
                <w:noProof/>
                <w:webHidden/>
                <w:color w:val="auto"/>
              </w:rPr>
            </w:r>
            <w:r w:rsidRPr="008A06C0">
              <w:rPr>
                <w:rFonts w:cs="Arial"/>
                <w:noProof/>
                <w:webHidden/>
                <w:color w:val="auto"/>
              </w:rPr>
              <w:fldChar w:fldCharType="separate"/>
            </w:r>
            <w:r w:rsidRPr="008A06C0" w:rsidR="006647F9">
              <w:rPr>
                <w:rFonts w:cs="Arial"/>
                <w:noProof/>
                <w:webHidden/>
                <w:color w:val="auto"/>
              </w:rPr>
              <w:t>12</w:t>
            </w:r>
            <w:r w:rsidRPr="008A06C0">
              <w:rPr>
                <w:rFonts w:cs="Arial"/>
                <w:noProof/>
                <w:webHidden/>
                <w:color w:val="auto"/>
              </w:rPr>
              <w:fldChar w:fldCharType="end"/>
            </w:r>
          </w:hyperlink>
        </w:p>
        <w:p w:rsidRPr="008A06C0" w:rsidR="00C62DBC" w:rsidRDefault="00C62DBC" w14:paraId="4BFA5A83" w14:textId="316964F9">
          <w:pPr>
            <w:pStyle w:val="TOC1"/>
            <w:tabs>
              <w:tab w:val="right" w:leader="dot" w:pos="10450"/>
            </w:tabs>
            <w:rPr>
              <w:rFonts w:cs="Arial" w:eastAsiaTheme="minorEastAsia"/>
              <w:b w:val="0"/>
              <w:bCs w:val="0"/>
              <w:iCs w:val="0"/>
              <w:noProof/>
              <w:color w:val="auto"/>
              <w:szCs w:val="22"/>
              <w:lang w:eastAsia="en-GB"/>
            </w:rPr>
          </w:pPr>
          <w:hyperlink w:history="1" w:anchor="_Toc137985386">
            <w:r w:rsidRPr="008A06C0">
              <w:rPr>
                <w:rStyle w:val="Hyperlink"/>
                <w:rFonts w:cs="Arial"/>
                <w:noProof/>
                <w:color w:val="auto"/>
              </w:rPr>
              <w:t>WORK EXPERIENCE</w:t>
            </w:r>
            <w:r w:rsidRPr="008A06C0">
              <w:rPr>
                <w:rFonts w:cs="Arial"/>
                <w:noProof/>
                <w:webHidden/>
                <w:color w:val="auto"/>
              </w:rPr>
              <w:tab/>
            </w:r>
            <w:r w:rsidRPr="008A06C0">
              <w:rPr>
                <w:rFonts w:cs="Arial"/>
                <w:noProof/>
                <w:webHidden/>
                <w:color w:val="auto"/>
              </w:rPr>
              <w:fldChar w:fldCharType="begin"/>
            </w:r>
            <w:r w:rsidRPr="008A06C0">
              <w:rPr>
                <w:rFonts w:cs="Arial"/>
                <w:noProof/>
                <w:webHidden/>
                <w:color w:val="auto"/>
              </w:rPr>
              <w:instrText xml:space="preserve"> PAGEREF _Toc137985386 \h </w:instrText>
            </w:r>
            <w:r w:rsidRPr="008A06C0">
              <w:rPr>
                <w:rFonts w:cs="Arial"/>
                <w:noProof/>
                <w:webHidden/>
                <w:color w:val="auto"/>
              </w:rPr>
            </w:r>
            <w:r w:rsidRPr="008A06C0">
              <w:rPr>
                <w:rFonts w:cs="Arial"/>
                <w:noProof/>
                <w:webHidden/>
                <w:color w:val="auto"/>
              </w:rPr>
              <w:fldChar w:fldCharType="separate"/>
            </w:r>
            <w:r w:rsidRPr="008A06C0" w:rsidR="006647F9">
              <w:rPr>
                <w:rFonts w:cs="Arial"/>
                <w:noProof/>
                <w:webHidden/>
                <w:color w:val="auto"/>
              </w:rPr>
              <w:t>13</w:t>
            </w:r>
            <w:r w:rsidRPr="008A06C0">
              <w:rPr>
                <w:rFonts w:cs="Arial"/>
                <w:noProof/>
                <w:webHidden/>
                <w:color w:val="auto"/>
              </w:rPr>
              <w:fldChar w:fldCharType="end"/>
            </w:r>
          </w:hyperlink>
        </w:p>
        <w:p w:rsidRPr="008A06C0" w:rsidR="00C62DBC" w:rsidRDefault="00C62DBC" w14:paraId="5E6F2017" w14:textId="261DEFE7">
          <w:pPr>
            <w:pStyle w:val="TOC1"/>
            <w:tabs>
              <w:tab w:val="right" w:leader="dot" w:pos="10450"/>
            </w:tabs>
            <w:rPr>
              <w:rFonts w:cs="Arial" w:eastAsiaTheme="minorEastAsia"/>
              <w:b w:val="0"/>
              <w:bCs w:val="0"/>
              <w:iCs w:val="0"/>
              <w:noProof/>
              <w:color w:val="auto"/>
              <w:szCs w:val="22"/>
              <w:lang w:eastAsia="en-GB"/>
            </w:rPr>
          </w:pPr>
          <w:hyperlink w:history="1" w:anchor="_Toc137985387">
            <w:r w:rsidRPr="008A06C0">
              <w:rPr>
                <w:rStyle w:val="Hyperlink"/>
                <w:rFonts w:cs="Arial"/>
                <w:noProof/>
                <w:color w:val="auto"/>
              </w:rPr>
              <w:t>LIBRARIES FOR LEARNING</w:t>
            </w:r>
            <w:r w:rsidRPr="008A06C0">
              <w:rPr>
                <w:rFonts w:cs="Arial"/>
                <w:noProof/>
                <w:webHidden/>
                <w:color w:val="auto"/>
              </w:rPr>
              <w:tab/>
            </w:r>
            <w:r w:rsidRPr="008A06C0">
              <w:rPr>
                <w:rFonts w:cs="Arial"/>
                <w:noProof/>
                <w:webHidden/>
                <w:color w:val="auto"/>
              </w:rPr>
              <w:fldChar w:fldCharType="begin"/>
            </w:r>
            <w:r w:rsidRPr="008A06C0">
              <w:rPr>
                <w:rFonts w:cs="Arial"/>
                <w:noProof/>
                <w:webHidden/>
                <w:color w:val="auto"/>
              </w:rPr>
              <w:instrText xml:space="preserve"> PAGEREF _Toc137985387 \h </w:instrText>
            </w:r>
            <w:r w:rsidRPr="008A06C0">
              <w:rPr>
                <w:rFonts w:cs="Arial"/>
                <w:noProof/>
                <w:webHidden/>
                <w:color w:val="auto"/>
              </w:rPr>
            </w:r>
            <w:r w:rsidRPr="008A06C0">
              <w:rPr>
                <w:rFonts w:cs="Arial"/>
                <w:noProof/>
                <w:webHidden/>
                <w:color w:val="auto"/>
              </w:rPr>
              <w:fldChar w:fldCharType="separate"/>
            </w:r>
            <w:r w:rsidRPr="008A06C0" w:rsidR="006647F9">
              <w:rPr>
                <w:rFonts w:cs="Arial"/>
                <w:noProof/>
                <w:webHidden/>
                <w:color w:val="auto"/>
              </w:rPr>
              <w:t>14</w:t>
            </w:r>
            <w:r w:rsidRPr="008A06C0">
              <w:rPr>
                <w:rFonts w:cs="Arial"/>
                <w:noProof/>
                <w:webHidden/>
                <w:color w:val="auto"/>
              </w:rPr>
              <w:fldChar w:fldCharType="end"/>
            </w:r>
          </w:hyperlink>
        </w:p>
        <w:p w:rsidRPr="008A06C0" w:rsidR="00C62DBC" w:rsidRDefault="00C62DBC" w14:paraId="682EFDA7" w14:textId="719A5EFC">
          <w:pPr>
            <w:pStyle w:val="TOC1"/>
            <w:tabs>
              <w:tab w:val="right" w:leader="dot" w:pos="10450"/>
            </w:tabs>
            <w:rPr>
              <w:rFonts w:cs="Arial" w:eastAsiaTheme="minorEastAsia"/>
              <w:b w:val="0"/>
              <w:bCs w:val="0"/>
              <w:iCs w:val="0"/>
              <w:noProof/>
              <w:color w:val="auto"/>
              <w:szCs w:val="22"/>
              <w:lang w:eastAsia="en-GB"/>
            </w:rPr>
          </w:pPr>
          <w:hyperlink w:history="1" w:anchor="_Toc137985388">
            <w:r w:rsidRPr="008A06C0">
              <w:rPr>
                <w:rStyle w:val="Hyperlink"/>
                <w:rFonts w:cs="Arial"/>
                <w:noProof/>
                <w:color w:val="auto"/>
              </w:rPr>
              <w:t>SUPPORT FOR YOUR STUDY SKILLS AT DCG</w:t>
            </w:r>
            <w:r w:rsidRPr="008A06C0">
              <w:rPr>
                <w:rFonts w:cs="Arial"/>
                <w:noProof/>
                <w:webHidden/>
                <w:color w:val="auto"/>
              </w:rPr>
              <w:tab/>
            </w:r>
            <w:r w:rsidRPr="008A06C0">
              <w:rPr>
                <w:rFonts w:cs="Arial"/>
                <w:noProof/>
                <w:webHidden/>
                <w:color w:val="auto"/>
              </w:rPr>
              <w:fldChar w:fldCharType="begin"/>
            </w:r>
            <w:r w:rsidRPr="008A06C0">
              <w:rPr>
                <w:rFonts w:cs="Arial"/>
                <w:noProof/>
                <w:webHidden/>
                <w:color w:val="auto"/>
              </w:rPr>
              <w:instrText xml:space="preserve"> PAGEREF _Toc137985388 \h </w:instrText>
            </w:r>
            <w:r w:rsidRPr="008A06C0">
              <w:rPr>
                <w:rFonts w:cs="Arial"/>
                <w:noProof/>
                <w:webHidden/>
                <w:color w:val="auto"/>
              </w:rPr>
            </w:r>
            <w:r w:rsidRPr="008A06C0">
              <w:rPr>
                <w:rFonts w:cs="Arial"/>
                <w:noProof/>
                <w:webHidden/>
                <w:color w:val="auto"/>
              </w:rPr>
              <w:fldChar w:fldCharType="separate"/>
            </w:r>
            <w:r w:rsidRPr="008A06C0" w:rsidR="006647F9">
              <w:rPr>
                <w:rFonts w:cs="Arial"/>
                <w:noProof/>
                <w:webHidden/>
                <w:color w:val="auto"/>
              </w:rPr>
              <w:t>1</w:t>
            </w:r>
            <w:r w:rsidR="009B1BB3">
              <w:rPr>
                <w:rFonts w:cs="Arial"/>
                <w:noProof/>
                <w:webHidden/>
                <w:color w:val="auto"/>
              </w:rPr>
              <w:t>7</w:t>
            </w:r>
            <w:r w:rsidRPr="008A06C0">
              <w:rPr>
                <w:rFonts w:cs="Arial"/>
                <w:noProof/>
                <w:webHidden/>
                <w:color w:val="auto"/>
              </w:rPr>
              <w:fldChar w:fldCharType="end"/>
            </w:r>
          </w:hyperlink>
        </w:p>
        <w:p w:rsidRPr="008A06C0" w:rsidR="00C62DBC" w:rsidRDefault="00C62DBC" w14:paraId="6DC5CDB3" w14:textId="4D6EC73A">
          <w:pPr>
            <w:pStyle w:val="TOC1"/>
            <w:tabs>
              <w:tab w:val="right" w:leader="dot" w:pos="10450"/>
            </w:tabs>
            <w:rPr>
              <w:rFonts w:cs="Arial" w:eastAsiaTheme="minorEastAsia"/>
              <w:b w:val="0"/>
              <w:bCs w:val="0"/>
              <w:iCs w:val="0"/>
              <w:noProof/>
              <w:color w:val="auto"/>
              <w:szCs w:val="22"/>
              <w:lang w:eastAsia="en-GB"/>
            </w:rPr>
          </w:pPr>
          <w:hyperlink w:history="1" w:anchor="_Toc137985389">
            <w:r w:rsidRPr="008A06C0">
              <w:rPr>
                <w:rStyle w:val="Hyperlink"/>
                <w:rFonts w:cs="Arial"/>
                <w:noProof/>
                <w:color w:val="auto"/>
              </w:rPr>
              <w:t xml:space="preserve">SUPPORT FOR </w:t>
            </w:r>
            <w:r w:rsidRPr="008A06C0" w:rsidR="00FE76B1">
              <w:rPr>
                <w:rStyle w:val="Hyperlink"/>
                <w:rFonts w:cs="Arial"/>
                <w:noProof/>
                <w:color w:val="auto"/>
              </w:rPr>
              <w:t>YOUR</w:t>
            </w:r>
            <w:r w:rsidRPr="008A06C0">
              <w:rPr>
                <w:rStyle w:val="Hyperlink"/>
                <w:rFonts w:cs="Arial"/>
                <w:noProof/>
                <w:color w:val="auto"/>
              </w:rPr>
              <w:t xml:space="preserve"> DIGITAL SKILLS AT DCG</w:t>
            </w:r>
            <w:r w:rsidRPr="008A06C0">
              <w:rPr>
                <w:rFonts w:cs="Arial"/>
                <w:noProof/>
                <w:webHidden/>
                <w:color w:val="auto"/>
              </w:rPr>
              <w:tab/>
            </w:r>
            <w:r w:rsidRPr="008A06C0">
              <w:rPr>
                <w:rFonts w:cs="Arial"/>
                <w:noProof/>
                <w:webHidden/>
                <w:color w:val="auto"/>
              </w:rPr>
              <w:fldChar w:fldCharType="begin"/>
            </w:r>
            <w:r w:rsidRPr="008A06C0">
              <w:rPr>
                <w:rFonts w:cs="Arial"/>
                <w:noProof/>
                <w:webHidden/>
                <w:color w:val="auto"/>
              </w:rPr>
              <w:instrText xml:space="preserve"> PAGEREF _Toc137985389 \h </w:instrText>
            </w:r>
            <w:r w:rsidRPr="008A06C0">
              <w:rPr>
                <w:rFonts w:cs="Arial"/>
                <w:noProof/>
                <w:webHidden/>
                <w:color w:val="auto"/>
              </w:rPr>
            </w:r>
            <w:r w:rsidRPr="008A06C0">
              <w:rPr>
                <w:rFonts w:cs="Arial"/>
                <w:noProof/>
                <w:webHidden/>
                <w:color w:val="auto"/>
              </w:rPr>
              <w:fldChar w:fldCharType="separate"/>
            </w:r>
            <w:r w:rsidRPr="008A06C0" w:rsidR="006647F9">
              <w:rPr>
                <w:rFonts w:cs="Arial"/>
                <w:noProof/>
                <w:webHidden/>
                <w:color w:val="auto"/>
              </w:rPr>
              <w:t>1</w:t>
            </w:r>
            <w:r w:rsidRPr="008A06C0">
              <w:rPr>
                <w:rFonts w:cs="Arial"/>
                <w:noProof/>
                <w:webHidden/>
                <w:color w:val="auto"/>
              </w:rPr>
              <w:fldChar w:fldCharType="end"/>
            </w:r>
          </w:hyperlink>
          <w:r w:rsidR="009B1BB3">
            <w:rPr>
              <w:rFonts w:cs="Arial"/>
              <w:noProof/>
              <w:color w:val="auto"/>
            </w:rPr>
            <w:t>8</w:t>
          </w:r>
        </w:p>
        <w:p w:rsidRPr="008A06C0" w:rsidR="00C62DBC" w:rsidRDefault="00C62DBC" w14:paraId="58714AA8" w14:textId="3E804DC0">
          <w:pPr>
            <w:pStyle w:val="TOC1"/>
            <w:tabs>
              <w:tab w:val="right" w:leader="dot" w:pos="10450"/>
            </w:tabs>
            <w:rPr>
              <w:rFonts w:cs="Arial" w:eastAsiaTheme="minorEastAsia"/>
              <w:b w:val="0"/>
              <w:bCs w:val="0"/>
              <w:iCs w:val="0"/>
              <w:noProof/>
              <w:color w:val="auto"/>
              <w:szCs w:val="22"/>
              <w:lang w:eastAsia="en-GB"/>
            </w:rPr>
          </w:pPr>
          <w:hyperlink w:history="1" w:anchor="_Toc137985390">
            <w:r w:rsidRPr="008A06C0">
              <w:rPr>
                <w:rStyle w:val="Hyperlink"/>
                <w:rFonts w:cs="Arial"/>
                <w:noProof/>
                <w:color w:val="auto"/>
              </w:rPr>
              <w:t>STUDENT VOICE</w:t>
            </w:r>
            <w:r w:rsidRPr="008A06C0">
              <w:rPr>
                <w:rFonts w:cs="Arial"/>
                <w:noProof/>
                <w:webHidden/>
                <w:color w:val="auto"/>
              </w:rPr>
              <w:tab/>
            </w:r>
            <w:r w:rsidRPr="008A06C0">
              <w:rPr>
                <w:rFonts w:cs="Arial"/>
                <w:noProof/>
                <w:webHidden/>
                <w:color w:val="auto"/>
              </w:rPr>
              <w:fldChar w:fldCharType="begin"/>
            </w:r>
            <w:r w:rsidRPr="008A06C0">
              <w:rPr>
                <w:rFonts w:cs="Arial"/>
                <w:noProof/>
                <w:webHidden/>
                <w:color w:val="auto"/>
              </w:rPr>
              <w:instrText xml:space="preserve"> PAGEREF _Toc137985390 \h </w:instrText>
            </w:r>
            <w:r w:rsidRPr="008A06C0">
              <w:rPr>
                <w:rFonts w:cs="Arial"/>
                <w:noProof/>
                <w:webHidden/>
                <w:color w:val="auto"/>
              </w:rPr>
            </w:r>
            <w:r w:rsidRPr="008A06C0">
              <w:rPr>
                <w:rFonts w:cs="Arial"/>
                <w:noProof/>
                <w:webHidden/>
                <w:color w:val="auto"/>
              </w:rPr>
              <w:fldChar w:fldCharType="separate"/>
            </w:r>
            <w:r w:rsidRPr="008A06C0" w:rsidR="006647F9">
              <w:rPr>
                <w:rFonts w:cs="Arial"/>
                <w:noProof/>
                <w:webHidden/>
                <w:color w:val="auto"/>
              </w:rPr>
              <w:t>1</w:t>
            </w:r>
            <w:r w:rsidRPr="008A06C0">
              <w:rPr>
                <w:rFonts w:cs="Arial"/>
                <w:noProof/>
                <w:webHidden/>
                <w:color w:val="auto"/>
              </w:rPr>
              <w:fldChar w:fldCharType="end"/>
            </w:r>
          </w:hyperlink>
          <w:r w:rsidR="00E77B75">
            <w:rPr>
              <w:rFonts w:cs="Arial"/>
              <w:noProof/>
              <w:color w:val="auto"/>
            </w:rPr>
            <w:t>9</w:t>
          </w:r>
        </w:p>
        <w:p w:rsidRPr="008A06C0" w:rsidR="00C62DBC" w:rsidRDefault="00C62DBC" w14:paraId="0D49E7F9" w14:textId="5C418E8D">
          <w:pPr>
            <w:pStyle w:val="TOC1"/>
            <w:tabs>
              <w:tab w:val="right" w:leader="dot" w:pos="10450"/>
            </w:tabs>
            <w:rPr>
              <w:rFonts w:cs="Arial" w:eastAsiaTheme="minorEastAsia"/>
              <w:b w:val="0"/>
              <w:bCs w:val="0"/>
              <w:iCs w:val="0"/>
              <w:noProof/>
              <w:color w:val="auto"/>
              <w:szCs w:val="22"/>
              <w:lang w:eastAsia="en-GB"/>
            </w:rPr>
          </w:pPr>
          <w:hyperlink w:history="1" w:anchor="_Toc137985391">
            <w:r w:rsidRPr="008A06C0">
              <w:rPr>
                <w:rStyle w:val="Hyperlink"/>
                <w:rFonts w:cs="Arial"/>
                <w:noProof/>
                <w:color w:val="auto"/>
              </w:rPr>
              <w:t>GLOSSARY OF TECHNICAL TERMS</w:t>
            </w:r>
            <w:r w:rsidRPr="008A06C0">
              <w:rPr>
                <w:rFonts w:cs="Arial"/>
                <w:noProof/>
                <w:webHidden/>
                <w:color w:val="auto"/>
              </w:rPr>
              <w:tab/>
            </w:r>
            <w:r w:rsidR="00E77B75">
              <w:rPr>
                <w:rFonts w:cs="Arial"/>
                <w:noProof/>
                <w:webHidden/>
                <w:color w:val="auto"/>
              </w:rPr>
              <w:t>20</w:t>
            </w:r>
          </w:hyperlink>
        </w:p>
        <w:p w:rsidRPr="008A06C0" w:rsidR="00C62DBC" w:rsidRDefault="00C62DBC" w14:paraId="6755063C" w14:textId="4AFA6D56">
          <w:pPr>
            <w:pStyle w:val="TOC1"/>
            <w:tabs>
              <w:tab w:val="right" w:leader="dot" w:pos="10450"/>
            </w:tabs>
            <w:rPr>
              <w:rFonts w:cs="Arial" w:eastAsiaTheme="minorEastAsia"/>
              <w:b w:val="0"/>
              <w:bCs w:val="0"/>
              <w:iCs w:val="0"/>
              <w:noProof/>
              <w:color w:val="auto"/>
              <w:szCs w:val="22"/>
              <w:lang w:eastAsia="en-GB"/>
            </w:rPr>
          </w:pPr>
          <w:hyperlink w:history="1" w:anchor="_Toc137985392">
            <w:r w:rsidRPr="008A06C0">
              <w:rPr>
                <w:rStyle w:val="Hyperlink"/>
                <w:rFonts w:cs="Arial"/>
                <w:noProof/>
                <w:color w:val="auto"/>
              </w:rPr>
              <w:t>YOUR NEXT STEPS OPPORTUNITIES</w:t>
            </w:r>
            <w:r w:rsidRPr="008A06C0">
              <w:rPr>
                <w:rFonts w:cs="Arial"/>
                <w:noProof/>
                <w:webHidden/>
                <w:color w:val="auto"/>
              </w:rPr>
              <w:tab/>
            </w:r>
            <w:r w:rsidR="00E77B75">
              <w:rPr>
                <w:rFonts w:cs="Arial"/>
                <w:noProof/>
                <w:webHidden/>
                <w:color w:val="auto"/>
              </w:rPr>
              <w:t>2</w:t>
            </w:r>
            <w:r w:rsidRPr="008A06C0">
              <w:rPr>
                <w:rFonts w:cs="Arial"/>
                <w:noProof/>
                <w:webHidden/>
                <w:color w:val="auto"/>
              </w:rPr>
              <w:fldChar w:fldCharType="begin"/>
            </w:r>
            <w:r w:rsidRPr="008A06C0">
              <w:rPr>
                <w:rFonts w:cs="Arial"/>
                <w:noProof/>
                <w:webHidden/>
                <w:color w:val="auto"/>
              </w:rPr>
              <w:instrText xml:space="preserve"> PAGEREF _Toc137985392 \h </w:instrText>
            </w:r>
            <w:r w:rsidRPr="008A06C0">
              <w:rPr>
                <w:rFonts w:cs="Arial"/>
                <w:noProof/>
                <w:webHidden/>
                <w:color w:val="auto"/>
              </w:rPr>
            </w:r>
            <w:r w:rsidRPr="008A06C0">
              <w:rPr>
                <w:rFonts w:cs="Arial"/>
                <w:noProof/>
                <w:webHidden/>
                <w:color w:val="auto"/>
              </w:rPr>
              <w:fldChar w:fldCharType="separate"/>
            </w:r>
            <w:r w:rsidRPr="008A06C0" w:rsidR="006647F9">
              <w:rPr>
                <w:rFonts w:cs="Arial"/>
                <w:noProof/>
                <w:webHidden/>
                <w:color w:val="auto"/>
              </w:rPr>
              <w:t>1</w:t>
            </w:r>
            <w:r w:rsidRPr="008A06C0">
              <w:rPr>
                <w:rFonts w:cs="Arial"/>
                <w:noProof/>
                <w:webHidden/>
                <w:color w:val="auto"/>
              </w:rPr>
              <w:fldChar w:fldCharType="end"/>
            </w:r>
          </w:hyperlink>
        </w:p>
        <w:p w:rsidRPr="008A06C0" w:rsidR="00B126E6" w:rsidRDefault="00B126E6" w14:paraId="403DE5E8" w14:textId="12C63D87">
          <w:pPr>
            <w:rPr>
              <w:rFonts w:ascii="Arial" w:hAnsi="Arial" w:cs="Arial"/>
              <w:sz w:val="22"/>
              <w:szCs w:val="22"/>
            </w:rPr>
          </w:pPr>
          <w:r w:rsidRPr="008A06C0">
            <w:rPr>
              <w:rFonts w:ascii="Arial" w:hAnsi="Arial" w:cs="Arial"/>
              <w:b/>
              <w:bCs/>
              <w:noProof/>
              <w:sz w:val="22"/>
              <w:szCs w:val="22"/>
            </w:rPr>
            <w:fldChar w:fldCharType="end"/>
          </w:r>
        </w:p>
      </w:sdtContent>
    </w:sdt>
    <w:p w:rsidRPr="008A06C0" w:rsidR="00842836" w:rsidRDefault="00842836" w14:paraId="591C8E58" w14:textId="1B5EE7B8">
      <w:pPr>
        <w:rPr>
          <w:rFonts w:ascii="Arial" w:hAnsi="Arial" w:cs="Arial"/>
          <w:b/>
          <w:bCs/>
          <w:sz w:val="22"/>
          <w:szCs w:val="22"/>
        </w:rPr>
      </w:pPr>
      <w:r w:rsidRPr="008A06C0">
        <w:rPr>
          <w:rFonts w:ascii="Arial" w:hAnsi="Arial" w:cs="Arial"/>
          <w:b/>
          <w:bCs/>
          <w:sz w:val="22"/>
          <w:szCs w:val="22"/>
        </w:rPr>
        <w:br w:type="page"/>
      </w:r>
    </w:p>
    <w:tbl>
      <w:tblPr>
        <w:tblStyle w:val="TableGrid"/>
        <w:tblW w:w="10774" w:type="dxa"/>
        <w:tblInd w:w="-142"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0774"/>
      </w:tblGrid>
      <w:tr w:rsidRPr="008A06C0" w:rsidR="004469FA" w:rsidTr="00EC6254" w14:paraId="6D2BFC1C" w14:textId="77777777">
        <w:tc>
          <w:tcPr>
            <w:tcW w:w="10774" w:type="dxa"/>
            <w:shd w:val="clear" w:color="auto" w:fill="1F3864" w:themeFill="accent1" w:themeFillShade="80"/>
          </w:tcPr>
          <w:p w:rsidRPr="008A06C0" w:rsidR="0084576A" w:rsidP="00C417A6" w:rsidRDefault="0084576A" w14:paraId="00AFA3CF" w14:textId="0EFEEDB3">
            <w:pPr>
              <w:pStyle w:val="Heading1"/>
              <w:ind w:left="0"/>
              <w:rPr>
                <w:rFonts w:cs="Arial"/>
              </w:rPr>
            </w:pPr>
            <w:bookmarkStart w:name="_Toc74737900" w:id="0"/>
            <w:bookmarkStart w:name="_Toc137985377" w:id="1"/>
            <w:r w:rsidRPr="008A06C0">
              <w:rPr>
                <w:rFonts w:cs="Arial"/>
              </w:rPr>
              <w:t>WELCOME</w:t>
            </w:r>
            <w:bookmarkEnd w:id="0"/>
            <w:r w:rsidRPr="008A06C0" w:rsidR="007E0523">
              <w:rPr>
                <w:rFonts w:cs="Arial"/>
              </w:rPr>
              <w:t xml:space="preserve"> TO DCG</w:t>
            </w:r>
            <w:bookmarkEnd w:id="1"/>
          </w:p>
        </w:tc>
      </w:tr>
    </w:tbl>
    <w:p w:rsidRPr="008A06C0" w:rsidR="00E7300D" w:rsidP="0084576A" w:rsidRDefault="00E7300D" w14:paraId="7A3CFA5A" w14:textId="105D46CF">
      <w:pPr>
        <w:rPr>
          <w:rFonts w:ascii="Arial" w:hAnsi="Arial" w:cs="Arial"/>
        </w:rPr>
      </w:pPr>
    </w:p>
    <w:p w:rsidRPr="008A06C0" w:rsidR="00156E90" w:rsidP="00156E90" w:rsidRDefault="00156E90" w14:paraId="710AD83E" w14:textId="77777777">
      <w:pPr>
        <w:pStyle w:val="xmainbodytext"/>
        <w:ind w:firstLine="0"/>
        <w:rPr>
          <w:color w:val="auto"/>
          <w:sz w:val="22"/>
          <w:szCs w:val="22"/>
        </w:rPr>
      </w:pPr>
      <w:r w:rsidRPr="008A06C0">
        <w:rPr>
          <w:color w:val="auto"/>
          <w:sz w:val="22"/>
          <w:szCs w:val="22"/>
        </w:rPr>
        <w:t>A very warm welcome to our The Joseph Wright Centre, part of the Derby College group.</w:t>
      </w:r>
    </w:p>
    <w:p w:rsidRPr="008A06C0" w:rsidR="00156E90" w:rsidP="00156E90" w:rsidRDefault="00156E90" w14:paraId="4816C1E7" w14:textId="77777777">
      <w:pPr>
        <w:pStyle w:val="xmsonormal"/>
        <w:rPr>
          <w:rFonts w:ascii="Arial" w:hAnsi="Arial" w:cs="Arial"/>
        </w:rPr>
      </w:pPr>
      <w:r w:rsidRPr="008A06C0">
        <w:rPr>
          <w:rFonts w:ascii="Arial" w:hAnsi="Arial" w:cs="Arial"/>
        </w:rPr>
        <w:t> </w:t>
      </w:r>
    </w:p>
    <w:p w:rsidRPr="008A06C0" w:rsidR="00156E90" w:rsidP="00156E90" w:rsidRDefault="00156E90" w14:paraId="2C198CAB" w14:textId="5DF55066">
      <w:pPr>
        <w:pStyle w:val="xmsonormal"/>
        <w:rPr>
          <w:rFonts w:ascii="Arial" w:hAnsi="Arial" w:cs="Arial"/>
        </w:rPr>
      </w:pPr>
      <w:r w:rsidRPr="008A06C0">
        <w:rPr>
          <w:rFonts w:ascii="Arial" w:hAnsi="Arial" w:cs="Arial"/>
        </w:rPr>
        <w:t xml:space="preserve">I am delighted that you have chosen to study the on the </w:t>
      </w:r>
      <w:r w:rsidR="003D0601">
        <w:rPr>
          <w:rFonts w:ascii="Arial" w:hAnsi="Arial" w:cs="Arial"/>
        </w:rPr>
        <w:t>AAQ</w:t>
      </w:r>
      <w:r w:rsidRPr="0484DE04" w:rsidR="31751F7D">
        <w:rPr>
          <w:rFonts w:ascii="Arial" w:hAnsi="Arial" w:cs="Arial"/>
        </w:rPr>
        <w:t xml:space="preserve"> Applied </w:t>
      </w:r>
      <w:r w:rsidRPr="008A06C0">
        <w:rPr>
          <w:rFonts w:ascii="Arial" w:hAnsi="Arial" w:cs="Arial"/>
        </w:rPr>
        <w:t xml:space="preserve">Science </w:t>
      </w:r>
      <w:r w:rsidRPr="254E83F4">
        <w:rPr>
          <w:rFonts w:ascii="Arial" w:hAnsi="Arial" w:cs="Arial"/>
        </w:rPr>
        <w:t>with us.</w:t>
      </w:r>
      <w:r w:rsidRPr="008A06C0">
        <w:rPr>
          <w:rFonts w:ascii="Arial" w:hAnsi="Arial" w:cs="Arial"/>
        </w:rPr>
        <w:t xml:space="preserve"> We aim to provide you with an excellent education that develops your knowledge, skills, behaviours and ambition to become successful in your future learning, employment and to be confident in life.</w:t>
      </w:r>
    </w:p>
    <w:p w:rsidRPr="008A06C0" w:rsidR="00156E90" w:rsidP="00156E90" w:rsidRDefault="00156E90" w14:paraId="6B36361D" w14:textId="77777777">
      <w:pPr>
        <w:pStyle w:val="xmsonormal"/>
        <w:rPr>
          <w:rFonts w:ascii="Arial" w:hAnsi="Arial" w:cs="Arial"/>
        </w:rPr>
      </w:pPr>
      <w:r w:rsidRPr="008A06C0">
        <w:rPr>
          <w:rFonts w:ascii="Arial" w:hAnsi="Arial" w:cs="Arial"/>
        </w:rPr>
        <w:t> </w:t>
      </w:r>
    </w:p>
    <w:p w:rsidRPr="008A06C0" w:rsidR="00156E90" w:rsidP="00156E90" w:rsidRDefault="00156E90" w14:paraId="19C6E701" w14:textId="77777777">
      <w:pPr>
        <w:pStyle w:val="xmsonormal"/>
        <w:rPr>
          <w:rFonts w:ascii="Arial" w:hAnsi="Arial" w:cs="Arial"/>
        </w:rPr>
      </w:pPr>
      <w:r w:rsidRPr="008A06C0">
        <w:rPr>
          <w:rFonts w:ascii="Arial" w:hAnsi="Arial" w:cs="Arial"/>
        </w:rPr>
        <w:t xml:space="preserve">Throughout your course you will be supported by an excellent team of staff who will help and guide you through your programme. I am sure you will make this easy for them by maintaining good attendance, punctuality, conduct and commitment to the course. </w:t>
      </w:r>
    </w:p>
    <w:p w:rsidRPr="008A06C0" w:rsidR="00156E90" w:rsidP="00156E90" w:rsidRDefault="00156E90" w14:paraId="7E98DD90" w14:textId="77777777">
      <w:pPr>
        <w:pStyle w:val="xmsonormal"/>
        <w:rPr>
          <w:rFonts w:ascii="Arial" w:hAnsi="Arial" w:cs="Arial"/>
        </w:rPr>
      </w:pPr>
      <w:r w:rsidRPr="008A06C0">
        <w:rPr>
          <w:rFonts w:ascii="Arial" w:hAnsi="Arial" w:cs="Arial"/>
        </w:rPr>
        <w:t> </w:t>
      </w:r>
    </w:p>
    <w:p w:rsidRPr="008A06C0" w:rsidR="00156E90" w:rsidP="00156E90" w:rsidRDefault="00156E90" w14:paraId="4978D319" w14:textId="77777777">
      <w:pPr>
        <w:pStyle w:val="xmsonormal"/>
        <w:rPr>
          <w:rFonts w:ascii="Arial" w:hAnsi="Arial" w:cs="Arial"/>
        </w:rPr>
      </w:pPr>
      <w:r w:rsidRPr="008A06C0">
        <w:rPr>
          <w:rFonts w:ascii="Arial" w:hAnsi="Arial" w:cs="Arial"/>
        </w:rPr>
        <w:t>As you will quickly observe, students who study at the Joseph Wright Centre pride themselves on their passion for their subjects, their respectful behaviour and their professional approach to learning.  They attend well, work hard and seek feedback from teachers on how to improve.</w:t>
      </w:r>
    </w:p>
    <w:p w:rsidRPr="008A06C0" w:rsidR="00156E90" w:rsidP="00156E90" w:rsidRDefault="00156E90" w14:paraId="3B47549A" w14:textId="77777777">
      <w:pPr>
        <w:pStyle w:val="xmsonormal"/>
        <w:rPr>
          <w:rFonts w:ascii="Arial" w:hAnsi="Arial" w:cs="Arial"/>
        </w:rPr>
      </w:pPr>
      <w:r w:rsidRPr="008A06C0">
        <w:rPr>
          <w:rFonts w:ascii="Arial" w:hAnsi="Arial" w:cs="Arial"/>
        </w:rPr>
        <w:t>  </w:t>
      </w:r>
    </w:p>
    <w:p w:rsidRPr="008A06C0" w:rsidR="00156E90" w:rsidP="00156E90" w:rsidRDefault="00156E90" w14:paraId="3A856EB7" w14:textId="77777777">
      <w:pPr>
        <w:pStyle w:val="xmsonormal"/>
        <w:rPr>
          <w:rFonts w:ascii="Arial" w:hAnsi="Arial" w:cs="Arial"/>
        </w:rPr>
      </w:pPr>
      <w:r w:rsidRPr="008A06C0">
        <w:rPr>
          <w:rFonts w:ascii="Arial" w:hAnsi="Arial" w:cs="Arial"/>
        </w:rPr>
        <w:t>This handbook aims to provide you with some important information and the habits and routines necessary to achieve your best on your programme.</w:t>
      </w:r>
    </w:p>
    <w:p w:rsidRPr="008A06C0" w:rsidR="00156E90" w:rsidP="00156E90" w:rsidRDefault="00156E90" w14:paraId="2BF522FF" w14:textId="77777777">
      <w:pPr>
        <w:pStyle w:val="xmsonormal"/>
        <w:rPr>
          <w:rFonts w:ascii="Arial" w:hAnsi="Arial" w:cs="Arial"/>
        </w:rPr>
      </w:pPr>
      <w:r w:rsidRPr="008A06C0">
        <w:rPr>
          <w:rFonts w:ascii="Arial" w:hAnsi="Arial" w:cs="Arial"/>
        </w:rPr>
        <w:t> </w:t>
      </w:r>
    </w:p>
    <w:p w:rsidR="00156E90" w:rsidP="00156E90" w:rsidRDefault="00156E90" w14:paraId="764C532C" w14:textId="77777777">
      <w:pPr>
        <w:pStyle w:val="xmsonormal"/>
        <w:rPr>
          <w:rFonts w:ascii="Arial" w:hAnsi="Arial" w:cs="Arial"/>
        </w:rPr>
      </w:pPr>
      <w:r w:rsidRPr="008A06C0">
        <w:rPr>
          <w:rFonts w:ascii="Arial" w:hAnsi="Arial" w:cs="Arial"/>
        </w:rPr>
        <w:t>I wish you all the best with your studies during your time at the Joseph Wright Centre.</w:t>
      </w:r>
    </w:p>
    <w:p w:rsidR="00FD74AF" w:rsidP="00156E90" w:rsidRDefault="00FD74AF" w14:paraId="5BBECCF7" w14:textId="77777777">
      <w:pPr>
        <w:pStyle w:val="xmsonormal"/>
        <w:rPr>
          <w:rFonts w:ascii="Arial" w:hAnsi="Arial" w:cs="Arial"/>
        </w:rPr>
      </w:pPr>
    </w:p>
    <w:p w:rsidR="00FD74AF" w:rsidP="00156E90" w:rsidRDefault="00FD74AF" w14:paraId="7F6C25B2" w14:textId="77777777">
      <w:pPr>
        <w:pStyle w:val="xmsonormal"/>
        <w:rPr>
          <w:rFonts w:ascii="Arial" w:hAnsi="Arial" w:cs="Arial"/>
        </w:rPr>
      </w:pPr>
    </w:p>
    <w:p w:rsidRPr="008A06C0" w:rsidR="00FD74AF" w:rsidP="00156E90" w:rsidRDefault="00FD74AF" w14:paraId="58D590C7" w14:textId="5DE56E7D">
      <w:pPr>
        <w:pStyle w:val="xmsonormal"/>
        <w:rPr>
          <w:rFonts w:ascii="Arial" w:hAnsi="Arial" w:cs="Arial"/>
        </w:rPr>
      </w:pPr>
      <w:r w:rsidRPr="00FD74AF">
        <w:rPr>
          <w:rFonts w:ascii="Arial" w:hAnsi="Arial" w:cs="Arial"/>
        </w:rPr>
        <w:drawing>
          <wp:inline distT="0" distB="0" distL="0" distR="0" wp14:anchorId="45CC92D1" wp14:editId="0D72A2ED">
            <wp:extent cx="1928624" cy="1900052"/>
            <wp:effectExtent l="0" t="0" r="0" b="5080"/>
            <wp:docPr id="580650463" name="Picture 1" descr="A person smiling at camer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650463" name="Picture 1" descr="A person smiling at camera&#10;&#10;AI-generated content may be incorrect."/>
                    <pic:cNvPicPr/>
                  </pic:nvPicPr>
                  <pic:blipFill>
                    <a:blip r:embed="rId14"/>
                    <a:stretch>
                      <a:fillRect/>
                    </a:stretch>
                  </pic:blipFill>
                  <pic:spPr>
                    <a:xfrm>
                      <a:off x="0" y="0"/>
                      <a:ext cx="1934466" cy="1905807"/>
                    </a:xfrm>
                    <a:prstGeom prst="rect">
                      <a:avLst/>
                    </a:prstGeom>
                  </pic:spPr>
                </pic:pic>
              </a:graphicData>
            </a:graphic>
          </wp:inline>
        </w:drawing>
      </w:r>
    </w:p>
    <w:p w:rsidRPr="008A06C0" w:rsidR="00156E90" w:rsidP="374C40A5" w:rsidRDefault="00156E90" w14:paraId="7153C444" w14:textId="12D19855">
      <w:pPr>
        <w:pStyle w:val="xmsonormal"/>
        <w:ind w:firstLine="142"/>
        <w:rPr>
          <w:b/>
          <w:bCs/>
        </w:rPr>
      </w:pPr>
      <w:r w:rsidRPr="008A06C0">
        <w:rPr>
          <w:rFonts w:ascii="Arial" w:hAnsi="Arial" w:cs="Arial"/>
          <w:color w:val="767171"/>
        </w:rPr>
        <w:t> </w:t>
      </w:r>
    </w:p>
    <w:p w:rsidRPr="0072660C" w:rsidR="00156E90" w:rsidP="30CFFDAC" w:rsidRDefault="0072660C" w14:paraId="51066F9B" w14:textId="0E0B9070">
      <w:pPr>
        <w:pStyle w:val="xmsonormal"/>
        <w:rPr>
          <w:b w:val="1"/>
          <w:bCs w:val="1"/>
        </w:rPr>
      </w:pPr>
      <w:r w:rsidRPr="30CFFDAC" w:rsidR="0072660C">
        <w:rPr>
          <w:b w:val="1"/>
          <w:bCs w:val="1"/>
        </w:rPr>
        <w:t>Sally Archer</w:t>
      </w:r>
      <w:r w:rsidRPr="30CFFDAC" w:rsidR="00156E90">
        <w:rPr>
          <w:b w:val="1"/>
          <w:bCs w:val="1"/>
        </w:rPr>
        <w:t xml:space="preserve">: </w:t>
      </w:r>
      <w:r w:rsidRPr="30CFFDAC" w:rsidR="0072660C">
        <w:rPr>
          <w:b w:val="1"/>
          <w:bCs w:val="1"/>
        </w:rPr>
        <w:t>Head of A</w:t>
      </w:r>
      <w:r w:rsidRPr="30CFFDAC" w:rsidR="7DBBD032">
        <w:rPr>
          <w:b w:val="1"/>
          <w:bCs w:val="1"/>
        </w:rPr>
        <w:t>-l</w:t>
      </w:r>
      <w:r w:rsidRPr="30CFFDAC" w:rsidR="0072660C">
        <w:rPr>
          <w:b w:val="1"/>
          <w:bCs w:val="1"/>
        </w:rPr>
        <w:t>evels</w:t>
      </w:r>
      <w:r w:rsidRPr="30CFFDAC" w:rsidR="139A18EE">
        <w:rPr>
          <w:b w:val="1"/>
          <w:bCs w:val="1"/>
        </w:rPr>
        <w:t xml:space="preserve"> and Academic Education</w:t>
      </w:r>
    </w:p>
    <w:p w:rsidRPr="008A06C0" w:rsidR="00156E90" w:rsidP="00156E90" w:rsidRDefault="00156E90" w14:paraId="7EF468B8" w14:textId="77777777">
      <w:pPr>
        <w:pStyle w:val="BodyText1"/>
        <w:tabs>
          <w:tab w:val="left" w:pos="8647"/>
        </w:tabs>
        <w:rPr>
          <w:b/>
          <w:color w:val="auto"/>
          <w:sz w:val="22"/>
          <w:szCs w:val="22"/>
        </w:rPr>
      </w:pPr>
      <w:r w:rsidRPr="74D2AE02">
        <w:rPr>
          <w:b/>
          <w:color w:val="auto"/>
          <w:sz w:val="22"/>
          <w:szCs w:val="22"/>
        </w:rPr>
        <w:t xml:space="preserve">Based </w:t>
      </w:r>
      <w:proofErr w:type="gramStart"/>
      <w:r w:rsidRPr="74D2AE02">
        <w:rPr>
          <w:b/>
          <w:color w:val="auto"/>
          <w:sz w:val="22"/>
          <w:szCs w:val="22"/>
        </w:rPr>
        <w:t>in</w:t>
      </w:r>
      <w:proofErr w:type="gramEnd"/>
      <w:r w:rsidRPr="74D2AE02">
        <w:rPr>
          <w:b/>
          <w:color w:val="auto"/>
          <w:sz w:val="22"/>
          <w:szCs w:val="22"/>
        </w:rPr>
        <w:t xml:space="preserve"> S24.</w:t>
      </w:r>
    </w:p>
    <w:p w:rsidRPr="008A06C0" w:rsidR="00C417A6" w:rsidP="00156E90" w:rsidRDefault="00C417A6" w14:paraId="781837F4" w14:textId="77777777">
      <w:pPr>
        <w:pStyle w:val="BodyText1"/>
        <w:tabs>
          <w:tab w:val="left" w:pos="8647"/>
        </w:tabs>
        <w:rPr>
          <w:color w:val="auto"/>
          <w:sz w:val="22"/>
          <w:szCs w:val="22"/>
          <w:lang w:val="en-GB"/>
        </w:rPr>
      </w:pPr>
    </w:p>
    <w:p w:rsidR="00DE5C77" w:rsidP="00156E90" w:rsidRDefault="00DE5C77" w14:paraId="0BDE5EBC" w14:textId="77777777">
      <w:pPr>
        <w:pStyle w:val="BodyText1"/>
        <w:tabs>
          <w:tab w:val="left" w:pos="8647"/>
        </w:tabs>
        <w:rPr>
          <w:b/>
          <w:bCs/>
          <w:sz w:val="22"/>
          <w:szCs w:val="22"/>
          <w:lang w:val="en-GB"/>
        </w:rPr>
      </w:pPr>
    </w:p>
    <w:p w:rsidRPr="00255733" w:rsidR="00156E90" w:rsidP="00156E90" w:rsidRDefault="00156E90" w14:paraId="3301477D" w14:textId="0AD79791">
      <w:pPr>
        <w:pStyle w:val="BodyText1"/>
        <w:tabs>
          <w:tab w:val="left" w:pos="8647"/>
        </w:tabs>
        <w:rPr>
          <w:b/>
          <w:bCs/>
          <w:sz w:val="22"/>
          <w:szCs w:val="22"/>
          <w:lang w:val="en-GB"/>
        </w:rPr>
      </w:pPr>
      <w:r w:rsidRPr="27D32184">
        <w:rPr>
          <w:b/>
          <w:bCs/>
          <w:sz w:val="22"/>
          <w:szCs w:val="22"/>
          <w:lang w:val="en-GB"/>
        </w:rPr>
        <w:t>Welcome from your Curriculum manager Patrick Ring who is also a Geology A Level teacher:</w:t>
      </w:r>
    </w:p>
    <w:p w:rsidR="00255733" w:rsidP="00156E90" w:rsidRDefault="00255733" w14:paraId="2B743278" w14:textId="0D4D6880">
      <w:pPr>
        <w:pStyle w:val="BodyText1"/>
        <w:tabs>
          <w:tab w:val="left" w:pos="8647"/>
        </w:tabs>
        <w:rPr>
          <w:sz w:val="22"/>
          <w:szCs w:val="22"/>
          <w:lang w:val="en-GB"/>
        </w:rPr>
      </w:pPr>
    </w:p>
    <w:p w:rsidR="00255733" w:rsidP="00156E90" w:rsidRDefault="00255733" w14:paraId="3A4882B5" w14:textId="42ADE34B">
      <w:pPr>
        <w:pStyle w:val="BodyText1"/>
        <w:tabs>
          <w:tab w:val="left" w:pos="8647"/>
        </w:tabs>
        <w:rPr>
          <w:sz w:val="22"/>
          <w:szCs w:val="22"/>
          <w:lang w:val="en-GB"/>
        </w:rPr>
      </w:pPr>
    </w:p>
    <w:p w:rsidR="00255733" w:rsidP="00156E90" w:rsidRDefault="00DE5C77" w14:paraId="323C0C3C" w14:textId="45A8FDDE">
      <w:pPr>
        <w:pStyle w:val="BodyText1"/>
        <w:tabs>
          <w:tab w:val="left" w:pos="8647"/>
        </w:tabs>
        <w:rPr>
          <w:sz w:val="22"/>
          <w:szCs w:val="22"/>
          <w:lang w:val="en-GB"/>
        </w:rPr>
      </w:pPr>
      <w:r w:rsidRPr="008A06C0">
        <w:rPr>
          <w:noProof/>
          <w:sz w:val="22"/>
          <w:szCs w:val="22"/>
        </w:rPr>
        <w:drawing>
          <wp:anchor distT="0" distB="0" distL="114300" distR="114300" simplePos="0" relativeHeight="251658241" behindDoc="1" locked="0" layoutInCell="1" allowOverlap="1" wp14:anchorId="3AE61BE3" wp14:editId="7F2007C9">
            <wp:simplePos x="0" y="0"/>
            <wp:positionH relativeFrom="margin">
              <wp:align>left</wp:align>
            </wp:positionH>
            <wp:positionV relativeFrom="paragraph">
              <wp:posOffset>41662</wp:posOffset>
            </wp:positionV>
            <wp:extent cx="2000738" cy="1500665"/>
            <wp:effectExtent l="0" t="0" r="0" b="4445"/>
            <wp:wrapNone/>
            <wp:docPr id="5" name="Picture 5" descr="A picture containing outdoor, person, st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5">
                      <a:extLst>
                        <a:ext uri="{28A0092B-C50C-407E-A947-70E740481C1C}">
                          <a14:useLocalDpi xmlns:a14="http://schemas.microsoft.com/office/drawing/2010/main" val="0"/>
                        </a:ext>
                      </a:extLst>
                    </a:blip>
                    <a:stretch>
                      <a:fillRect/>
                    </a:stretch>
                  </pic:blipFill>
                  <pic:spPr>
                    <a:xfrm rot="10800000">
                      <a:off x="0" y="0"/>
                      <a:ext cx="2000738" cy="1500665"/>
                    </a:xfrm>
                    <a:prstGeom prst="rect">
                      <a:avLst/>
                    </a:prstGeom>
                  </pic:spPr>
                </pic:pic>
              </a:graphicData>
            </a:graphic>
            <wp14:sizeRelH relativeFrom="margin">
              <wp14:pctWidth>0</wp14:pctWidth>
            </wp14:sizeRelH>
            <wp14:sizeRelV relativeFrom="margin">
              <wp14:pctHeight>0</wp14:pctHeight>
            </wp14:sizeRelV>
          </wp:anchor>
        </w:drawing>
      </w:r>
    </w:p>
    <w:p w:rsidRPr="008A06C0" w:rsidR="00255733" w:rsidP="00156E90" w:rsidRDefault="00255733" w14:paraId="680B9C63" w14:textId="38990E1C">
      <w:pPr>
        <w:pStyle w:val="BodyText1"/>
        <w:tabs>
          <w:tab w:val="left" w:pos="8647"/>
        </w:tabs>
        <w:rPr>
          <w:sz w:val="22"/>
          <w:szCs w:val="22"/>
          <w:lang w:val="en-GB"/>
        </w:rPr>
      </w:pPr>
    </w:p>
    <w:p w:rsidRPr="008A06C0" w:rsidR="00C417A6" w:rsidP="00156E90" w:rsidRDefault="00C417A6" w14:paraId="0075BC14" w14:textId="77777777">
      <w:pPr>
        <w:pStyle w:val="BodyText1"/>
        <w:tabs>
          <w:tab w:val="left" w:pos="8647"/>
        </w:tabs>
        <w:rPr>
          <w:color w:val="7030A0"/>
          <w:sz w:val="22"/>
          <w:szCs w:val="22"/>
          <w:lang w:val="en-GB"/>
        </w:rPr>
      </w:pPr>
    </w:p>
    <w:p w:rsidR="00156E90" w:rsidP="00156E90" w:rsidRDefault="00156E90" w14:paraId="53206379" w14:textId="4CF3F4B2">
      <w:pPr>
        <w:pStyle w:val="BodyText1"/>
        <w:tabs>
          <w:tab w:val="left" w:pos="8647"/>
        </w:tabs>
        <w:ind w:left="2340"/>
        <w:jc w:val="both"/>
        <w:rPr>
          <w:sz w:val="22"/>
          <w:szCs w:val="22"/>
          <w:lang w:val="en-GB"/>
        </w:rPr>
      </w:pPr>
      <w:r w:rsidRPr="008A06C0">
        <w:rPr>
          <w:sz w:val="22"/>
          <w:szCs w:val="22"/>
          <w:lang w:val="en-GB"/>
        </w:rPr>
        <w:t xml:space="preserve">             </w:t>
      </w:r>
    </w:p>
    <w:p w:rsidR="00255733" w:rsidP="00156E90" w:rsidRDefault="00255733" w14:paraId="70AD2465" w14:textId="77777777">
      <w:pPr>
        <w:pStyle w:val="BodyText1"/>
        <w:tabs>
          <w:tab w:val="left" w:pos="8647"/>
        </w:tabs>
        <w:ind w:left="2340"/>
        <w:jc w:val="both"/>
        <w:rPr>
          <w:sz w:val="22"/>
          <w:szCs w:val="22"/>
          <w:lang w:val="en-GB"/>
        </w:rPr>
      </w:pPr>
    </w:p>
    <w:p w:rsidR="00255733" w:rsidP="00156E90" w:rsidRDefault="00255733" w14:paraId="47D66E13" w14:textId="77777777">
      <w:pPr>
        <w:pStyle w:val="BodyText1"/>
        <w:tabs>
          <w:tab w:val="left" w:pos="8647"/>
        </w:tabs>
        <w:ind w:left="2340"/>
        <w:jc w:val="both"/>
        <w:rPr>
          <w:sz w:val="22"/>
          <w:szCs w:val="22"/>
          <w:lang w:val="en-GB"/>
        </w:rPr>
      </w:pPr>
    </w:p>
    <w:p w:rsidR="00255733" w:rsidP="00156E90" w:rsidRDefault="00255733" w14:paraId="0E036561" w14:textId="77777777">
      <w:pPr>
        <w:pStyle w:val="BodyText1"/>
        <w:tabs>
          <w:tab w:val="left" w:pos="8647"/>
        </w:tabs>
        <w:ind w:left="2340"/>
        <w:jc w:val="both"/>
        <w:rPr>
          <w:sz w:val="22"/>
          <w:szCs w:val="22"/>
          <w:lang w:val="en-GB"/>
        </w:rPr>
      </w:pPr>
    </w:p>
    <w:p w:rsidR="00255733" w:rsidP="00156E90" w:rsidRDefault="00255733" w14:paraId="5BC03C32" w14:textId="77777777">
      <w:pPr>
        <w:pStyle w:val="BodyText1"/>
        <w:tabs>
          <w:tab w:val="left" w:pos="8647"/>
        </w:tabs>
        <w:ind w:left="2340"/>
        <w:jc w:val="both"/>
        <w:rPr>
          <w:sz w:val="22"/>
          <w:szCs w:val="22"/>
          <w:lang w:val="en-GB"/>
        </w:rPr>
      </w:pPr>
    </w:p>
    <w:p w:rsidR="00255733" w:rsidP="00156E90" w:rsidRDefault="00255733" w14:paraId="31C1A045" w14:textId="77777777">
      <w:pPr>
        <w:pStyle w:val="BodyText1"/>
        <w:tabs>
          <w:tab w:val="left" w:pos="8647"/>
        </w:tabs>
        <w:ind w:left="2340"/>
        <w:jc w:val="both"/>
        <w:rPr>
          <w:sz w:val="22"/>
          <w:szCs w:val="22"/>
          <w:lang w:val="en-GB"/>
        </w:rPr>
      </w:pPr>
    </w:p>
    <w:p w:rsidRPr="008A06C0" w:rsidR="00255733" w:rsidP="00156E90" w:rsidRDefault="00255733" w14:paraId="435F19F1" w14:textId="77777777">
      <w:pPr>
        <w:pStyle w:val="BodyText1"/>
        <w:tabs>
          <w:tab w:val="left" w:pos="8647"/>
        </w:tabs>
        <w:ind w:left="2340"/>
        <w:jc w:val="both"/>
        <w:rPr>
          <w:color w:val="7030A0"/>
          <w:sz w:val="22"/>
          <w:szCs w:val="22"/>
          <w:lang w:val="en-GB"/>
        </w:rPr>
      </w:pPr>
    </w:p>
    <w:p w:rsidRPr="008A06C0" w:rsidR="00842836" w:rsidP="00A83797" w:rsidRDefault="00156E90" w14:paraId="13290A66" w14:textId="34FAE5BF">
      <w:pPr>
        <w:pStyle w:val="BodyText1"/>
        <w:tabs>
          <w:tab w:val="left" w:pos="8647"/>
        </w:tabs>
        <w:jc w:val="both"/>
        <w:rPr>
          <w:color w:val="000000" w:themeColor="text1"/>
          <w:sz w:val="22"/>
          <w:szCs w:val="22"/>
          <w:lang w:val="en-GB"/>
        </w:rPr>
      </w:pPr>
      <w:r w:rsidRPr="008A06C0">
        <w:rPr>
          <w:color w:val="000000" w:themeColor="text1"/>
          <w:sz w:val="22"/>
          <w:szCs w:val="22"/>
          <w:lang w:val="en-GB"/>
        </w:rPr>
        <w:t>I’m based in G19 by the Student Services and will be popping into classes from time to time. I’ll be driving your minibus on trips such as the primary school work experience teaching science to the under 10s! If you can explain science to them then you have learned the message of teaching to your audience. You will also be delivering in this course to industry professionals and university academics. This course will prepare you for your future science life completely. Enjoy and good luck.</w:t>
      </w:r>
    </w:p>
    <w:tbl>
      <w:tblPr>
        <w:tblStyle w:val="TableGrid"/>
        <w:tblW w:w="10772" w:type="dxa"/>
        <w:tblInd w:w="-142"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0772"/>
      </w:tblGrid>
      <w:tr w:rsidRPr="008A06C0" w:rsidR="004469FA" w:rsidTr="34C6C16A" w14:paraId="4DFC68A1" w14:textId="77777777">
        <w:tc>
          <w:tcPr>
            <w:tcW w:w="10772" w:type="dxa"/>
            <w:shd w:val="clear" w:color="auto" w:fill="1F3864" w:themeFill="accent1" w:themeFillShade="80"/>
          </w:tcPr>
          <w:p w:rsidRPr="008A06C0" w:rsidR="00842836" w:rsidP="008A06C0" w:rsidRDefault="00562065" w14:paraId="7449CAF7" w14:textId="540A368E">
            <w:pPr>
              <w:pStyle w:val="Heading1"/>
              <w:ind w:left="0"/>
              <w:rPr>
                <w:rFonts w:cs="Arial"/>
              </w:rPr>
            </w:pPr>
            <w:bookmarkStart w:name="_Toc137985378" w:id="2"/>
            <w:r w:rsidRPr="008A06C0">
              <w:rPr>
                <w:rFonts w:cs="Arial"/>
              </w:rPr>
              <w:t>YOUR TEACHERS AND THE TEAM AROUND YOU</w:t>
            </w:r>
            <w:bookmarkEnd w:id="2"/>
          </w:p>
        </w:tc>
      </w:tr>
    </w:tbl>
    <w:p w:rsidRPr="008A06C0" w:rsidR="00DD0B2A" w:rsidRDefault="00DD0B2A" w14:paraId="327EE438" w14:textId="4664D96A">
      <w:pPr>
        <w:rPr>
          <w:rFonts w:ascii="Arial" w:hAnsi="Arial" w:cs="Arial"/>
          <w:sz w:val="22"/>
          <w:szCs w:val="22"/>
        </w:rPr>
      </w:pPr>
      <w:bookmarkStart w:name="_Toc74737902" w:id="3"/>
    </w:p>
    <w:tbl>
      <w:tblPr>
        <w:tblW w:w="1062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A0" w:firstRow="1" w:lastRow="0" w:firstColumn="1" w:lastColumn="0" w:noHBand="0" w:noVBand="0"/>
      </w:tblPr>
      <w:tblGrid>
        <w:gridCol w:w="2830"/>
        <w:gridCol w:w="2268"/>
        <w:gridCol w:w="5529"/>
      </w:tblGrid>
      <w:tr w:rsidRPr="008A06C0" w:rsidR="00A83797" w:rsidTr="008A06C0" w14:paraId="04182BF8" w14:textId="77777777">
        <w:trPr>
          <w:trHeight w:val="518"/>
        </w:trPr>
        <w:tc>
          <w:tcPr>
            <w:tcW w:w="2830" w:type="dxa"/>
            <w:vAlign w:val="center"/>
          </w:tcPr>
          <w:p w:rsidRPr="00ED74AB" w:rsidR="00A83797" w:rsidRDefault="00A83797" w14:paraId="6D8DC7EF" w14:textId="3119EEBF">
            <w:pPr>
              <w:rPr>
                <w:rFonts w:ascii="Arial" w:hAnsi="Arial" w:cs="Arial"/>
                <w:color w:val="FF0000"/>
                <w:sz w:val="22"/>
                <w:szCs w:val="22"/>
              </w:rPr>
            </w:pPr>
            <w:r w:rsidRPr="00ED74AB">
              <w:rPr>
                <w:rFonts w:ascii="Arial" w:hAnsi="Arial" w:cs="Arial"/>
                <w:color w:val="FF0000"/>
                <w:sz w:val="22"/>
                <w:szCs w:val="22"/>
              </w:rPr>
              <w:t>Curriculum Manager</w:t>
            </w:r>
            <w:r w:rsidR="00EF37E4">
              <w:rPr>
                <w:rFonts w:ascii="Arial" w:hAnsi="Arial" w:cs="Arial"/>
                <w:color w:val="FF0000"/>
                <w:sz w:val="22"/>
                <w:szCs w:val="22"/>
              </w:rPr>
              <w:t xml:space="preserve"> and Lecturer</w:t>
            </w:r>
            <w:r w:rsidRPr="00ED74AB">
              <w:rPr>
                <w:rFonts w:ascii="Arial" w:hAnsi="Arial" w:cs="Arial"/>
                <w:color w:val="FF0000"/>
                <w:sz w:val="22"/>
                <w:szCs w:val="22"/>
              </w:rPr>
              <w:t xml:space="preserve">     </w:t>
            </w:r>
          </w:p>
        </w:tc>
        <w:tc>
          <w:tcPr>
            <w:tcW w:w="2268" w:type="dxa"/>
            <w:vAlign w:val="center"/>
          </w:tcPr>
          <w:p w:rsidRPr="00ED74AB" w:rsidR="00A83797" w:rsidRDefault="00A83797" w14:paraId="733C11FC" w14:textId="77777777">
            <w:pPr>
              <w:rPr>
                <w:rFonts w:ascii="Arial" w:hAnsi="Arial" w:cs="Arial"/>
                <w:color w:val="FF0000"/>
                <w:sz w:val="22"/>
                <w:szCs w:val="22"/>
              </w:rPr>
            </w:pPr>
            <w:r w:rsidRPr="00ED74AB">
              <w:rPr>
                <w:rFonts w:ascii="Arial" w:hAnsi="Arial" w:cs="Arial"/>
                <w:color w:val="FF0000"/>
                <w:sz w:val="22"/>
                <w:szCs w:val="22"/>
              </w:rPr>
              <w:t>Patrick Ring</w:t>
            </w:r>
          </w:p>
        </w:tc>
        <w:tc>
          <w:tcPr>
            <w:tcW w:w="5529" w:type="dxa"/>
            <w:vAlign w:val="center"/>
          </w:tcPr>
          <w:p w:rsidRPr="008A06C0" w:rsidR="00A83797" w:rsidRDefault="00A83797" w14:paraId="628ADB9E" w14:textId="77777777">
            <w:pPr>
              <w:rPr>
                <w:rFonts w:ascii="Arial" w:hAnsi="Arial" w:cs="Arial"/>
                <w:sz w:val="22"/>
                <w:szCs w:val="22"/>
              </w:rPr>
            </w:pPr>
            <w:hyperlink w:history="1" r:id="rId16">
              <w:r w:rsidRPr="008A06C0">
                <w:rPr>
                  <w:rStyle w:val="Hyperlink"/>
                  <w:rFonts w:ascii="Arial" w:hAnsi="Arial" w:cs="Arial"/>
                  <w:sz w:val="22"/>
                  <w:szCs w:val="22"/>
                </w:rPr>
                <w:t>patrick.ring@derby-college.ac.uk</w:t>
              </w:r>
            </w:hyperlink>
          </w:p>
        </w:tc>
      </w:tr>
      <w:tr w:rsidRPr="008A06C0" w:rsidR="00A83797" w:rsidTr="008A06C0" w14:paraId="4944FA82" w14:textId="77777777">
        <w:trPr>
          <w:trHeight w:val="518"/>
        </w:trPr>
        <w:tc>
          <w:tcPr>
            <w:tcW w:w="2830" w:type="dxa"/>
            <w:vAlign w:val="center"/>
          </w:tcPr>
          <w:p w:rsidRPr="00ED74AB" w:rsidR="00A83797" w:rsidRDefault="00A83797" w14:paraId="2E5B8E54" w14:textId="5CCCA1C5">
            <w:pPr>
              <w:rPr>
                <w:rFonts w:ascii="Arial" w:hAnsi="Arial" w:cs="Arial"/>
                <w:color w:val="FF0000"/>
                <w:sz w:val="22"/>
                <w:szCs w:val="22"/>
              </w:rPr>
            </w:pPr>
            <w:r w:rsidRPr="00ED74AB">
              <w:rPr>
                <w:rFonts w:ascii="Arial" w:hAnsi="Arial" w:cs="Arial"/>
                <w:color w:val="FF0000"/>
                <w:sz w:val="22"/>
                <w:szCs w:val="22"/>
              </w:rPr>
              <w:t>Lecturer</w:t>
            </w:r>
          </w:p>
        </w:tc>
        <w:tc>
          <w:tcPr>
            <w:tcW w:w="2268" w:type="dxa"/>
            <w:vAlign w:val="center"/>
          </w:tcPr>
          <w:p w:rsidRPr="00ED74AB" w:rsidR="00A83797" w:rsidRDefault="00A01F69" w14:paraId="09700010" w14:textId="091793E5">
            <w:pPr>
              <w:rPr>
                <w:rFonts w:ascii="Arial" w:hAnsi="Arial" w:cs="Arial"/>
                <w:color w:val="FF0000"/>
                <w:sz w:val="22"/>
                <w:szCs w:val="22"/>
              </w:rPr>
            </w:pPr>
            <w:r>
              <w:rPr>
                <w:rFonts w:ascii="Arial" w:hAnsi="Arial" w:cs="Arial"/>
                <w:color w:val="FF0000"/>
                <w:sz w:val="22"/>
                <w:szCs w:val="22"/>
              </w:rPr>
              <w:t>Uzma Lal</w:t>
            </w:r>
          </w:p>
        </w:tc>
        <w:tc>
          <w:tcPr>
            <w:tcW w:w="5529" w:type="dxa"/>
            <w:vAlign w:val="center"/>
          </w:tcPr>
          <w:p w:rsidRPr="00A01F69" w:rsidR="00A01F69" w:rsidRDefault="00A01F69" w14:paraId="28BF2D98" w14:textId="05FFDD82">
            <w:hyperlink w:history="1" r:id="rId17">
              <w:r w:rsidRPr="0044479D">
                <w:rPr>
                  <w:rStyle w:val="Hyperlink"/>
                </w:rPr>
                <w:t>uzma.lal</w:t>
              </w:r>
              <w:r w:rsidRPr="0044479D">
                <w:rPr>
                  <w:rStyle w:val="Hyperlink"/>
                  <w:rFonts w:ascii="Arial" w:hAnsi="Arial" w:cs="Arial"/>
                  <w:sz w:val="22"/>
                  <w:szCs w:val="22"/>
                </w:rPr>
                <w:t>@derby-college.ac.uk</w:t>
              </w:r>
            </w:hyperlink>
          </w:p>
        </w:tc>
      </w:tr>
      <w:tr w:rsidRPr="008A06C0" w:rsidR="00995F76" w:rsidTr="008A06C0" w14:paraId="00114DD3" w14:textId="77777777">
        <w:trPr>
          <w:trHeight w:val="518"/>
        </w:trPr>
        <w:tc>
          <w:tcPr>
            <w:tcW w:w="2830" w:type="dxa"/>
            <w:vAlign w:val="center"/>
          </w:tcPr>
          <w:p w:rsidRPr="00ED74AB" w:rsidR="00995F76" w:rsidRDefault="00A01F69" w14:paraId="1E4DFB2D" w14:textId="0FE17D7D">
            <w:pPr>
              <w:rPr>
                <w:rFonts w:ascii="Arial" w:hAnsi="Arial" w:cs="Arial"/>
                <w:color w:val="FF0000"/>
                <w:sz w:val="22"/>
                <w:szCs w:val="22"/>
              </w:rPr>
            </w:pPr>
            <w:r w:rsidRPr="00ED74AB">
              <w:rPr>
                <w:rFonts w:ascii="Arial" w:hAnsi="Arial" w:cs="Arial"/>
                <w:color w:val="FF0000"/>
                <w:sz w:val="22"/>
                <w:szCs w:val="22"/>
              </w:rPr>
              <w:t>Lecturer</w:t>
            </w:r>
          </w:p>
        </w:tc>
        <w:tc>
          <w:tcPr>
            <w:tcW w:w="2268" w:type="dxa"/>
            <w:vAlign w:val="center"/>
          </w:tcPr>
          <w:p w:rsidR="00995F76" w:rsidRDefault="00A01F69" w14:paraId="30A9BAAD" w14:textId="14ACAA48">
            <w:pPr>
              <w:rPr>
                <w:rFonts w:ascii="Arial" w:hAnsi="Arial" w:cs="Arial"/>
                <w:color w:val="FF0000"/>
                <w:sz w:val="22"/>
                <w:szCs w:val="22"/>
              </w:rPr>
            </w:pPr>
            <w:r>
              <w:rPr>
                <w:rFonts w:ascii="Arial" w:hAnsi="Arial" w:cs="Arial"/>
                <w:color w:val="FF0000"/>
                <w:sz w:val="22"/>
                <w:szCs w:val="22"/>
              </w:rPr>
              <w:t>Zani Cockerham</w:t>
            </w:r>
          </w:p>
        </w:tc>
        <w:tc>
          <w:tcPr>
            <w:tcW w:w="5529" w:type="dxa"/>
            <w:vAlign w:val="center"/>
          </w:tcPr>
          <w:p w:rsidR="00A01F69" w:rsidP="00A01F69" w:rsidRDefault="00A01F69" w14:paraId="7A6B43B4" w14:textId="26AB666A">
            <w:hyperlink w:history="1" r:id="rId18">
              <w:r w:rsidRPr="0044479D">
                <w:rPr>
                  <w:rStyle w:val="Hyperlink"/>
                </w:rPr>
                <w:t>zani.cockerham@derby-college.ac.uk</w:t>
              </w:r>
            </w:hyperlink>
          </w:p>
        </w:tc>
      </w:tr>
      <w:tr w:rsidR="683B39F7" w:rsidTr="001C3C67" w14:paraId="4EB077C5" w14:textId="77777777">
        <w:trPr>
          <w:trHeight w:val="518"/>
        </w:trPr>
        <w:tc>
          <w:tcPr>
            <w:tcW w:w="2830" w:type="dxa"/>
            <w:vAlign w:val="center"/>
          </w:tcPr>
          <w:p w:rsidR="683B39F7" w:rsidP="00A01F69" w:rsidRDefault="729FFD3E" w14:paraId="6648DC2A" w14:textId="3625CE6A">
            <w:pPr>
              <w:rPr>
                <w:rFonts w:ascii="Arial" w:hAnsi="Arial" w:cs="Arial"/>
                <w:color w:val="FF0000"/>
                <w:sz w:val="22"/>
                <w:szCs w:val="22"/>
              </w:rPr>
            </w:pPr>
            <w:r w:rsidRPr="51A78E2F">
              <w:rPr>
                <w:rFonts w:ascii="Arial" w:hAnsi="Arial" w:cs="Arial"/>
                <w:color w:val="FF0000"/>
                <w:sz w:val="22"/>
                <w:szCs w:val="22"/>
              </w:rPr>
              <w:t xml:space="preserve">Lecturer </w:t>
            </w:r>
          </w:p>
        </w:tc>
        <w:tc>
          <w:tcPr>
            <w:tcW w:w="2268" w:type="dxa"/>
            <w:vAlign w:val="center"/>
          </w:tcPr>
          <w:p w:rsidR="683B39F7" w:rsidP="001C3C67" w:rsidRDefault="00A01F69" w14:paraId="1A825195" w14:textId="3F7A4DA0">
            <w:pPr>
              <w:rPr>
                <w:rFonts w:ascii="Arial" w:hAnsi="Arial" w:cs="Arial"/>
                <w:color w:val="FF0000"/>
                <w:sz w:val="22"/>
                <w:szCs w:val="22"/>
              </w:rPr>
            </w:pPr>
            <w:r>
              <w:rPr>
                <w:rFonts w:ascii="Arial" w:hAnsi="Arial" w:cs="Arial"/>
                <w:color w:val="FF0000"/>
                <w:sz w:val="22"/>
                <w:szCs w:val="22"/>
              </w:rPr>
              <w:t>Nneka Davis</w:t>
            </w:r>
          </w:p>
        </w:tc>
        <w:tc>
          <w:tcPr>
            <w:tcW w:w="5529" w:type="dxa"/>
            <w:vAlign w:val="center"/>
          </w:tcPr>
          <w:p w:rsidR="683B39F7" w:rsidP="003524FE" w:rsidRDefault="003524FE" w14:paraId="126E19A2" w14:textId="17CFFBD6">
            <w:pPr>
              <w:rPr>
                <w:rFonts w:ascii="Arial" w:hAnsi="Arial" w:cs="Arial"/>
                <w:sz w:val="22"/>
                <w:szCs w:val="22"/>
              </w:rPr>
            </w:pPr>
            <w:hyperlink w:history="1" r:id="rId19">
              <w:r w:rsidRPr="0044479D">
                <w:rPr>
                  <w:rStyle w:val="Hyperlink"/>
                </w:rPr>
                <w:t>nneka.davis</w:t>
              </w:r>
              <w:r w:rsidRPr="0044479D">
                <w:rPr>
                  <w:rStyle w:val="Hyperlink"/>
                  <w:rFonts w:ascii="Arial" w:hAnsi="Arial" w:cs="Arial"/>
                  <w:sz w:val="22"/>
                  <w:szCs w:val="22"/>
                </w:rPr>
                <w:t>@derby-college.ac.uk</w:t>
              </w:r>
            </w:hyperlink>
          </w:p>
        </w:tc>
      </w:tr>
    </w:tbl>
    <w:p w:rsidRPr="008A06C0" w:rsidR="00C955A3" w:rsidP="00A83797" w:rsidRDefault="00C955A3" w14:paraId="3FA2FA01" w14:textId="2C1E7B85">
      <w:pPr>
        <w:pStyle w:val="BodyText1"/>
        <w:tabs>
          <w:tab w:val="left" w:pos="8647"/>
        </w:tabs>
        <w:ind w:left="720"/>
        <w:rPr>
          <w:sz w:val="22"/>
          <w:szCs w:val="22"/>
        </w:rPr>
      </w:pPr>
    </w:p>
    <w:p w:rsidRPr="008A06C0" w:rsidR="00C955A3" w:rsidP="00AB644C" w:rsidRDefault="00C955A3" w14:paraId="6015E793" w14:textId="77777777">
      <w:pPr>
        <w:rPr>
          <w:rFonts w:ascii="Arial" w:hAnsi="Arial" w:cs="Arial"/>
          <w:sz w:val="22"/>
          <w:szCs w:val="22"/>
        </w:rPr>
      </w:pPr>
    </w:p>
    <w:tbl>
      <w:tblPr>
        <w:tblStyle w:val="TableGrid"/>
        <w:tblW w:w="10772" w:type="dxa"/>
        <w:tblInd w:w="-142"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0772"/>
      </w:tblGrid>
      <w:tr w:rsidRPr="008A06C0" w:rsidR="004469FA" w:rsidTr="00676E3D" w14:paraId="60F7DFD8" w14:textId="77777777">
        <w:trPr>
          <w:trHeight w:val="176"/>
        </w:trPr>
        <w:tc>
          <w:tcPr>
            <w:tcW w:w="10772" w:type="dxa"/>
            <w:shd w:val="clear" w:color="auto" w:fill="1F3864" w:themeFill="accent1" w:themeFillShade="80"/>
          </w:tcPr>
          <w:p w:rsidRPr="008A06C0" w:rsidR="00122061" w:rsidP="00C417A6" w:rsidRDefault="001D5432" w14:paraId="4A560483" w14:textId="7268DFE2">
            <w:pPr>
              <w:pStyle w:val="Heading1"/>
              <w:ind w:left="0"/>
              <w:rPr>
                <w:rFonts w:cs="Arial"/>
              </w:rPr>
            </w:pPr>
            <w:bookmarkStart w:name="_Toc137985379" w:id="4"/>
            <w:bookmarkStart w:name="_Hlk144888101" w:id="5"/>
            <w:bookmarkEnd w:id="3"/>
            <w:r w:rsidRPr="008A06C0">
              <w:rPr>
                <w:rFonts w:cs="Arial"/>
              </w:rPr>
              <w:t>INTRODUCTION AND COURSE CONTENT</w:t>
            </w:r>
            <w:bookmarkEnd w:id="4"/>
          </w:p>
        </w:tc>
      </w:tr>
      <w:bookmarkEnd w:id="5"/>
    </w:tbl>
    <w:p w:rsidRPr="008A06C0" w:rsidR="008B3CE8" w:rsidP="00101A7B" w:rsidRDefault="008B3CE8" w14:paraId="333E4FC0" w14:textId="38AF93D2">
      <w:pPr>
        <w:rPr>
          <w:rFonts w:ascii="Arial" w:hAnsi="Arial" w:cs="Arial"/>
          <w:b/>
          <w:sz w:val="22"/>
          <w:szCs w:val="22"/>
        </w:rPr>
      </w:pPr>
    </w:p>
    <w:p w:rsidRPr="008A06C0" w:rsidR="007D6C58" w:rsidP="00101A7B" w:rsidRDefault="007D6C58" w14:paraId="0453E1CF" w14:textId="71785B5E">
      <w:pPr>
        <w:rPr>
          <w:rFonts w:ascii="Arial" w:hAnsi="Arial" w:cs="Arial"/>
          <w:b/>
          <w:sz w:val="22"/>
          <w:szCs w:val="22"/>
        </w:rPr>
      </w:pPr>
    </w:p>
    <w:p w:rsidRPr="008A06C0" w:rsidR="00B14019" w:rsidP="00B14019" w:rsidRDefault="00B14019" w14:paraId="7A68C1AB" w14:textId="77777777">
      <w:pPr>
        <w:rPr>
          <w:rFonts w:ascii="Arial" w:hAnsi="Arial" w:cs="Arial"/>
          <w:sz w:val="22"/>
          <w:szCs w:val="20"/>
        </w:rPr>
      </w:pPr>
      <w:r w:rsidRPr="008A06C0">
        <w:rPr>
          <w:rFonts w:ascii="Arial" w:hAnsi="Arial" w:cs="Arial"/>
          <w:sz w:val="22"/>
          <w:szCs w:val="20"/>
        </w:rPr>
        <w:t>Welcome to Derby College Group - Science Department.</w:t>
      </w:r>
    </w:p>
    <w:p w:rsidRPr="008A06C0" w:rsidR="00B14019" w:rsidP="00B14019" w:rsidRDefault="00B14019" w14:paraId="1FDAC02C" w14:textId="77777777">
      <w:pPr>
        <w:rPr>
          <w:rFonts w:ascii="Arial" w:hAnsi="Arial" w:cs="Arial"/>
          <w:sz w:val="22"/>
          <w:szCs w:val="20"/>
        </w:rPr>
      </w:pPr>
    </w:p>
    <w:p w:rsidRPr="008A06C0" w:rsidR="00B14019" w:rsidP="00B14019" w:rsidRDefault="00B14019" w14:paraId="260B25FD" w14:textId="13D3AE40">
      <w:pPr>
        <w:rPr>
          <w:rFonts w:ascii="Arial" w:hAnsi="Arial" w:cs="Arial"/>
          <w:sz w:val="22"/>
          <w:szCs w:val="20"/>
        </w:rPr>
      </w:pPr>
      <w:r w:rsidRPr="008A06C0">
        <w:rPr>
          <w:rFonts w:ascii="Arial" w:hAnsi="Arial" w:cs="Arial"/>
          <w:sz w:val="22"/>
          <w:szCs w:val="20"/>
        </w:rPr>
        <w:t xml:space="preserve">This booklet aims to tell you about the </w:t>
      </w:r>
      <w:r w:rsidR="00EC55AE">
        <w:rPr>
          <w:rFonts w:ascii="Arial" w:hAnsi="Arial" w:cs="Arial"/>
          <w:sz w:val="22"/>
          <w:szCs w:val="20"/>
        </w:rPr>
        <w:t>OCR AAQ</w:t>
      </w:r>
      <w:r w:rsidRPr="006C5295" w:rsidR="006C5295">
        <w:rPr>
          <w:rFonts w:ascii="Arial" w:hAnsi="Arial" w:cs="Arial"/>
          <w:sz w:val="22"/>
          <w:szCs w:val="20"/>
        </w:rPr>
        <w:t xml:space="preserve"> Applied Science</w:t>
      </w:r>
      <w:r w:rsidR="00EC55AE">
        <w:rPr>
          <w:rFonts w:ascii="Arial" w:hAnsi="Arial" w:cs="Arial"/>
          <w:sz w:val="22"/>
          <w:szCs w:val="20"/>
        </w:rPr>
        <w:t xml:space="preserve"> Certificate</w:t>
      </w:r>
      <w:r w:rsidR="006C5295">
        <w:rPr>
          <w:rFonts w:ascii="Arial" w:hAnsi="Arial" w:cs="Arial"/>
          <w:sz w:val="22"/>
          <w:szCs w:val="20"/>
        </w:rPr>
        <w:t xml:space="preserve"> </w:t>
      </w:r>
      <w:r w:rsidRPr="008A06C0">
        <w:rPr>
          <w:rFonts w:ascii="Arial" w:hAnsi="Arial" w:cs="Arial"/>
          <w:sz w:val="22"/>
          <w:szCs w:val="20"/>
        </w:rPr>
        <w:t>Qualification and what you will be doing over the year. We hope you will find your time with us enjoyable and interesting, as well as enable you to achieve a valuable qualification which will prepare you to further your studies in science and work within the Science industry.</w:t>
      </w:r>
    </w:p>
    <w:p w:rsidR="00D12B97" w:rsidP="00CC18AE" w:rsidRDefault="00D12B97" w14:paraId="18078C69" w14:textId="77777777">
      <w:pPr>
        <w:rPr>
          <w:rFonts w:ascii="Arial" w:hAnsi="Arial" w:cs="Arial"/>
          <w:sz w:val="22"/>
          <w:szCs w:val="22"/>
        </w:rPr>
      </w:pPr>
    </w:p>
    <w:p w:rsidRPr="000C65A7" w:rsidR="000C65A7" w:rsidP="000C65A7" w:rsidRDefault="00080FA0" w14:paraId="33CEC388" w14:textId="08F0252D">
      <w:pPr>
        <w:rPr>
          <w:rFonts w:ascii="Arial" w:hAnsi="Arial" w:cs="Arial"/>
          <w:sz w:val="22"/>
          <w:szCs w:val="22"/>
        </w:rPr>
      </w:pPr>
      <w:r>
        <w:rPr>
          <w:rFonts w:ascii="Arial" w:hAnsi="Arial" w:cs="Arial"/>
          <w:sz w:val="22"/>
          <w:szCs w:val="22"/>
        </w:rPr>
        <w:t>AAQs</w:t>
      </w:r>
      <w:r w:rsidRPr="000C65A7" w:rsidR="000C65A7">
        <w:rPr>
          <w:rFonts w:ascii="Arial" w:hAnsi="Arial" w:cs="Arial"/>
          <w:sz w:val="22"/>
          <w:szCs w:val="22"/>
        </w:rPr>
        <w:t xml:space="preserve"> embody a fundamentally learner-centred approach to the curriculum, with a flexible, </w:t>
      </w:r>
    </w:p>
    <w:p w:rsidRPr="000C65A7" w:rsidR="000C65A7" w:rsidP="000C65A7" w:rsidRDefault="000C65A7" w14:paraId="1E2FFF71" w14:textId="77777777">
      <w:pPr>
        <w:rPr>
          <w:rFonts w:ascii="Arial" w:hAnsi="Arial" w:cs="Arial"/>
          <w:sz w:val="22"/>
          <w:szCs w:val="22"/>
        </w:rPr>
      </w:pPr>
      <w:r w:rsidRPr="000C65A7">
        <w:rPr>
          <w:rFonts w:ascii="Arial" w:hAnsi="Arial" w:cs="Arial"/>
          <w:sz w:val="22"/>
          <w:szCs w:val="22"/>
        </w:rPr>
        <w:t xml:space="preserve">unit-based structure and knowledge applied in project-based assessments. They focus on the </w:t>
      </w:r>
    </w:p>
    <w:p w:rsidRPr="000C65A7" w:rsidR="000C65A7" w:rsidP="000C65A7" w:rsidRDefault="000C65A7" w14:paraId="32674D05" w14:textId="77777777">
      <w:pPr>
        <w:rPr>
          <w:rFonts w:ascii="Arial" w:hAnsi="Arial" w:cs="Arial"/>
          <w:sz w:val="22"/>
          <w:szCs w:val="22"/>
        </w:rPr>
      </w:pPr>
      <w:r w:rsidRPr="000C65A7">
        <w:rPr>
          <w:rFonts w:ascii="Arial" w:hAnsi="Arial" w:cs="Arial"/>
          <w:sz w:val="22"/>
          <w:szCs w:val="22"/>
        </w:rPr>
        <w:t xml:space="preserve">holistic development of the practical, interpersonal and thinking skills required to be able to </w:t>
      </w:r>
    </w:p>
    <w:p w:rsidR="00D12B97" w:rsidP="000C65A7" w:rsidRDefault="000C65A7" w14:paraId="1167027F" w14:textId="400290C8">
      <w:pPr>
        <w:rPr>
          <w:rFonts w:ascii="Arial" w:hAnsi="Arial" w:cs="Arial"/>
          <w:sz w:val="22"/>
          <w:szCs w:val="22"/>
        </w:rPr>
      </w:pPr>
      <w:r w:rsidRPr="000C65A7">
        <w:rPr>
          <w:rFonts w:ascii="Arial" w:hAnsi="Arial" w:cs="Arial"/>
          <w:sz w:val="22"/>
          <w:szCs w:val="22"/>
        </w:rPr>
        <w:t>succeed in employment and higher education.</w:t>
      </w:r>
    </w:p>
    <w:p w:rsidR="000C65A7" w:rsidP="000C65A7" w:rsidRDefault="000C65A7" w14:paraId="555D2681" w14:textId="77777777">
      <w:pPr>
        <w:rPr>
          <w:rFonts w:ascii="Arial" w:hAnsi="Arial" w:cs="Arial"/>
          <w:sz w:val="22"/>
          <w:szCs w:val="22"/>
        </w:rPr>
      </w:pPr>
    </w:p>
    <w:p w:rsidR="000C65A7" w:rsidP="006A1B7B" w:rsidRDefault="00080FA0" w14:paraId="61B7F8BE" w14:textId="58E78482">
      <w:pPr>
        <w:rPr>
          <w:rFonts w:ascii="Arial" w:hAnsi="Arial" w:cs="Arial"/>
          <w:sz w:val="22"/>
          <w:szCs w:val="22"/>
        </w:rPr>
      </w:pPr>
      <w:r>
        <w:rPr>
          <w:rFonts w:ascii="Arial" w:hAnsi="Arial" w:cs="Arial"/>
          <w:sz w:val="22"/>
          <w:szCs w:val="22"/>
        </w:rPr>
        <w:t>The course</w:t>
      </w:r>
      <w:r w:rsidR="008E2532">
        <w:rPr>
          <w:rFonts w:ascii="Arial" w:hAnsi="Arial" w:cs="Arial"/>
          <w:sz w:val="22"/>
          <w:szCs w:val="22"/>
        </w:rPr>
        <w:t xml:space="preserve"> is demanding</w:t>
      </w:r>
      <w:r w:rsidRPr="006A1B7B" w:rsidR="006A1B7B">
        <w:rPr>
          <w:rFonts w:ascii="Arial" w:hAnsi="Arial" w:cs="Arial"/>
          <w:sz w:val="22"/>
          <w:szCs w:val="22"/>
        </w:rPr>
        <w:t xml:space="preserve"> as you would expect </w:t>
      </w:r>
      <w:r w:rsidR="008E2532">
        <w:rPr>
          <w:rFonts w:ascii="Arial" w:hAnsi="Arial" w:cs="Arial"/>
          <w:sz w:val="22"/>
          <w:szCs w:val="22"/>
        </w:rPr>
        <w:t>of a direct competitor to A Levels.</w:t>
      </w:r>
      <w:r w:rsidRPr="006A1B7B" w:rsidR="006A1B7B">
        <w:rPr>
          <w:rFonts w:ascii="Arial" w:hAnsi="Arial" w:cs="Arial"/>
          <w:sz w:val="22"/>
          <w:szCs w:val="22"/>
        </w:rPr>
        <w:t xml:space="preserve"> You will have to complete a unit</w:t>
      </w:r>
      <w:r w:rsidR="00824C7A">
        <w:rPr>
          <w:rFonts w:ascii="Arial" w:hAnsi="Arial" w:cs="Arial"/>
          <w:sz w:val="22"/>
          <w:szCs w:val="22"/>
        </w:rPr>
        <w:t xml:space="preserve"> called a controlled assessment </w:t>
      </w:r>
      <w:r w:rsidR="00D17302">
        <w:rPr>
          <w:rFonts w:ascii="Arial" w:hAnsi="Arial" w:cs="Arial"/>
          <w:sz w:val="22"/>
          <w:szCs w:val="22"/>
        </w:rPr>
        <w:t>during lesson time that will form 50% of this qualification.</w:t>
      </w:r>
    </w:p>
    <w:p w:rsidRPr="008A06C0" w:rsidR="007A16D5" w:rsidP="006A1B7B" w:rsidRDefault="007A16D5" w14:paraId="2382A32C" w14:textId="77777777">
      <w:pPr>
        <w:rPr>
          <w:rFonts w:ascii="Arial" w:hAnsi="Arial" w:cs="Arial"/>
          <w:sz w:val="22"/>
          <w:szCs w:val="22"/>
        </w:rPr>
      </w:pPr>
    </w:p>
    <w:p w:rsidR="00631092" w:rsidP="00B14019" w:rsidRDefault="00631092" w14:paraId="1A880D3C" w14:textId="77777777">
      <w:pPr>
        <w:rPr>
          <w:rFonts w:ascii="Arial" w:hAnsi="Arial" w:cs="Arial"/>
          <w:sz w:val="22"/>
          <w:szCs w:val="22"/>
        </w:rPr>
      </w:pPr>
    </w:p>
    <w:p w:rsidRPr="008A06C0" w:rsidR="00215912" w:rsidP="00B14019" w:rsidRDefault="00215912" w14:paraId="4B3A31E9" w14:textId="6E750685">
      <w:pPr>
        <w:rPr>
          <w:rFonts w:ascii="Arial" w:hAnsi="Arial" w:cs="Arial"/>
          <w:sz w:val="22"/>
          <w:szCs w:val="22"/>
        </w:rPr>
      </w:pPr>
      <w:r w:rsidRPr="008A06C0">
        <w:rPr>
          <w:rFonts w:ascii="Arial" w:hAnsi="Arial" w:cs="Arial"/>
          <w:sz w:val="22"/>
          <w:szCs w:val="22"/>
        </w:rPr>
        <w:t>Objectives</w:t>
      </w:r>
    </w:p>
    <w:p w:rsidRPr="008A06C0" w:rsidR="00215912" w:rsidP="00B14019" w:rsidRDefault="00215912" w14:paraId="1FE08FF4" w14:textId="77777777">
      <w:pPr>
        <w:rPr>
          <w:rFonts w:ascii="Arial" w:hAnsi="Arial" w:cs="Arial"/>
          <w:sz w:val="22"/>
          <w:szCs w:val="22"/>
        </w:rPr>
      </w:pPr>
      <w:r w:rsidRPr="008A06C0">
        <w:rPr>
          <w:rFonts w:ascii="Arial" w:hAnsi="Arial" w:cs="Arial"/>
          <w:sz w:val="22"/>
          <w:szCs w:val="22"/>
        </w:rPr>
        <w:t xml:space="preserve">The objectives of this qualification are to equip you with: </w:t>
      </w:r>
    </w:p>
    <w:p w:rsidRPr="008A06C0" w:rsidR="00215912" w:rsidP="00B14019" w:rsidRDefault="00215912" w14:paraId="5247D9A6" w14:textId="77777777">
      <w:pPr>
        <w:rPr>
          <w:rFonts w:ascii="Arial" w:hAnsi="Arial" w:cs="Arial"/>
          <w:sz w:val="22"/>
          <w:szCs w:val="22"/>
        </w:rPr>
      </w:pPr>
      <w:r w:rsidRPr="008A06C0">
        <w:rPr>
          <w:rFonts w:ascii="Arial" w:hAnsi="Arial" w:cs="Arial"/>
          <w:sz w:val="22"/>
          <w:szCs w:val="22"/>
        </w:rPr>
        <w:t xml:space="preserve">• the core knowledge and core skills relevant to science </w:t>
      </w:r>
    </w:p>
    <w:p w:rsidRPr="008A06C0" w:rsidR="00215912" w:rsidP="00B14019" w:rsidRDefault="00215912" w14:paraId="2103AD75" w14:textId="77777777">
      <w:pPr>
        <w:rPr>
          <w:rFonts w:ascii="Arial" w:hAnsi="Arial" w:cs="Arial"/>
          <w:sz w:val="22"/>
          <w:szCs w:val="22"/>
        </w:rPr>
      </w:pPr>
      <w:r w:rsidRPr="008A06C0">
        <w:rPr>
          <w:rFonts w:ascii="Arial" w:hAnsi="Arial" w:cs="Arial"/>
          <w:sz w:val="22"/>
          <w:szCs w:val="22"/>
        </w:rPr>
        <w:t xml:space="preserve">• up-to-date occupational knowledge and skills that have continued currency amongst employers and others </w:t>
      </w:r>
    </w:p>
    <w:p w:rsidRPr="008A06C0" w:rsidR="00215912" w:rsidP="00B14019" w:rsidRDefault="00215912" w14:paraId="28B0E5AA" w14:textId="77777777">
      <w:pPr>
        <w:rPr>
          <w:rFonts w:ascii="Arial" w:hAnsi="Arial" w:cs="Arial"/>
          <w:sz w:val="22"/>
          <w:szCs w:val="22"/>
        </w:rPr>
      </w:pPr>
      <w:r w:rsidRPr="008A06C0">
        <w:rPr>
          <w:rFonts w:ascii="Arial" w:hAnsi="Arial" w:cs="Arial"/>
          <w:sz w:val="22"/>
          <w:szCs w:val="22"/>
        </w:rPr>
        <w:t xml:space="preserve">• the necessary English, mathematics and digital skills </w:t>
      </w:r>
    </w:p>
    <w:p w:rsidRPr="008A06C0" w:rsidR="00215912" w:rsidP="00B14019" w:rsidRDefault="00215912" w14:paraId="0F84B130" w14:textId="77777777">
      <w:pPr>
        <w:rPr>
          <w:rFonts w:ascii="Arial" w:hAnsi="Arial" w:cs="Arial"/>
          <w:sz w:val="22"/>
          <w:szCs w:val="22"/>
        </w:rPr>
      </w:pPr>
      <w:r w:rsidRPr="008A06C0">
        <w:rPr>
          <w:rFonts w:ascii="Arial" w:hAnsi="Arial" w:cs="Arial"/>
          <w:sz w:val="22"/>
          <w:szCs w:val="22"/>
        </w:rPr>
        <w:t xml:space="preserve">• threshold competence that meets employer expectations and is as close to full occupational competence as possible </w:t>
      </w:r>
    </w:p>
    <w:p w:rsidR="00CF2102" w:rsidP="00B14019" w:rsidRDefault="00215912" w14:paraId="7521631F" w14:textId="77777777">
      <w:pPr>
        <w:rPr>
          <w:rFonts w:ascii="Arial" w:hAnsi="Arial" w:cs="Arial"/>
          <w:sz w:val="22"/>
          <w:szCs w:val="22"/>
        </w:rPr>
      </w:pPr>
      <w:r w:rsidRPr="008A06C0">
        <w:rPr>
          <w:rFonts w:ascii="Arial" w:hAnsi="Arial" w:cs="Arial"/>
          <w:sz w:val="22"/>
          <w:szCs w:val="22"/>
        </w:rPr>
        <w:t>• opportunities to manage and improve your own performance</w:t>
      </w:r>
      <w:r w:rsidR="00CF2102">
        <w:rPr>
          <w:rFonts w:ascii="Arial" w:hAnsi="Arial" w:cs="Arial"/>
          <w:sz w:val="22"/>
          <w:szCs w:val="22"/>
        </w:rPr>
        <w:t>.</w:t>
      </w:r>
    </w:p>
    <w:p w:rsidR="00CF2102" w:rsidP="30CFFDAC" w:rsidRDefault="00CF2102" w14:paraId="063716E1" w14:textId="77777777" w14:noSpellErr="1">
      <w:pPr>
        <w:rPr>
          <w:rFonts w:ascii="Arial" w:hAnsi="Arial" w:eastAsia="Arial" w:cs="Arial"/>
          <w:sz w:val="22"/>
          <w:szCs w:val="22"/>
        </w:rPr>
      </w:pPr>
    </w:p>
    <w:p w:rsidR="00B0340A" w:rsidP="30CFFDAC" w:rsidRDefault="00B0340A" w14:paraId="6ABC1976" w14:textId="51CE7C7C" w14:noSpellErr="1">
      <w:pPr>
        <w:rPr>
          <w:rFonts w:ascii="Arial" w:hAnsi="Arial" w:eastAsia="Arial" w:cs="Arial"/>
          <w:sz w:val="22"/>
          <w:szCs w:val="22"/>
        </w:rPr>
      </w:pPr>
      <w:bookmarkStart w:name="_Toc137985380" w:id="6"/>
      <w:r w:rsidRPr="30CFFDAC" w:rsidR="00B0340A">
        <w:rPr>
          <w:rFonts w:ascii="Arial" w:hAnsi="Arial" w:eastAsia="Arial" w:cs="Arial"/>
          <w:sz w:val="22"/>
          <w:szCs w:val="22"/>
        </w:rPr>
        <w:t xml:space="preserve">On successful completion of the </w:t>
      </w:r>
      <w:r w:rsidRPr="30CFFDAC" w:rsidR="007261C7">
        <w:rPr>
          <w:rFonts w:ascii="Arial" w:hAnsi="Arial" w:eastAsia="Arial" w:cs="Arial"/>
          <w:sz w:val="22"/>
          <w:szCs w:val="22"/>
        </w:rPr>
        <w:t>course,</w:t>
      </w:r>
      <w:r w:rsidRPr="30CFFDAC" w:rsidR="00B0340A">
        <w:rPr>
          <w:rFonts w:ascii="Arial" w:hAnsi="Arial" w:eastAsia="Arial" w:cs="Arial"/>
          <w:sz w:val="22"/>
          <w:szCs w:val="22"/>
        </w:rPr>
        <w:t xml:space="preserve"> you will be awarded a qualification equivalent to </w:t>
      </w:r>
      <w:r w:rsidRPr="30CFFDAC" w:rsidR="007261C7">
        <w:rPr>
          <w:rFonts w:ascii="Arial" w:hAnsi="Arial" w:eastAsia="Arial" w:cs="Arial"/>
          <w:sz w:val="22"/>
          <w:szCs w:val="22"/>
        </w:rPr>
        <w:t>0.5 of an</w:t>
      </w:r>
      <w:r w:rsidRPr="30CFFDAC" w:rsidR="00B0340A">
        <w:rPr>
          <w:rFonts w:ascii="Arial" w:hAnsi="Arial" w:eastAsia="Arial" w:cs="Arial"/>
          <w:sz w:val="22"/>
          <w:szCs w:val="22"/>
        </w:rPr>
        <w:t xml:space="preserve"> A leve</w:t>
      </w:r>
      <w:r w:rsidRPr="30CFFDAC" w:rsidR="00C106C3">
        <w:rPr>
          <w:rFonts w:ascii="Arial" w:hAnsi="Arial" w:eastAsia="Arial" w:cs="Arial"/>
          <w:sz w:val="22"/>
          <w:szCs w:val="22"/>
        </w:rPr>
        <w:t>l which can be topped up to a full A Level equivalent next year in the Extended Certificate</w:t>
      </w:r>
      <w:r w:rsidRPr="30CFFDAC" w:rsidR="00B0340A">
        <w:rPr>
          <w:rFonts w:ascii="Arial" w:hAnsi="Arial" w:eastAsia="Arial" w:cs="Arial"/>
          <w:sz w:val="22"/>
          <w:szCs w:val="22"/>
        </w:rPr>
        <w:t>.</w:t>
      </w:r>
    </w:p>
    <w:p w:rsidR="00AD7040" w:rsidRDefault="00AD7040" w14:paraId="54F25A22" w14:textId="531B4615">
      <w:pPr>
        <w:rPr>
          <w:bCs/>
        </w:rPr>
      </w:pPr>
    </w:p>
    <w:p w:rsidR="00B0340A" w:rsidP="71C2886E" w:rsidRDefault="00B0340A" w14:paraId="5999ED1A" w14:textId="53176128">
      <w:pPr>
        <w:rPr>
          <w:b/>
          <w:bCs/>
        </w:rPr>
      </w:pPr>
    </w:p>
    <w:p w:rsidR="00FD2A20" w:rsidRDefault="00FD2A20" w14:paraId="11CC73F9" w14:textId="355D156D">
      <w:pPr>
        <w:rPr>
          <w:b/>
        </w:rPr>
      </w:pPr>
    </w:p>
    <w:p w:rsidR="00055D73" w:rsidRDefault="00055D73" w14:paraId="1A88DFDF" w14:textId="77777777">
      <w:pPr>
        <w:rPr>
          <w:b/>
        </w:rPr>
      </w:pPr>
    </w:p>
    <w:p w:rsidR="00055D73" w:rsidRDefault="00055D73" w14:paraId="1D0722BD" w14:textId="77777777">
      <w:pPr>
        <w:rPr>
          <w:b/>
        </w:rPr>
      </w:pPr>
    </w:p>
    <w:p w:rsidR="00055D73" w:rsidRDefault="00055D73" w14:paraId="7CD8CD26" w14:textId="77777777">
      <w:pPr>
        <w:rPr>
          <w:b/>
        </w:rPr>
      </w:pPr>
    </w:p>
    <w:p w:rsidR="00055D73" w:rsidRDefault="00055D73" w14:paraId="41934981" w14:textId="77777777">
      <w:pPr>
        <w:rPr>
          <w:b/>
        </w:rPr>
      </w:pPr>
    </w:p>
    <w:p w:rsidR="00055D73" w:rsidRDefault="00055D73" w14:paraId="6B7E05D9" w14:textId="77777777">
      <w:pPr>
        <w:rPr>
          <w:b/>
        </w:rPr>
      </w:pPr>
    </w:p>
    <w:p w:rsidR="00055D73" w:rsidRDefault="00055D73" w14:paraId="63A86F17" w14:textId="77777777">
      <w:pPr>
        <w:rPr>
          <w:b/>
        </w:rPr>
      </w:pPr>
    </w:p>
    <w:tbl>
      <w:tblPr>
        <w:tblStyle w:val="TableGrid"/>
        <w:tblW w:w="10772" w:type="dxa"/>
        <w:tblInd w:w="-142"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0772"/>
      </w:tblGrid>
      <w:tr w:rsidRPr="008A06C0" w:rsidR="00A05A6C" w14:paraId="3990DB05" w14:textId="77777777">
        <w:trPr>
          <w:trHeight w:val="176"/>
        </w:trPr>
        <w:tc>
          <w:tcPr>
            <w:tcW w:w="10772" w:type="dxa"/>
            <w:shd w:val="clear" w:color="auto" w:fill="1F3864" w:themeFill="accent1" w:themeFillShade="80"/>
          </w:tcPr>
          <w:p w:rsidRPr="001C0874" w:rsidR="008D1C1C" w:rsidRDefault="001C0874" w14:paraId="1304C89D" w14:textId="08577E99">
            <w:pPr>
              <w:pStyle w:val="Heading1"/>
              <w:ind w:left="0"/>
              <w:rPr>
                <w:rFonts w:cs="Arial"/>
                <w:sz w:val="24"/>
                <w:szCs w:val="24"/>
              </w:rPr>
            </w:pPr>
            <w:r>
              <w:rPr>
                <w:rFonts w:cs="Arial"/>
                <w:sz w:val="24"/>
                <w:szCs w:val="24"/>
              </w:rPr>
              <w:t>Grading for units and qualifications</w:t>
            </w:r>
          </w:p>
        </w:tc>
      </w:tr>
    </w:tbl>
    <w:p w:rsidR="008D1C1C" w:rsidRDefault="008D1C1C" w14:paraId="4DAAA673" w14:textId="77777777"/>
    <w:p w:rsidR="00A373C7" w:rsidRDefault="00FD2A20" w14:paraId="28013418" w14:textId="4C474570">
      <w:r>
        <w:t xml:space="preserve">Achievement in the qualification requires a demonstration of depth of study in each unit, assured acquisition of a range of practical skills required for employment or progression to HE, and successful development of transferable skills. Learners achieving a qualification will have achieved across mandatory units, including external and synoptic assessment. Units are assessed using a grading scale of Distinction (D), Merit (M), Pass (P), Near Pass (N) and Unclassified (U). </w:t>
      </w:r>
      <w:r w:rsidR="00055D73">
        <w:t>Both units in the certificate are mandatory.</w:t>
      </w:r>
    </w:p>
    <w:p w:rsidR="00A373C7" w:rsidRDefault="00A373C7" w14:paraId="773B5631" w14:textId="77777777"/>
    <w:p w:rsidR="007E1208" w:rsidRDefault="00FD2A20" w14:paraId="345A8E92" w14:textId="77777777">
      <w:pPr>
        <w:rPr>
          <w:b/>
          <w:bCs/>
        </w:rPr>
      </w:pPr>
      <w:r w:rsidRPr="00DB7468">
        <w:rPr>
          <w:b/>
          <w:bCs/>
        </w:rPr>
        <w:t xml:space="preserve">UCAS Tariff points </w:t>
      </w:r>
    </w:p>
    <w:p w:rsidRPr="00DB7468" w:rsidR="00AF063D" w:rsidRDefault="00AF063D" w14:paraId="08E5456A" w14:textId="77777777">
      <w:pPr>
        <w:rPr>
          <w:b/>
          <w:bCs/>
        </w:rPr>
      </w:pPr>
    </w:p>
    <w:p w:rsidRPr="00AF063D" w:rsidR="00FD2A20" w:rsidRDefault="00940662" w14:paraId="207481E9" w14:textId="5722686A">
      <w:pPr>
        <w:rPr>
          <w:b/>
          <w:bCs/>
        </w:rPr>
      </w:pPr>
      <w:r w:rsidRPr="00AF063D">
        <w:rPr>
          <w:b/>
          <w:bCs/>
        </w:rPr>
        <w:t>Certificate</w:t>
      </w:r>
    </w:p>
    <w:p w:rsidR="006F5116" w:rsidRDefault="006F5116" w14:paraId="7437C28B" w14:textId="581E2FD6">
      <w:r>
        <w:t>D*</w:t>
      </w:r>
      <w:r>
        <w:tab/>
      </w:r>
      <w:r>
        <w:t>28</w:t>
      </w:r>
    </w:p>
    <w:p w:rsidR="006F5116" w:rsidRDefault="006F5116" w14:paraId="03B5B157" w14:textId="5872CBA4">
      <w:r>
        <w:t>D</w:t>
      </w:r>
      <w:r>
        <w:tab/>
      </w:r>
      <w:r>
        <w:t>24</w:t>
      </w:r>
    </w:p>
    <w:p w:rsidR="006F5116" w:rsidRDefault="006F5116" w14:paraId="12DB8E8D" w14:textId="6364255E">
      <w:r>
        <w:t>M</w:t>
      </w:r>
      <w:r>
        <w:tab/>
      </w:r>
      <w:r w:rsidR="00AF063D">
        <w:t>16</w:t>
      </w:r>
    </w:p>
    <w:p w:rsidR="006F5116" w:rsidRDefault="006F5116" w14:paraId="60C5C3BE" w14:textId="0C8C205B">
      <w:pPr>
        <w:rPr>
          <w:b/>
        </w:rPr>
      </w:pPr>
      <w:r>
        <w:t>P</w:t>
      </w:r>
      <w:r w:rsidR="00AF063D">
        <w:tab/>
      </w:r>
      <w:r w:rsidR="00AF063D">
        <w:t>8</w:t>
      </w:r>
    </w:p>
    <w:p w:rsidR="00FD2A20" w:rsidRDefault="00FD2A20" w14:paraId="4F61EE10" w14:textId="77777777">
      <w:pPr>
        <w:rPr>
          <w:b/>
        </w:rPr>
      </w:pPr>
    </w:p>
    <w:p w:rsidR="00AF063D" w:rsidRDefault="00AF063D" w14:paraId="6B50FE1E" w14:textId="02CE2D1F">
      <w:pPr>
        <w:rPr>
          <w:b/>
        </w:rPr>
      </w:pPr>
      <w:r>
        <w:rPr>
          <w:b/>
        </w:rPr>
        <w:t>Extended Certificate</w:t>
      </w:r>
    </w:p>
    <w:p w:rsidR="00AF063D" w:rsidRDefault="00AF063D" w14:paraId="7F75AA4A" w14:textId="77777777">
      <w:pPr>
        <w:rPr>
          <w:b/>
        </w:rPr>
      </w:pPr>
    </w:p>
    <w:p w:rsidR="00AF063D" w:rsidP="00AF063D" w:rsidRDefault="00AF063D" w14:paraId="3152CA66" w14:textId="4203FFA6">
      <w:r>
        <w:t>D*</w:t>
      </w:r>
      <w:r>
        <w:tab/>
      </w:r>
      <w:r>
        <w:t>56 equivalent to A* at A Level</w:t>
      </w:r>
    </w:p>
    <w:p w:rsidR="00AF063D" w:rsidP="00AF063D" w:rsidRDefault="00AF063D" w14:paraId="502B77A1" w14:textId="6EFD5E60">
      <w:r>
        <w:t>D</w:t>
      </w:r>
      <w:r>
        <w:tab/>
      </w:r>
      <w:r w:rsidR="00523065">
        <w:t xml:space="preserve">48 equivalent to </w:t>
      </w:r>
      <w:proofErr w:type="spellStart"/>
      <w:r w:rsidR="00523065">
        <w:t>A</w:t>
      </w:r>
      <w:proofErr w:type="spellEnd"/>
      <w:r w:rsidR="00523065">
        <w:t xml:space="preserve"> at A Level</w:t>
      </w:r>
    </w:p>
    <w:p w:rsidR="00AF063D" w:rsidP="00AF063D" w:rsidRDefault="00AF063D" w14:paraId="2E994DC1" w14:textId="6F53FC4C">
      <w:r>
        <w:t>M</w:t>
      </w:r>
      <w:r>
        <w:tab/>
      </w:r>
      <w:r w:rsidR="00523065">
        <w:t xml:space="preserve">32 equivalent to </w:t>
      </w:r>
      <w:proofErr w:type="spellStart"/>
      <w:r w:rsidR="00523065">
        <w:t>C at</w:t>
      </w:r>
      <w:proofErr w:type="spellEnd"/>
      <w:r w:rsidR="00523065">
        <w:t xml:space="preserve"> A Level</w:t>
      </w:r>
    </w:p>
    <w:p w:rsidR="00AF063D" w:rsidP="00AF063D" w:rsidRDefault="00AF063D" w14:paraId="4A48BF07" w14:textId="76F67584">
      <w:pPr>
        <w:rPr>
          <w:b/>
        </w:rPr>
      </w:pPr>
      <w:r>
        <w:t>P</w:t>
      </w:r>
      <w:r>
        <w:tab/>
      </w:r>
      <w:r w:rsidR="00BA5705">
        <w:t xml:space="preserve">16 equivalent to </w:t>
      </w:r>
      <w:proofErr w:type="spellStart"/>
      <w:r w:rsidR="00BA5705">
        <w:t>E at</w:t>
      </w:r>
      <w:proofErr w:type="spellEnd"/>
      <w:r w:rsidR="00BA5705">
        <w:t xml:space="preserve"> A Level</w:t>
      </w:r>
    </w:p>
    <w:p w:rsidR="00FD2A20" w:rsidRDefault="00FD2A20" w14:paraId="62955CC9" w14:textId="77777777">
      <w:pPr>
        <w:rPr>
          <w:b/>
        </w:rPr>
      </w:pPr>
    </w:p>
    <w:p w:rsidR="008D4AD4" w:rsidRDefault="008D4AD4" w14:paraId="533B789C" w14:textId="4A071A66">
      <w:pPr>
        <w:rPr>
          <w:b/>
        </w:rPr>
      </w:pPr>
      <w:r>
        <w:rPr>
          <w:b/>
        </w:rPr>
        <w:br w:type="page"/>
      </w:r>
    </w:p>
    <w:tbl>
      <w:tblPr>
        <w:tblStyle w:val="TableGrid"/>
        <w:tblpPr w:leftFromText="180" w:rightFromText="180" w:vertAnchor="text" w:horzAnchor="margin" w:tblpY="55"/>
        <w:tblW w:w="10774" w:type="dxa"/>
        <w:tblLook w:val="04A0" w:firstRow="1" w:lastRow="0" w:firstColumn="1" w:lastColumn="0" w:noHBand="0" w:noVBand="1"/>
      </w:tblPr>
      <w:tblGrid>
        <w:gridCol w:w="10774"/>
      </w:tblGrid>
      <w:tr w:rsidRPr="008A06C0" w:rsidR="008D4AD4" w:rsidTr="008D4AD4" w14:paraId="76EAE48C" w14:textId="77777777">
        <w:tc>
          <w:tcPr>
            <w:tcW w:w="10774" w:type="dxa"/>
            <w:tcBorders>
              <w:top w:val="nil"/>
              <w:left w:val="nil"/>
              <w:bottom w:val="nil"/>
              <w:right w:val="nil"/>
            </w:tcBorders>
            <w:shd w:val="clear" w:color="auto" w:fill="1F3864" w:themeFill="accent1" w:themeFillShade="80"/>
          </w:tcPr>
          <w:p w:rsidRPr="008A06C0" w:rsidR="008D4AD4" w:rsidP="008D4AD4" w:rsidRDefault="00C12C79" w14:paraId="028D044E" w14:textId="0730A0FC">
            <w:pPr>
              <w:pStyle w:val="Heading1"/>
              <w:ind w:left="0"/>
              <w:rPr>
                <w:rFonts w:cs="Arial"/>
              </w:rPr>
            </w:pPr>
            <w:r>
              <w:rPr>
                <w:rFonts w:cs="Arial"/>
              </w:rPr>
              <w:t>STRUCTURE OF THE QUALIFICATION</w:t>
            </w:r>
          </w:p>
        </w:tc>
      </w:tr>
      <w:bookmarkEnd w:id="6"/>
    </w:tbl>
    <w:p w:rsidR="00301446" w:rsidP="00E64EA2" w:rsidRDefault="00301446" w14:paraId="61E12D28" w14:textId="77777777">
      <w:pPr>
        <w:rPr>
          <w:rFonts w:cstheme="minorHAnsi"/>
        </w:rPr>
      </w:pPr>
    </w:p>
    <w:p w:rsidR="00301446" w:rsidP="00E64EA2" w:rsidRDefault="00301446" w14:paraId="6AB7DC46" w14:textId="77777777">
      <w:pPr>
        <w:rPr>
          <w:rFonts w:cstheme="minorHAnsi"/>
        </w:rPr>
      </w:pPr>
    </w:p>
    <w:p w:rsidR="007051D8" w:rsidP="00337498" w:rsidRDefault="00E64EA2" w14:paraId="4F579D8A" w14:textId="2DE9E386">
      <w:pPr>
        <w:rPr>
          <w:rFonts w:cstheme="minorHAnsi"/>
        </w:rPr>
      </w:pPr>
      <w:r>
        <w:rPr>
          <w:rFonts w:cstheme="minorHAnsi"/>
        </w:rPr>
        <w:t>A</w:t>
      </w:r>
      <w:r w:rsidRPr="00E64EA2">
        <w:rPr>
          <w:rFonts w:cstheme="minorHAnsi"/>
        </w:rPr>
        <w:t xml:space="preserve"> </w:t>
      </w:r>
      <w:r w:rsidRPr="00D3558F">
        <w:rPr>
          <w:rFonts w:cstheme="minorHAnsi"/>
        </w:rPr>
        <w:t>side from the mandatory units, the optional units are usually decided upon based on the specialisms of the teachers delivering them, but the course will contain a balance of biology, chemistry and physics related units.</w:t>
      </w:r>
    </w:p>
    <w:p w:rsidRPr="00E32FD7" w:rsidR="003A11E0" w:rsidP="00337498" w:rsidRDefault="003A11E0" w14:paraId="51D90BEF" w14:textId="77777777">
      <w:pPr>
        <w:rPr>
          <w:rFonts w:cstheme="minorHAnsi"/>
        </w:rPr>
      </w:pPr>
    </w:p>
    <w:p w:rsidRPr="003A11E0" w:rsidR="003A11E0" w:rsidP="003A11E0" w:rsidRDefault="003A11E0" w14:paraId="78EBB095" w14:textId="77777777">
      <w:pPr>
        <w:rPr>
          <w:sz w:val="22"/>
          <w:szCs w:val="22"/>
        </w:rPr>
      </w:pPr>
      <w:r w:rsidRPr="003A11E0">
        <w:rPr>
          <w:sz w:val="22"/>
          <w:szCs w:val="22"/>
        </w:rPr>
        <w:t>Unit F180: Fundamentals of science</w:t>
      </w:r>
    </w:p>
    <w:p w:rsidR="00135291" w:rsidP="003A11E0" w:rsidRDefault="00135291" w14:paraId="3FA3D0DC" w14:textId="77777777">
      <w:pPr>
        <w:rPr>
          <w:sz w:val="22"/>
          <w:szCs w:val="22"/>
        </w:rPr>
      </w:pPr>
    </w:p>
    <w:p w:rsidRPr="003A11E0" w:rsidR="003A11E0" w:rsidP="003A11E0" w:rsidRDefault="003A11E0" w14:paraId="04E232BA" w14:textId="7B567A6E">
      <w:pPr>
        <w:rPr>
          <w:sz w:val="22"/>
          <w:szCs w:val="22"/>
        </w:rPr>
      </w:pPr>
      <w:r w:rsidRPr="003A11E0">
        <w:rPr>
          <w:sz w:val="22"/>
          <w:szCs w:val="22"/>
        </w:rPr>
        <w:t>This unit is assessed by an exam.</w:t>
      </w:r>
    </w:p>
    <w:p w:rsidRPr="003A11E0" w:rsidR="003A11E0" w:rsidP="003A11E0" w:rsidRDefault="003A11E0" w14:paraId="74C0C0F0" w14:textId="77777777">
      <w:pPr>
        <w:rPr>
          <w:sz w:val="22"/>
          <w:szCs w:val="22"/>
        </w:rPr>
      </w:pPr>
      <w:r w:rsidRPr="003A11E0">
        <w:rPr>
          <w:sz w:val="22"/>
          <w:szCs w:val="22"/>
        </w:rPr>
        <w:t xml:space="preserve">In this unit you will learn about the key topics that are important in biology, chemistry and </w:t>
      </w:r>
    </w:p>
    <w:p w:rsidRPr="003A11E0" w:rsidR="003A11E0" w:rsidP="003A11E0" w:rsidRDefault="003A11E0" w14:paraId="21B6C04F" w14:textId="77777777">
      <w:pPr>
        <w:rPr>
          <w:sz w:val="22"/>
          <w:szCs w:val="22"/>
        </w:rPr>
      </w:pPr>
      <w:r w:rsidRPr="003A11E0">
        <w:rPr>
          <w:sz w:val="22"/>
          <w:szCs w:val="22"/>
        </w:rPr>
        <w:t xml:space="preserve">physics. You will study two key practicals for each of those components to be assessed as </w:t>
      </w:r>
    </w:p>
    <w:p w:rsidRPr="003A11E0" w:rsidR="003A11E0" w:rsidP="003A11E0" w:rsidRDefault="003A11E0" w14:paraId="7AFC59C2" w14:textId="77777777">
      <w:pPr>
        <w:rPr>
          <w:sz w:val="22"/>
          <w:szCs w:val="22"/>
        </w:rPr>
      </w:pPr>
      <w:r w:rsidRPr="003A11E0">
        <w:rPr>
          <w:sz w:val="22"/>
          <w:szCs w:val="22"/>
        </w:rPr>
        <w:t>part of section D of the exam. Topics include:</w:t>
      </w:r>
    </w:p>
    <w:p w:rsidR="00135291" w:rsidP="003A11E0" w:rsidRDefault="00135291" w14:paraId="6B496FE4" w14:textId="77777777">
      <w:pPr>
        <w:rPr>
          <w:sz w:val="22"/>
          <w:szCs w:val="22"/>
        </w:rPr>
      </w:pPr>
    </w:p>
    <w:p w:rsidRPr="003A11E0" w:rsidR="003A11E0" w:rsidP="003A11E0" w:rsidRDefault="003A11E0" w14:paraId="3E0C571F" w14:textId="64D21A57">
      <w:pPr>
        <w:rPr>
          <w:sz w:val="22"/>
          <w:szCs w:val="22"/>
        </w:rPr>
      </w:pPr>
      <w:r w:rsidRPr="003A11E0">
        <w:rPr>
          <w:sz w:val="22"/>
          <w:szCs w:val="22"/>
        </w:rPr>
        <w:t>Section A (Biology)</w:t>
      </w:r>
    </w:p>
    <w:p w:rsidRPr="003A11E0" w:rsidR="003A11E0" w:rsidP="003A11E0" w:rsidRDefault="003A11E0" w14:paraId="7A770C9C" w14:textId="08A609C9">
      <w:pPr>
        <w:rPr>
          <w:sz w:val="22"/>
          <w:szCs w:val="22"/>
        </w:rPr>
      </w:pPr>
      <w:r w:rsidRPr="003A11E0">
        <w:rPr>
          <w:sz w:val="22"/>
          <w:szCs w:val="22"/>
        </w:rPr>
        <w:t>Topic Area 1 Cell structure and microscopy</w:t>
      </w:r>
    </w:p>
    <w:p w:rsidRPr="003A11E0" w:rsidR="003A11E0" w:rsidP="003A11E0" w:rsidRDefault="003A11E0" w14:paraId="442BC065" w14:textId="0EC78FCC">
      <w:pPr>
        <w:rPr>
          <w:sz w:val="22"/>
          <w:szCs w:val="22"/>
        </w:rPr>
      </w:pPr>
      <w:r w:rsidRPr="003A11E0">
        <w:rPr>
          <w:sz w:val="22"/>
          <w:szCs w:val="22"/>
        </w:rPr>
        <w:t>Topic Area 2 Bioenergetics</w:t>
      </w:r>
    </w:p>
    <w:p w:rsidRPr="003A11E0" w:rsidR="003A11E0" w:rsidP="003A11E0" w:rsidRDefault="003A11E0" w14:paraId="5D80C91E" w14:textId="1E0665E2">
      <w:pPr>
        <w:rPr>
          <w:sz w:val="22"/>
          <w:szCs w:val="22"/>
        </w:rPr>
      </w:pPr>
      <w:r w:rsidRPr="003A11E0">
        <w:rPr>
          <w:sz w:val="22"/>
          <w:szCs w:val="22"/>
        </w:rPr>
        <w:t>Topic Area 3 Structure and function of biological molecules</w:t>
      </w:r>
    </w:p>
    <w:p w:rsidRPr="003A11E0" w:rsidR="003A11E0" w:rsidP="003A11E0" w:rsidRDefault="003A11E0" w14:paraId="30B0695A" w14:textId="563512C7">
      <w:pPr>
        <w:rPr>
          <w:sz w:val="22"/>
          <w:szCs w:val="22"/>
        </w:rPr>
      </w:pPr>
      <w:r w:rsidRPr="003A11E0">
        <w:rPr>
          <w:sz w:val="22"/>
          <w:szCs w:val="22"/>
        </w:rPr>
        <w:t>Topic Area 4 Biodiversity and ecosystems</w:t>
      </w:r>
    </w:p>
    <w:p w:rsidR="00135291" w:rsidP="003A11E0" w:rsidRDefault="00135291" w14:paraId="3E76C6B4" w14:textId="77777777">
      <w:pPr>
        <w:rPr>
          <w:sz w:val="22"/>
          <w:szCs w:val="22"/>
        </w:rPr>
      </w:pPr>
    </w:p>
    <w:p w:rsidRPr="003A11E0" w:rsidR="003A11E0" w:rsidP="003A11E0" w:rsidRDefault="003A11E0" w14:paraId="7AC67949" w14:textId="2DE4D2C6">
      <w:pPr>
        <w:rPr>
          <w:sz w:val="22"/>
          <w:szCs w:val="22"/>
        </w:rPr>
      </w:pPr>
      <w:r w:rsidRPr="003A11E0">
        <w:rPr>
          <w:sz w:val="22"/>
          <w:szCs w:val="22"/>
        </w:rPr>
        <w:t>Section B (Chemistry)</w:t>
      </w:r>
    </w:p>
    <w:p w:rsidRPr="003A11E0" w:rsidR="003A11E0" w:rsidP="003A11E0" w:rsidRDefault="003A11E0" w14:paraId="2B27CC53" w14:textId="1BAF4488">
      <w:pPr>
        <w:rPr>
          <w:sz w:val="22"/>
          <w:szCs w:val="22"/>
        </w:rPr>
      </w:pPr>
      <w:r w:rsidRPr="003A11E0">
        <w:rPr>
          <w:sz w:val="22"/>
          <w:szCs w:val="22"/>
        </w:rPr>
        <w:t>Topic Area 1 Atomic structure and the Periodic Table</w:t>
      </w:r>
    </w:p>
    <w:p w:rsidRPr="003A11E0" w:rsidR="003A11E0" w:rsidP="003A11E0" w:rsidRDefault="003A11E0" w14:paraId="30D647B9" w14:textId="44793E90">
      <w:pPr>
        <w:rPr>
          <w:sz w:val="22"/>
          <w:szCs w:val="22"/>
        </w:rPr>
      </w:pPr>
      <w:r w:rsidRPr="003A11E0">
        <w:rPr>
          <w:sz w:val="22"/>
          <w:szCs w:val="22"/>
        </w:rPr>
        <w:t>Topic Area 2 Quantitative chemistry</w:t>
      </w:r>
    </w:p>
    <w:p w:rsidRPr="003A11E0" w:rsidR="003A11E0" w:rsidP="003A11E0" w:rsidRDefault="003A11E0" w14:paraId="278A4732" w14:textId="03691E92">
      <w:pPr>
        <w:rPr>
          <w:sz w:val="22"/>
          <w:szCs w:val="22"/>
        </w:rPr>
      </w:pPr>
      <w:r w:rsidRPr="003A11E0">
        <w:rPr>
          <w:sz w:val="22"/>
          <w:szCs w:val="22"/>
        </w:rPr>
        <w:t>Topic Area 3 Structure and bonding</w:t>
      </w:r>
    </w:p>
    <w:p w:rsidRPr="003A11E0" w:rsidR="003A11E0" w:rsidP="003A11E0" w:rsidRDefault="003A11E0" w14:paraId="7EDA0B79" w14:textId="480F7EE5">
      <w:pPr>
        <w:rPr>
          <w:sz w:val="22"/>
          <w:szCs w:val="22"/>
        </w:rPr>
      </w:pPr>
      <w:r w:rsidRPr="003A11E0">
        <w:rPr>
          <w:sz w:val="22"/>
          <w:szCs w:val="22"/>
        </w:rPr>
        <w:t>Topic Area 4 Rates of reactions and enthalpy changes</w:t>
      </w:r>
    </w:p>
    <w:p w:rsidR="00135291" w:rsidP="003A11E0" w:rsidRDefault="00135291" w14:paraId="6EC1F0E9" w14:textId="77777777">
      <w:pPr>
        <w:rPr>
          <w:sz w:val="22"/>
          <w:szCs w:val="22"/>
        </w:rPr>
      </w:pPr>
    </w:p>
    <w:p w:rsidRPr="003A11E0" w:rsidR="003A11E0" w:rsidP="003A11E0" w:rsidRDefault="003A11E0" w14:paraId="0DF717A6" w14:textId="29F9C9DD">
      <w:pPr>
        <w:rPr>
          <w:sz w:val="22"/>
          <w:szCs w:val="22"/>
        </w:rPr>
      </w:pPr>
      <w:r w:rsidRPr="003A11E0">
        <w:rPr>
          <w:sz w:val="22"/>
          <w:szCs w:val="22"/>
        </w:rPr>
        <w:t>Section C (Physics)</w:t>
      </w:r>
    </w:p>
    <w:p w:rsidRPr="003A11E0" w:rsidR="003A11E0" w:rsidP="003A11E0" w:rsidRDefault="003A11E0" w14:paraId="5B52E3FD" w14:textId="50641155">
      <w:pPr>
        <w:rPr>
          <w:sz w:val="22"/>
          <w:szCs w:val="22"/>
        </w:rPr>
      </w:pPr>
      <w:r w:rsidRPr="003A11E0">
        <w:rPr>
          <w:sz w:val="22"/>
          <w:szCs w:val="22"/>
        </w:rPr>
        <w:t>Topic Area 1 Electricity</w:t>
      </w:r>
    </w:p>
    <w:p w:rsidRPr="003A11E0" w:rsidR="003A11E0" w:rsidP="003A11E0" w:rsidRDefault="003A11E0" w14:paraId="160152F4" w14:textId="36FD6DC3">
      <w:pPr>
        <w:rPr>
          <w:sz w:val="22"/>
          <w:szCs w:val="22"/>
        </w:rPr>
      </w:pPr>
      <w:r w:rsidRPr="003A11E0">
        <w:rPr>
          <w:sz w:val="22"/>
          <w:szCs w:val="22"/>
        </w:rPr>
        <w:t>Topic Area 2 Motion</w:t>
      </w:r>
    </w:p>
    <w:p w:rsidRPr="003A11E0" w:rsidR="003A11E0" w:rsidP="003A11E0" w:rsidRDefault="003A11E0" w14:paraId="4BD81FA6" w14:textId="4386BDD9">
      <w:pPr>
        <w:rPr>
          <w:sz w:val="22"/>
          <w:szCs w:val="22"/>
        </w:rPr>
      </w:pPr>
      <w:r w:rsidRPr="003A11E0">
        <w:rPr>
          <w:sz w:val="22"/>
          <w:szCs w:val="22"/>
        </w:rPr>
        <w:t>Topic Area 3 Medical physics</w:t>
      </w:r>
    </w:p>
    <w:p w:rsidR="00135291" w:rsidP="003A11E0" w:rsidRDefault="00135291" w14:paraId="71D67FF9" w14:textId="77777777">
      <w:pPr>
        <w:rPr>
          <w:sz w:val="22"/>
          <w:szCs w:val="22"/>
        </w:rPr>
      </w:pPr>
    </w:p>
    <w:p w:rsidRPr="003A11E0" w:rsidR="003A11E0" w:rsidP="003A11E0" w:rsidRDefault="003A11E0" w14:paraId="3D43084F" w14:textId="4B901731">
      <w:pPr>
        <w:rPr>
          <w:sz w:val="22"/>
          <w:szCs w:val="22"/>
        </w:rPr>
      </w:pPr>
      <w:r w:rsidRPr="003A11E0">
        <w:rPr>
          <w:sz w:val="22"/>
          <w:szCs w:val="22"/>
        </w:rPr>
        <w:t>Section D</w:t>
      </w:r>
    </w:p>
    <w:p w:rsidR="007D771F" w:rsidP="003A11E0" w:rsidRDefault="00135291" w14:paraId="28ADD168" w14:textId="4F78E6BC">
      <w:pPr>
        <w:rPr>
          <w:sz w:val="22"/>
          <w:szCs w:val="22"/>
        </w:rPr>
      </w:pPr>
      <w:r w:rsidRPr="003A11E0">
        <w:rPr>
          <w:sz w:val="22"/>
          <w:szCs w:val="22"/>
        </w:rPr>
        <w:t>Practical</w:t>
      </w:r>
      <w:r w:rsidR="00F06F93">
        <w:rPr>
          <w:sz w:val="22"/>
          <w:szCs w:val="22"/>
        </w:rPr>
        <w:t>s</w:t>
      </w:r>
    </w:p>
    <w:p w:rsidR="00CB5084" w:rsidP="00337498" w:rsidRDefault="00CB5084" w14:paraId="6E890271" w14:textId="77777777">
      <w:pPr>
        <w:rPr>
          <w:sz w:val="22"/>
          <w:szCs w:val="22"/>
        </w:rPr>
      </w:pPr>
    </w:p>
    <w:p w:rsidR="00F06F93" w:rsidP="00337498" w:rsidRDefault="00161EF2" w14:paraId="566E9895" w14:textId="77777777">
      <w:pPr>
        <w:rPr>
          <w:sz w:val="22"/>
          <w:szCs w:val="22"/>
        </w:rPr>
      </w:pPr>
      <w:r w:rsidRPr="00161EF2">
        <w:rPr>
          <w:sz w:val="22"/>
          <w:szCs w:val="22"/>
        </w:rPr>
        <w:t xml:space="preserve">Unit F182: Investigating Science </w:t>
      </w:r>
    </w:p>
    <w:p w:rsidR="00F06F93" w:rsidP="00337498" w:rsidRDefault="00F06F93" w14:paraId="19F6F54E" w14:textId="77777777">
      <w:pPr>
        <w:rPr>
          <w:sz w:val="22"/>
          <w:szCs w:val="22"/>
        </w:rPr>
      </w:pPr>
    </w:p>
    <w:p w:rsidR="00135291" w:rsidP="00337498" w:rsidRDefault="00161EF2" w14:paraId="6BFB37FD" w14:textId="6BE06105">
      <w:pPr>
        <w:rPr>
          <w:sz w:val="22"/>
          <w:szCs w:val="22"/>
        </w:rPr>
      </w:pPr>
      <w:r w:rsidRPr="00161EF2">
        <w:rPr>
          <w:sz w:val="22"/>
          <w:szCs w:val="22"/>
        </w:rPr>
        <w:t xml:space="preserve">This unit is assessed by an assignment. </w:t>
      </w:r>
    </w:p>
    <w:p w:rsidR="00F06F93" w:rsidP="00337498" w:rsidRDefault="00F06F93" w14:paraId="12F44C10" w14:textId="77777777">
      <w:pPr>
        <w:rPr>
          <w:sz w:val="22"/>
          <w:szCs w:val="22"/>
        </w:rPr>
      </w:pPr>
    </w:p>
    <w:p w:rsidR="00135291" w:rsidP="00337498" w:rsidRDefault="00161EF2" w14:paraId="709B6DF3" w14:textId="322D67CF">
      <w:pPr>
        <w:rPr>
          <w:sz w:val="22"/>
          <w:szCs w:val="22"/>
        </w:rPr>
      </w:pPr>
      <w:r w:rsidRPr="00161EF2">
        <w:rPr>
          <w:sz w:val="22"/>
          <w:szCs w:val="22"/>
        </w:rPr>
        <w:t xml:space="preserve">In this unit you will learn about the role of a research scientist in industry by learning how to conduct your own scientific investigation. You will develop the skills to research, plan and risk assess your investigation before safely undertaking the practical tasks. Topics include: </w:t>
      </w:r>
    </w:p>
    <w:p w:rsidR="00F06F93" w:rsidP="00337498" w:rsidRDefault="00F06F93" w14:paraId="232F3BC6" w14:textId="77777777">
      <w:pPr>
        <w:rPr>
          <w:sz w:val="22"/>
          <w:szCs w:val="22"/>
        </w:rPr>
      </w:pPr>
    </w:p>
    <w:p w:rsidR="00F06F93" w:rsidP="00337498" w:rsidRDefault="00161EF2" w14:paraId="5F4C084E" w14:textId="77777777">
      <w:pPr>
        <w:rPr>
          <w:sz w:val="22"/>
          <w:szCs w:val="22"/>
        </w:rPr>
      </w:pPr>
      <w:r w:rsidRPr="00161EF2">
        <w:rPr>
          <w:sz w:val="22"/>
          <w:szCs w:val="22"/>
        </w:rPr>
        <w:t xml:space="preserve">Topic Area 1 Planning a scientific investigation </w:t>
      </w:r>
    </w:p>
    <w:p w:rsidR="00F06F93" w:rsidP="00337498" w:rsidRDefault="00161EF2" w14:paraId="3BF901AD" w14:textId="77777777">
      <w:pPr>
        <w:rPr>
          <w:sz w:val="22"/>
          <w:szCs w:val="22"/>
        </w:rPr>
      </w:pPr>
      <w:r w:rsidRPr="00161EF2">
        <w:rPr>
          <w:sz w:val="22"/>
          <w:szCs w:val="22"/>
        </w:rPr>
        <w:t xml:space="preserve">Topic Area 2 Performing a scientific investigation </w:t>
      </w:r>
    </w:p>
    <w:p w:rsidR="00F06F93" w:rsidP="00337498" w:rsidRDefault="00161EF2" w14:paraId="5E1F8CD2" w14:textId="77777777">
      <w:pPr>
        <w:rPr>
          <w:sz w:val="22"/>
          <w:szCs w:val="22"/>
        </w:rPr>
      </w:pPr>
      <w:r w:rsidRPr="00161EF2">
        <w:rPr>
          <w:sz w:val="22"/>
          <w:szCs w:val="22"/>
        </w:rPr>
        <w:t xml:space="preserve">Topic Area 3 Analysing and communicating results </w:t>
      </w:r>
    </w:p>
    <w:p w:rsidR="00161EF2" w:rsidP="00337498" w:rsidRDefault="00161EF2" w14:paraId="07A59DA6" w14:textId="674506B7">
      <w:pPr>
        <w:rPr>
          <w:sz w:val="22"/>
          <w:szCs w:val="22"/>
        </w:rPr>
      </w:pPr>
      <w:r w:rsidRPr="00161EF2">
        <w:rPr>
          <w:sz w:val="22"/>
          <w:szCs w:val="22"/>
        </w:rPr>
        <w:t>Topic Area 4 Evaluating a scientific investigation</w:t>
      </w:r>
    </w:p>
    <w:p w:rsidR="4E160F0F" w:rsidP="4E160F0F" w:rsidRDefault="4E160F0F" w14:paraId="2C0E304D" w14:textId="4DACDD58">
      <w:pPr>
        <w:pStyle w:val="OpenPar"/>
      </w:pPr>
    </w:p>
    <w:p w:rsidRPr="008A06C0" w:rsidR="004D36B1" w:rsidP="004D36B1" w:rsidRDefault="004D36B1" w14:paraId="6753EC94" w14:textId="77777777">
      <w:pPr>
        <w:shd w:val="clear" w:color="auto" w:fill="FFFFFF"/>
        <w:jc w:val="both"/>
        <w:textAlignment w:val="baseline"/>
        <w:rPr>
          <w:rFonts w:ascii="Arial" w:hAnsi="Arial" w:cs="Arial"/>
          <w:color w:val="7030A0"/>
          <w:sz w:val="22"/>
          <w:szCs w:val="22"/>
          <w:lang w:val="en-US"/>
        </w:rPr>
      </w:pPr>
    </w:p>
    <w:p w:rsidRPr="008A06C0" w:rsidR="009E391B" w:rsidRDefault="009E391B" w14:paraId="3E49A2DF" w14:textId="742587B8">
      <w:pPr>
        <w:rPr>
          <w:rFonts w:ascii="Arial" w:hAnsi="Arial" w:cs="Arial"/>
        </w:rPr>
      </w:pPr>
      <w:bookmarkStart w:name="_Toc74737906" w:id="7"/>
      <w:r w:rsidRPr="008A06C0">
        <w:rPr>
          <w:rFonts w:ascii="Arial" w:hAnsi="Arial" w:cs="Arial"/>
        </w:rPr>
        <w:br w:type="page"/>
      </w:r>
    </w:p>
    <w:tbl>
      <w:tblPr>
        <w:tblStyle w:val="TableGrid"/>
        <w:tblW w:w="0" w:type="auto"/>
        <w:tblLook w:val="04A0" w:firstRow="1" w:lastRow="0" w:firstColumn="1" w:lastColumn="0" w:noHBand="0" w:noVBand="1"/>
      </w:tblPr>
      <w:tblGrid>
        <w:gridCol w:w="10450"/>
      </w:tblGrid>
      <w:tr w:rsidRPr="008A06C0" w:rsidR="00676E3D" w:rsidTr="00676E3D" w14:paraId="484EBA1E" w14:textId="77777777">
        <w:tc>
          <w:tcPr>
            <w:tcW w:w="10450" w:type="dxa"/>
            <w:tcBorders>
              <w:top w:val="nil"/>
              <w:left w:val="nil"/>
              <w:bottom w:val="nil"/>
              <w:right w:val="nil"/>
            </w:tcBorders>
            <w:shd w:val="clear" w:color="auto" w:fill="1F3864" w:themeFill="accent1" w:themeFillShade="80"/>
          </w:tcPr>
          <w:p w:rsidRPr="008A06C0" w:rsidR="00676E3D" w:rsidP="008A06C0" w:rsidRDefault="0041027F" w14:paraId="791C289B" w14:textId="09AAE5B1">
            <w:pPr>
              <w:pStyle w:val="Heading1"/>
              <w:ind w:left="0"/>
              <w:rPr>
                <w:rFonts w:cs="Arial"/>
              </w:rPr>
            </w:pPr>
            <w:bookmarkStart w:name="_Toc137985382" w:id="8"/>
            <w:bookmarkEnd w:id="7"/>
            <w:r w:rsidRPr="008A06C0">
              <w:rPr>
                <w:rFonts w:cs="Arial"/>
              </w:rPr>
              <w:t>KEY INFORMATION ABOUT YOUR COURSE</w:t>
            </w:r>
            <w:bookmarkEnd w:id="8"/>
          </w:p>
        </w:tc>
      </w:tr>
    </w:tbl>
    <w:p w:rsidRPr="008A06C0" w:rsidR="00FC7A58" w:rsidP="008A06C0" w:rsidRDefault="00FC7A58" w14:paraId="2A2D779F" w14:textId="77777777">
      <w:pPr>
        <w:rPr>
          <w:rFonts w:ascii="Arial" w:hAnsi="Arial" w:cs="Arial"/>
          <w:b/>
          <w:bCs/>
          <w:szCs w:val="22"/>
        </w:rPr>
      </w:pPr>
    </w:p>
    <w:tbl>
      <w:tblPr>
        <w:tblW w:w="0" w:type="auto"/>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3261"/>
        <w:gridCol w:w="6945"/>
      </w:tblGrid>
      <w:tr w:rsidRPr="008A06C0" w:rsidR="00A05A6C" w:rsidTr="00BE3365" w14:paraId="2F478E6E" w14:textId="77777777">
        <w:trPr>
          <w:trHeight w:val="567"/>
        </w:trPr>
        <w:tc>
          <w:tcPr>
            <w:tcW w:w="3261" w:type="dxa"/>
          </w:tcPr>
          <w:p w:rsidRPr="00BE3365" w:rsidR="00FC7A58" w:rsidP="00BE3365" w:rsidRDefault="00FC7A58" w14:paraId="2D52CB61" w14:textId="77777777">
            <w:pPr>
              <w:pStyle w:val="BodyText1"/>
              <w:rPr>
                <w:sz w:val="22"/>
                <w:szCs w:val="22"/>
                <w:lang w:val="en-GB"/>
              </w:rPr>
            </w:pPr>
            <w:r w:rsidRPr="00BE3365">
              <w:rPr>
                <w:sz w:val="22"/>
                <w:szCs w:val="22"/>
                <w:lang w:val="en-GB"/>
              </w:rPr>
              <w:t>Length of Study</w:t>
            </w:r>
          </w:p>
        </w:tc>
        <w:tc>
          <w:tcPr>
            <w:tcW w:w="6945" w:type="dxa"/>
          </w:tcPr>
          <w:p w:rsidRPr="00BE3365" w:rsidR="00FC7A58" w:rsidP="00BE3365" w:rsidRDefault="00F83CBB" w14:paraId="5C51200E" w14:textId="54F2A5B5">
            <w:pPr>
              <w:pStyle w:val="BodyText1"/>
              <w:rPr>
                <w:sz w:val="22"/>
                <w:szCs w:val="22"/>
                <w:lang w:val="en-GB"/>
              </w:rPr>
            </w:pPr>
            <w:r>
              <w:rPr>
                <w:sz w:val="22"/>
                <w:szCs w:val="22"/>
                <w:lang w:val="en-GB"/>
              </w:rPr>
              <w:t>1</w:t>
            </w:r>
            <w:r w:rsidRPr="00BE3365" w:rsidR="000044BD">
              <w:rPr>
                <w:sz w:val="22"/>
                <w:szCs w:val="22"/>
                <w:lang w:val="en-GB"/>
              </w:rPr>
              <w:t xml:space="preserve"> Year</w:t>
            </w:r>
          </w:p>
        </w:tc>
      </w:tr>
      <w:tr w:rsidRPr="008A06C0" w:rsidR="00A05A6C" w:rsidTr="00BE3365" w14:paraId="4974E81F" w14:textId="77777777">
        <w:trPr>
          <w:trHeight w:val="567"/>
        </w:trPr>
        <w:tc>
          <w:tcPr>
            <w:tcW w:w="3261" w:type="dxa"/>
          </w:tcPr>
          <w:p w:rsidRPr="00BE3365" w:rsidR="00FC7A58" w:rsidP="00BE3365" w:rsidRDefault="00FC7A58" w14:paraId="044E230D" w14:textId="77777777">
            <w:pPr>
              <w:pStyle w:val="BodyText1"/>
              <w:rPr>
                <w:sz w:val="22"/>
                <w:szCs w:val="22"/>
                <w:lang w:val="en-GB"/>
              </w:rPr>
            </w:pPr>
            <w:r w:rsidRPr="00BE3365">
              <w:rPr>
                <w:sz w:val="22"/>
                <w:szCs w:val="22"/>
                <w:lang w:val="en-GB"/>
              </w:rPr>
              <w:t xml:space="preserve">Key </w:t>
            </w:r>
            <w:r w:rsidRPr="00BE3365">
              <w:rPr>
                <w:b/>
                <w:bCs/>
                <w:sz w:val="22"/>
                <w:szCs w:val="22"/>
                <w:lang w:val="en-GB"/>
              </w:rPr>
              <w:t>skills</w:t>
            </w:r>
            <w:r w:rsidRPr="00BE3365">
              <w:rPr>
                <w:sz w:val="22"/>
                <w:szCs w:val="22"/>
                <w:lang w:val="en-GB"/>
              </w:rPr>
              <w:t xml:space="preserve"> you will be developing during the course to be successful</w:t>
            </w:r>
          </w:p>
        </w:tc>
        <w:tc>
          <w:tcPr>
            <w:tcW w:w="6945" w:type="dxa"/>
          </w:tcPr>
          <w:p w:rsidRPr="00BE3365" w:rsidR="00FC7A58" w:rsidP="00BE3365" w:rsidRDefault="13CAAD9B" w14:paraId="51B881A6" w14:textId="114D52F8">
            <w:pPr>
              <w:pStyle w:val="BodyText1"/>
              <w:rPr>
                <w:rFonts w:eastAsia="Arial"/>
                <w:sz w:val="22"/>
                <w:szCs w:val="22"/>
                <w:lang w:val="en-GB"/>
              </w:rPr>
            </w:pPr>
            <w:r w:rsidRPr="00BE3365">
              <w:rPr>
                <w:rFonts w:eastAsia="Arial"/>
                <w:sz w:val="22"/>
                <w:szCs w:val="22"/>
                <w:lang w:val="en-GB"/>
              </w:rPr>
              <w:t>Project management (managing time and priorities), researching using a range of literature, working with others (with peers and at work placement</w:t>
            </w:r>
            <w:r w:rsidR="00880CD4">
              <w:rPr>
                <w:rFonts w:eastAsia="Arial"/>
                <w:sz w:val="22"/>
                <w:szCs w:val="22"/>
                <w:lang w:val="en-GB"/>
              </w:rPr>
              <w:t>s</w:t>
            </w:r>
            <w:r w:rsidRPr="00BE3365">
              <w:rPr>
                <w:rFonts w:eastAsia="Arial"/>
                <w:sz w:val="22"/>
                <w:szCs w:val="22"/>
                <w:lang w:val="en-GB"/>
              </w:rPr>
              <w:t>), creativity and innovation (solving problems and identifying challenges), communication (presentations, professional discussions and digital), reflective evaluation (identifying strategies to improve).</w:t>
            </w:r>
          </w:p>
          <w:p w:rsidRPr="00BE3365" w:rsidR="008A06C0" w:rsidP="00BE3365" w:rsidRDefault="008A06C0" w14:paraId="44A35807" w14:textId="1284A201">
            <w:pPr>
              <w:pStyle w:val="BodyText1"/>
              <w:rPr>
                <w:rFonts w:eastAsia="Arial"/>
                <w:sz w:val="22"/>
                <w:szCs w:val="22"/>
                <w:lang w:val="en-GB"/>
              </w:rPr>
            </w:pPr>
          </w:p>
        </w:tc>
      </w:tr>
      <w:tr w:rsidRPr="008A06C0" w:rsidR="00A05A6C" w:rsidTr="00BE3365" w14:paraId="22B8DDE0" w14:textId="77777777">
        <w:trPr>
          <w:trHeight w:val="567"/>
        </w:trPr>
        <w:tc>
          <w:tcPr>
            <w:tcW w:w="3261" w:type="dxa"/>
          </w:tcPr>
          <w:p w:rsidRPr="00BE3365" w:rsidR="00FC7A58" w:rsidP="00BE3365" w:rsidRDefault="00FC7A58" w14:paraId="24F9D677" w14:textId="77777777">
            <w:pPr>
              <w:pStyle w:val="BodyText1"/>
              <w:rPr>
                <w:sz w:val="22"/>
                <w:szCs w:val="22"/>
                <w:lang w:val="en-GB"/>
              </w:rPr>
            </w:pPr>
            <w:r w:rsidRPr="00BE3365">
              <w:rPr>
                <w:sz w:val="22"/>
                <w:szCs w:val="22"/>
                <w:lang w:val="en-GB"/>
              </w:rPr>
              <w:t>What will lessons look like?</w:t>
            </w:r>
          </w:p>
        </w:tc>
        <w:tc>
          <w:tcPr>
            <w:tcW w:w="6945" w:type="dxa"/>
          </w:tcPr>
          <w:p w:rsidRPr="00BE3365" w:rsidR="00FC7A58" w:rsidP="00BE3365" w:rsidRDefault="378F002F" w14:paraId="31D933FA" w14:textId="77777777">
            <w:pPr>
              <w:pStyle w:val="BodyText1"/>
              <w:rPr>
                <w:rFonts w:eastAsia="Arial"/>
                <w:color w:val="000000" w:themeColor="text1"/>
                <w:sz w:val="22"/>
                <w:szCs w:val="22"/>
                <w:lang w:val="en-GB"/>
              </w:rPr>
            </w:pPr>
            <w:r w:rsidRPr="00BE3365">
              <w:rPr>
                <w:rFonts w:eastAsia="Arial"/>
                <w:color w:val="000000" w:themeColor="text1"/>
                <w:sz w:val="22"/>
                <w:szCs w:val="22"/>
                <w:lang w:val="en-GB"/>
              </w:rPr>
              <w:t xml:space="preserve">Lessons will be varied depending on the topic you're learning and the time of year, but you can expect a mixture of practical and theoretical content.  You will also have lessons delivered by external speakers from local representatives from the sector.  </w:t>
            </w:r>
          </w:p>
          <w:p w:rsidRPr="00BE3365" w:rsidR="008A06C0" w:rsidP="00BE3365" w:rsidRDefault="008A06C0" w14:paraId="1FA5479C" w14:textId="190B86BE">
            <w:pPr>
              <w:pStyle w:val="BodyText1"/>
              <w:rPr>
                <w:rFonts w:eastAsia="Arial"/>
                <w:color w:val="000000" w:themeColor="text1"/>
                <w:sz w:val="22"/>
                <w:szCs w:val="22"/>
                <w:lang w:val="en-GB"/>
              </w:rPr>
            </w:pPr>
          </w:p>
        </w:tc>
      </w:tr>
      <w:tr w:rsidRPr="008A06C0" w:rsidR="00A05A6C" w:rsidTr="00BE3365" w14:paraId="3DD63A2B" w14:textId="77777777">
        <w:trPr>
          <w:trHeight w:val="567"/>
        </w:trPr>
        <w:tc>
          <w:tcPr>
            <w:tcW w:w="3261" w:type="dxa"/>
          </w:tcPr>
          <w:p w:rsidRPr="00BE3365" w:rsidR="00FC7A58" w:rsidP="00BE3365" w:rsidRDefault="00FC7A58" w14:paraId="2924A8AD" w14:textId="77777777">
            <w:pPr>
              <w:pStyle w:val="BodyText1"/>
              <w:rPr>
                <w:sz w:val="22"/>
                <w:szCs w:val="22"/>
              </w:rPr>
            </w:pPr>
            <w:r w:rsidRPr="00BE3365">
              <w:rPr>
                <w:sz w:val="22"/>
                <w:szCs w:val="22"/>
              </w:rPr>
              <w:t>Assessment Methods</w:t>
            </w:r>
          </w:p>
        </w:tc>
        <w:tc>
          <w:tcPr>
            <w:tcW w:w="6945" w:type="dxa"/>
          </w:tcPr>
          <w:p w:rsidR="00F83CBB" w:rsidP="00F83CBB" w:rsidRDefault="235DFFC2" w14:paraId="3D0E72F0" w14:textId="77777777">
            <w:pPr>
              <w:pStyle w:val="BodyText1"/>
              <w:rPr>
                <w:color w:val="000000" w:themeColor="text1"/>
                <w:sz w:val="22"/>
                <w:szCs w:val="22"/>
              </w:rPr>
            </w:pPr>
            <w:r w:rsidRPr="00BE3365">
              <w:rPr>
                <w:color w:val="000000" w:themeColor="text1"/>
                <w:sz w:val="22"/>
                <w:szCs w:val="22"/>
              </w:rPr>
              <w:t xml:space="preserve">Summative assessments include exams </w:t>
            </w:r>
            <w:r w:rsidR="006E2C71">
              <w:rPr>
                <w:color w:val="000000" w:themeColor="text1"/>
                <w:sz w:val="22"/>
                <w:szCs w:val="22"/>
              </w:rPr>
              <w:t>for the mandatory unit</w:t>
            </w:r>
            <w:r w:rsidR="00F83CBB">
              <w:rPr>
                <w:color w:val="000000" w:themeColor="text1"/>
                <w:sz w:val="22"/>
                <w:szCs w:val="22"/>
              </w:rPr>
              <w:t>.</w:t>
            </w:r>
          </w:p>
          <w:p w:rsidRPr="00BE3365" w:rsidR="008A06C0" w:rsidP="00F83CBB" w:rsidRDefault="00F83CBB" w14:paraId="496EE1B8" w14:textId="04A7F8DE">
            <w:pPr>
              <w:pStyle w:val="BodyText1"/>
              <w:rPr>
                <w:color w:val="000000" w:themeColor="text1"/>
                <w:sz w:val="22"/>
                <w:szCs w:val="22"/>
              </w:rPr>
            </w:pPr>
            <w:r>
              <w:rPr>
                <w:color w:val="000000" w:themeColor="text1"/>
                <w:sz w:val="22"/>
                <w:szCs w:val="22"/>
              </w:rPr>
              <w:t xml:space="preserve">For the </w:t>
            </w:r>
            <w:r w:rsidR="00621C12">
              <w:rPr>
                <w:color w:val="000000" w:themeColor="text1"/>
                <w:sz w:val="22"/>
                <w:szCs w:val="22"/>
              </w:rPr>
              <w:t>internally assessed unit all work will be completed within lesson time.</w:t>
            </w:r>
            <w:r w:rsidR="00FF0EE3">
              <w:rPr>
                <w:color w:val="000000" w:themeColor="text1"/>
                <w:sz w:val="22"/>
                <w:szCs w:val="22"/>
              </w:rPr>
              <w:t xml:space="preserve"> </w:t>
            </w:r>
          </w:p>
        </w:tc>
      </w:tr>
      <w:tr w:rsidRPr="008A06C0" w:rsidR="00A05A6C" w:rsidTr="00BE3365" w14:paraId="635CF495" w14:textId="77777777">
        <w:trPr>
          <w:trHeight w:val="567"/>
        </w:trPr>
        <w:tc>
          <w:tcPr>
            <w:tcW w:w="3261" w:type="dxa"/>
          </w:tcPr>
          <w:p w:rsidRPr="00BE3365" w:rsidR="00FC7A58" w:rsidP="00BE3365" w:rsidRDefault="00FC7A58" w14:paraId="5E8253CB" w14:textId="77777777">
            <w:pPr>
              <w:pStyle w:val="BodyText1"/>
              <w:rPr>
                <w:sz w:val="22"/>
                <w:szCs w:val="22"/>
              </w:rPr>
            </w:pPr>
            <w:r w:rsidRPr="00BE3365">
              <w:rPr>
                <w:sz w:val="22"/>
                <w:szCs w:val="22"/>
              </w:rPr>
              <w:t>Equipment/ Resources</w:t>
            </w:r>
          </w:p>
        </w:tc>
        <w:tc>
          <w:tcPr>
            <w:tcW w:w="6945" w:type="dxa"/>
          </w:tcPr>
          <w:p w:rsidRPr="00BE3365" w:rsidR="00FC7A58" w:rsidP="00BE3365" w:rsidRDefault="4AE81C95" w14:paraId="722F6EFD" w14:textId="1B87A42B">
            <w:pPr>
              <w:rPr>
                <w:rFonts w:ascii="Arial" w:hAnsi="Arial" w:cs="Arial"/>
                <w:sz w:val="22"/>
                <w:szCs w:val="22"/>
              </w:rPr>
            </w:pPr>
            <w:r w:rsidRPr="00BE3365">
              <w:rPr>
                <w:rFonts w:ascii="Arial" w:hAnsi="Arial" w:eastAsia="Arial" w:cs="Arial"/>
                <w:color w:val="000000" w:themeColor="text1"/>
                <w:sz w:val="22"/>
                <w:szCs w:val="22"/>
                <w:lang w:val="en-US"/>
              </w:rPr>
              <w:t>You are required to bring with you:</w:t>
            </w:r>
          </w:p>
          <w:p w:rsidRPr="00BE3365" w:rsidR="00FC7A58" w:rsidP="00BE3365" w:rsidRDefault="4AE81C95" w14:paraId="74DECA06" w14:textId="1CC8B9E8">
            <w:pPr>
              <w:rPr>
                <w:rFonts w:ascii="Arial" w:hAnsi="Arial" w:cs="Arial"/>
                <w:sz w:val="22"/>
                <w:szCs w:val="22"/>
              </w:rPr>
            </w:pPr>
            <w:r w:rsidRPr="00BE3365">
              <w:rPr>
                <w:rFonts w:ascii="Arial" w:hAnsi="Arial" w:eastAsia="Arial" w:cs="Arial"/>
                <w:color w:val="000000" w:themeColor="text1"/>
                <w:sz w:val="22"/>
                <w:szCs w:val="22"/>
                <w:lang w:val="en-US"/>
              </w:rPr>
              <w:t>- Ring binder/Folder</w:t>
            </w:r>
            <w:r w:rsidR="001A57AF">
              <w:rPr>
                <w:rFonts w:ascii="Arial" w:hAnsi="Arial" w:eastAsia="Arial" w:cs="Arial"/>
                <w:color w:val="000000" w:themeColor="text1"/>
                <w:sz w:val="22"/>
                <w:szCs w:val="22"/>
                <w:lang w:val="en-US"/>
              </w:rPr>
              <w:t xml:space="preserve"> &amp; dividers</w:t>
            </w:r>
          </w:p>
          <w:p w:rsidRPr="00BE3365" w:rsidR="00FC7A58" w:rsidP="00BE3365" w:rsidRDefault="4AE81C95" w14:paraId="61759CC0" w14:textId="59C441CC">
            <w:pPr>
              <w:rPr>
                <w:rFonts w:ascii="Arial" w:hAnsi="Arial" w:cs="Arial"/>
                <w:sz w:val="22"/>
                <w:szCs w:val="22"/>
              </w:rPr>
            </w:pPr>
            <w:r w:rsidRPr="00BE3365">
              <w:rPr>
                <w:rFonts w:ascii="Arial" w:hAnsi="Arial" w:eastAsia="Arial" w:cs="Arial"/>
                <w:color w:val="000000" w:themeColor="text1"/>
                <w:sz w:val="22"/>
                <w:szCs w:val="22"/>
                <w:lang w:val="en-US"/>
              </w:rPr>
              <w:t>- Lined Paper</w:t>
            </w:r>
          </w:p>
          <w:p w:rsidRPr="00BE3365" w:rsidR="00FC7A58" w:rsidP="00BE3365" w:rsidRDefault="4AE81C95" w14:paraId="13BF6B58" w14:textId="77777777">
            <w:pPr>
              <w:pStyle w:val="BodyText1"/>
              <w:rPr>
                <w:rFonts w:eastAsia="Arial"/>
                <w:color w:val="000000" w:themeColor="text1"/>
                <w:sz w:val="22"/>
                <w:szCs w:val="22"/>
              </w:rPr>
            </w:pPr>
            <w:r w:rsidRPr="00BE3365">
              <w:rPr>
                <w:rFonts w:eastAsia="Arial"/>
                <w:color w:val="000000" w:themeColor="text1"/>
                <w:sz w:val="22"/>
                <w:szCs w:val="22"/>
              </w:rPr>
              <w:t>- Pen, Pencil, Ruler, Highlighter, Scientific Calculator</w:t>
            </w:r>
          </w:p>
          <w:p w:rsidRPr="00BE3365" w:rsidR="008A06C0" w:rsidP="00BE3365" w:rsidRDefault="008A06C0" w14:paraId="195B6C78" w14:textId="04F9704A">
            <w:pPr>
              <w:pStyle w:val="BodyText1"/>
              <w:rPr>
                <w:sz w:val="22"/>
                <w:szCs w:val="22"/>
              </w:rPr>
            </w:pPr>
          </w:p>
        </w:tc>
      </w:tr>
      <w:tr w:rsidRPr="008A06C0" w:rsidR="00A05A6C" w:rsidTr="00BE3365" w14:paraId="1955ACB5" w14:textId="77777777">
        <w:trPr>
          <w:trHeight w:val="567"/>
        </w:trPr>
        <w:tc>
          <w:tcPr>
            <w:tcW w:w="3261" w:type="dxa"/>
          </w:tcPr>
          <w:p w:rsidRPr="00BE3365" w:rsidR="00FC7A58" w:rsidP="00BE3365" w:rsidRDefault="00FC7A58" w14:paraId="001FF2CA" w14:textId="77777777">
            <w:pPr>
              <w:pStyle w:val="BodyText1"/>
              <w:rPr>
                <w:sz w:val="22"/>
                <w:szCs w:val="22"/>
              </w:rPr>
            </w:pPr>
            <w:r w:rsidRPr="00BE3365">
              <w:rPr>
                <w:sz w:val="22"/>
                <w:szCs w:val="22"/>
              </w:rPr>
              <w:t>Health and Safety</w:t>
            </w:r>
          </w:p>
        </w:tc>
        <w:tc>
          <w:tcPr>
            <w:tcW w:w="6945" w:type="dxa"/>
          </w:tcPr>
          <w:p w:rsidRPr="00BE3365" w:rsidR="00FC7A58" w:rsidP="00BE3365" w:rsidRDefault="67C7AD1A" w14:paraId="7319E5BD" w14:textId="77777777">
            <w:pPr>
              <w:pStyle w:val="BodyText1"/>
              <w:rPr>
                <w:rFonts w:eastAsia="Arial"/>
                <w:color w:val="000000" w:themeColor="text1"/>
                <w:sz w:val="22"/>
                <w:szCs w:val="22"/>
              </w:rPr>
            </w:pPr>
            <w:r w:rsidRPr="00BE3365">
              <w:rPr>
                <w:rFonts w:eastAsia="Arial"/>
                <w:color w:val="000000" w:themeColor="text1"/>
                <w:sz w:val="22"/>
                <w:szCs w:val="22"/>
              </w:rPr>
              <w:t>You will be expected to wear appropriate safety equipment when required.  You will also be expected to read all relevant safety information and listen to and follow safety instructions given by staff, both in college and on work placement.</w:t>
            </w:r>
          </w:p>
          <w:p w:rsidRPr="00BE3365" w:rsidR="008A06C0" w:rsidP="00BE3365" w:rsidRDefault="008A06C0" w14:paraId="64B1F01E" w14:textId="2462D6A8">
            <w:pPr>
              <w:pStyle w:val="BodyText1"/>
              <w:rPr>
                <w:sz w:val="22"/>
                <w:szCs w:val="22"/>
              </w:rPr>
            </w:pPr>
          </w:p>
        </w:tc>
      </w:tr>
    </w:tbl>
    <w:p w:rsidRPr="008A06C0" w:rsidR="001C1340" w:rsidP="00AB008B" w:rsidRDefault="001C1340" w14:paraId="43E96F7B" w14:textId="77777777">
      <w:pPr>
        <w:pStyle w:val="paragraph"/>
        <w:spacing w:before="0" w:beforeAutospacing="0" w:after="0" w:afterAutospacing="0"/>
        <w:textAlignment w:val="baseline"/>
        <w:rPr>
          <w:rFonts w:ascii="Arial" w:hAnsi="Arial" w:cs="Arial" w:eastAsiaTheme="minorHAnsi"/>
          <w:sz w:val="21"/>
          <w:szCs w:val="21"/>
          <w:lang w:eastAsia="en-US"/>
        </w:rPr>
      </w:pPr>
    </w:p>
    <w:p w:rsidRPr="008A06C0" w:rsidR="001C1340" w:rsidP="00AB008B" w:rsidRDefault="001C1340" w14:paraId="14523664" w14:textId="77777777">
      <w:pPr>
        <w:pStyle w:val="paragraph"/>
        <w:spacing w:before="0" w:beforeAutospacing="0" w:after="0" w:afterAutospacing="0"/>
        <w:textAlignment w:val="baseline"/>
        <w:rPr>
          <w:rFonts w:ascii="Arial" w:hAnsi="Arial" w:cs="Arial" w:eastAsiaTheme="minorHAnsi"/>
          <w:sz w:val="21"/>
          <w:szCs w:val="21"/>
          <w:lang w:eastAsia="en-US"/>
        </w:rPr>
      </w:pPr>
    </w:p>
    <w:p w:rsidRPr="008A06C0" w:rsidR="001C1340" w:rsidP="00AB008B" w:rsidRDefault="001C1340" w14:paraId="35CD8C9F" w14:textId="77777777">
      <w:pPr>
        <w:pStyle w:val="paragraph"/>
        <w:spacing w:before="0" w:beforeAutospacing="0" w:after="0" w:afterAutospacing="0"/>
        <w:textAlignment w:val="baseline"/>
        <w:rPr>
          <w:rFonts w:ascii="Arial" w:hAnsi="Arial" w:cs="Arial" w:eastAsiaTheme="minorHAnsi"/>
          <w:sz w:val="21"/>
          <w:szCs w:val="21"/>
          <w:lang w:eastAsia="en-US"/>
        </w:rPr>
      </w:pPr>
    </w:p>
    <w:p w:rsidRPr="008A06C0" w:rsidR="001C1340" w:rsidP="00AB008B" w:rsidRDefault="001C1340" w14:paraId="5903CBB9" w14:textId="77777777">
      <w:pPr>
        <w:pStyle w:val="paragraph"/>
        <w:spacing w:before="0" w:beforeAutospacing="0" w:after="0" w:afterAutospacing="0"/>
        <w:textAlignment w:val="baseline"/>
        <w:rPr>
          <w:rFonts w:ascii="Arial" w:hAnsi="Arial" w:cs="Arial" w:eastAsiaTheme="minorHAnsi"/>
          <w:sz w:val="21"/>
          <w:szCs w:val="21"/>
          <w:lang w:eastAsia="en-US"/>
        </w:rPr>
      </w:pPr>
    </w:p>
    <w:p w:rsidRPr="008A06C0" w:rsidR="009E391B" w:rsidRDefault="009E391B" w14:paraId="4C819C63" w14:textId="1B8C9D75">
      <w:pPr>
        <w:rPr>
          <w:rFonts w:ascii="Arial" w:hAnsi="Arial" w:cs="Arial"/>
          <w:b/>
          <w:color w:val="767171" w:themeColor="background2" w:themeShade="80"/>
          <w:sz w:val="21"/>
          <w:szCs w:val="21"/>
        </w:rPr>
      </w:pPr>
      <w:r w:rsidRPr="008A06C0">
        <w:rPr>
          <w:rFonts w:ascii="Arial" w:hAnsi="Arial" w:cs="Arial"/>
          <w:b/>
          <w:color w:val="767171" w:themeColor="background2" w:themeShade="80"/>
          <w:sz w:val="21"/>
          <w:szCs w:val="21"/>
        </w:rPr>
        <w:br w:type="page"/>
      </w:r>
    </w:p>
    <w:tbl>
      <w:tblPr>
        <w:tblStyle w:val="TableGrid"/>
        <w:tblW w:w="0" w:type="auto"/>
        <w:tblLook w:val="04A0" w:firstRow="1" w:lastRow="0" w:firstColumn="1" w:lastColumn="0" w:noHBand="0" w:noVBand="1"/>
      </w:tblPr>
      <w:tblGrid>
        <w:gridCol w:w="10450"/>
      </w:tblGrid>
      <w:tr w:rsidRPr="008A06C0" w:rsidR="00676E3D" w:rsidTr="00676E3D" w14:paraId="5A37D076" w14:textId="77777777">
        <w:tc>
          <w:tcPr>
            <w:tcW w:w="10450" w:type="dxa"/>
            <w:tcBorders>
              <w:top w:val="nil"/>
              <w:left w:val="nil"/>
              <w:bottom w:val="nil"/>
              <w:right w:val="nil"/>
            </w:tcBorders>
            <w:shd w:val="clear" w:color="auto" w:fill="1F3864" w:themeFill="accent1" w:themeFillShade="80"/>
          </w:tcPr>
          <w:p w:rsidRPr="008A06C0" w:rsidR="00676E3D" w:rsidP="00BE3365" w:rsidRDefault="00676E3D" w14:paraId="242929DD" w14:textId="4B85214D">
            <w:pPr>
              <w:pStyle w:val="Heading1"/>
              <w:ind w:left="0"/>
              <w:rPr>
                <w:rFonts w:cs="Arial"/>
              </w:rPr>
            </w:pPr>
            <w:bookmarkStart w:name="_Toc74737907" w:id="9"/>
            <w:bookmarkStart w:name="_Toc137985383" w:id="10"/>
            <w:r w:rsidRPr="008A06C0">
              <w:rPr>
                <w:rFonts w:cs="Arial"/>
              </w:rPr>
              <w:t>A</w:t>
            </w:r>
            <w:bookmarkEnd w:id="9"/>
            <w:r w:rsidRPr="008A06C0" w:rsidR="00E23A46">
              <w:rPr>
                <w:rFonts w:cs="Arial"/>
              </w:rPr>
              <w:t>SSESSMENT AND FEEDBACK</w:t>
            </w:r>
            <w:bookmarkEnd w:id="10"/>
          </w:p>
        </w:tc>
      </w:tr>
    </w:tbl>
    <w:p w:rsidRPr="008A06C0" w:rsidR="006676EC" w:rsidP="00D0566B" w:rsidRDefault="006676EC" w14:paraId="7AA6FB2B" w14:textId="77777777">
      <w:pPr>
        <w:pStyle w:val="OpenPar"/>
      </w:pPr>
    </w:p>
    <w:p w:rsidR="21BA64FE" w:rsidP="54F432F2" w:rsidRDefault="21BA64FE" w14:paraId="73E7711D" w14:textId="2D4044D9">
      <w:pPr>
        <w:pStyle w:val="OpenPar"/>
      </w:pPr>
    </w:p>
    <w:p w:rsidR="21BA64FE" w:rsidP="54F432F2" w:rsidRDefault="21BA64FE" w14:paraId="08AD0E5A" w14:textId="51EC8F39">
      <w:pPr>
        <w:pStyle w:val="OpenPar"/>
      </w:pPr>
    </w:p>
    <w:p w:rsidR="21BA64FE" w:rsidP="54F432F2" w:rsidRDefault="00226E85" w14:paraId="42E93B37" w14:textId="07EA3B67">
      <w:pPr>
        <w:pStyle w:val="OpenPar"/>
      </w:pPr>
      <w:r>
        <w:rPr>
          <w:noProof/>
        </w:rPr>
        <w:t>The course follows the A Level FA system</w:t>
      </w:r>
    </w:p>
    <w:p w:rsidRPr="008976B1" w:rsidR="008976B1" w:rsidP="51275344" w:rsidRDefault="008976B1" w14:paraId="4C27AE4E" w14:textId="2DAFC3AC">
      <w:pPr>
        <w:pStyle w:val="BodyText1"/>
        <w:tabs>
          <w:tab w:val="left" w:pos="8647"/>
        </w:tabs>
      </w:pPr>
    </w:p>
    <w:p w:rsidRPr="008A06C0" w:rsidR="00D52473" w:rsidP="659F3628" w:rsidRDefault="0AA398C6" w14:paraId="7C5014FD" w14:textId="7A1D9C6F">
      <w:pPr>
        <w:pStyle w:val="BodyText1"/>
        <w:numPr>
          <w:ilvl w:val="0"/>
          <w:numId w:val="2"/>
        </w:numPr>
        <w:tabs>
          <w:tab w:val="left" w:pos="8647"/>
        </w:tabs>
        <w:rPr>
          <w:color w:val="auto"/>
          <w:sz w:val="22"/>
          <w:szCs w:val="22"/>
          <w:lang w:val="en-GB"/>
        </w:rPr>
      </w:pPr>
      <w:r w:rsidRPr="008A06C0">
        <w:rPr>
          <w:color w:val="auto"/>
          <w:sz w:val="22"/>
          <w:szCs w:val="22"/>
        </w:rPr>
        <w:t xml:space="preserve">Following formative assessments your teachers will assess your work and will feedback within ten working days of the </w:t>
      </w:r>
      <w:r w:rsidRPr="008A06C0" w:rsidR="008976B1">
        <w:rPr>
          <w:color w:val="auto"/>
          <w:sz w:val="22"/>
          <w:szCs w:val="22"/>
        </w:rPr>
        <w:t>assessments.</w:t>
      </w:r>
      <w:r w:rsidRPr="008A06C0">
        <w:rPr>
          <w:color w:val="auto"/>
          <w:sz w:val="22"/>
          <w:szCs w:val="22"/>
        </w:rPr>
        <w:t xml:space="preserve"> </w:t>
      </w:r>
    </w:p>
    <w:p w:rsidRPr="008A06C0" w:rsidR="00D52473" w:rsidP="659F3628" w:rsidRDefault="0AA398C6" w14:paraId="60552281" w14:textId="7C35E32D">
      <w:pPr>
        <w:pStyle w:val="BodyText1"/>
        <w:numPr>
          <w:ilvl w:val="0"/>
          <w:numId w:val="2"/>
        </w:numPr>
        <w:tabs>
          <w:tab w:val="left" w:pos="8647"/>
        </w:tabs>
        <w:rPr>
          <w:color w:val="auto"/>
          <w:sz w:val="22"/>
          <w:szCs w:val="22"/>
          <w:lang w:val="en-GB"/>
        </w:rPr>
      </w:pPr>
      <w:r w:rsidRPr="008A06C0">
        <w:rPr>
          <w:color w:val="auto"/>
          <w:sz w:val="22"/>
          <w:szCs w:val="22"/>
          <w:lang w:val="en-GB"/>
        </w:rPr>
        <w:t xml:space="preserve">During the feedback session you will reflect </w:t>
      </w:r>
      <w:r w:rsidRPr="008A06C0" w:rsidR="289AF090">
        <w:rPr>
          <w:color w:val="auto"/>
          <w:sz w:val="22"/>
          <w:szCs w:val="22"/>
          <w:lang w:val="en-GB"/>
        </w:rPr>
        <w:t xml:space="preserve">your </w:t>
      </w:r>
      <w:r w:rsidRPr="008A06C0" w:rsidR="6979099A">
        <w:rPr>
          <w:color w:val="auto"/>
          <w:sz w:val="22"/>
          <w:szCs w:val="22"/>
          <w:lang w:val="en-GB"/>
        </w:rPr>
        <w:t>performance</w:t>
      </w:r>
      <w:r w:rsidRPr="008A06C0" w:rsidR="289AF090">
        <w:rPr>
          <w:color w:val="auto"/>
          <w:sz w:val="22"/>
          <w:szCs w:val="22"/>
          <w:lang w:val="en-GB"/>
        </w:rPr>
        <w:t xml:space="preserve"> in the exam and set goals for future tasks.  To work towards these </w:t>
      </w:r>
      <w:r w:rsidRPr="008A06C0" w:rsidR="4BE88E1C">
        <w:rPr>
          <w:color w:val="auto"/>
          <w:sz w:val="22"/>
          <w:szCs w:val="22"/>
          <w:lang w:val="en-GB"/>
        </w:rPr>
        <w:t>goals,</w:t>
      </w:r>
      <w:r w:rsidRPr="008A06C0" w:rsidR="289AF090">
        <w:rPr>
          <w:color w:val="auto"/>
          <w:sz w:val="22"/>
          <w:szCs w:val="22"/>
          <w:lang w:val="en-GB"/>
        </w:rPr>
        <w:t xml:space="preserve"> you will complete directed tasks target</w:t>
      </w:r>
      <w:r w:rsidRPr="008A06C0" w:rsidR="6D0FEB25">
        <w:rPr>
          <w:color w:val="auto"/>
          <w:sz w:val="22"/>
          <w:szCs w:val="22"/>
          <w:lang w:val="en-GB"/>
        </w:rPr>
        <w:t>ed to address areas which need development.</w:t>
      </w:r>
    </w:p>
    <w:p w:rsidRPr="008976B1" w:rsidR="3FF3480A" w:rsidP="659F3628" w:rsidRDefault="3FF3480A" w14:paraId="1AD7FFF7" w14:textId="6171093F">
      <w:pPr>
        <w:pStyle w:val="BodyText1"/>
        <w:numPr>
          <w:ilvl w:val="0"/>
          <w:numId w:val="2"/>
        </w:numPr>
        <w:tabs>
          <w:tab w:val="left" w:pos="8647"/>
        </w:tabs>
        <w:rPr>
          <w:color w:val="auto"/>
          <w:szCs w:val="20"/>
          <w:lang w:val="en-GB"/>
        </w:rPr>
      </w:pPr>
      <w:r w:rsidRPr="008A06C0">
        <w:rPr>
          <w:color w:val="auto"/>
          <w:sz w:val="22"/>
          <w:szCs w:val="22"/>
          <w:lang w:val="en-GB"/>
        </w:rPr>
        <w:t>Grade Calculation</w:t>
      </w:r>
    </w:p>
    <w:p w:rsidRPr="008A06C0" w:rsidR="008976B1" w:rsidP="008976B1" w:rsidRDefault="008976B1" w14:paraId="7FA08F1C" w14:textId="77777777">
      <w:pPr>
        <w:pStyle w:val="BodyText1"/>
        <w:tabs>
          <w:tab w:val="left" w:pos="8647"/>
        </w:tabs>
        <w:ind w:left="720"/>
        <w:rPr>
          <w:color w:val="auto"/>
          <w:szCs w:val="20"/>
          <w:lang w:val="en-GB"/>
        </w:rPr>
      </w:pPr>
    </w:p>
    <w:p w:rsidR="008976B1" w:rsidP="00D52473" w:rsidRDefault="008976B1" w14:paraId="799382DC" w14:textId="0DC00644">
      <w:pPr>
        <w:pStyle w:val="BodyText1"/>
        <w:tabs>
          <w:tab w:val="left" w:pos="8647"/>
        </w:tabs>
      </w:pPr>
    </w:p>
    <w:p w:rsidRPr="008A06C0" w:rsidR="00D52473" w:rsidP="00D52473" w:rsidRDefault="00D52473" w14:paraId="1A6B9DE7" w14:textId="648226B6">
      <w:pPr>
        <w:pStyle w:val="BodyText1"/>
        <w:tabs>
          <w:tab w:val="left" w:pos="8647"/>
        </w:tabs>
        <w:rPr>
          <w:b/>
          <w:bCs/>
          <w:sz w:val="22"/>
          <w:szCs w:val="22"/>
          <w:lang w:val="en-GB"/>
        </w:rPr>
      </w:pPr>
      <w:r w:rsidRPr="008A06C0">
        <w:rPr>
          <w:b/>
          <w:bCs/>
          <w:sz w:val="22"/>
          <w:szCs w:val="22"/>
          <w:lang w:val="en-GB"/>
        </w:rPr>
        <w:t xml:space="preserve">Referrals Procedures </w:t>
      </w:r>
      <w:r w:rsidRPr="008A06C0">
        <w:rPr>
          <w:b/>
          <w:bCs/>
          <w:color w:val="auto"/>
          <w:sz w:val="22"/>
          <w:szCs w:val="22"/>
          <w:lang w:val="en-GB"/>
        </w:rPr>
        <w:t>and Resubmissions Procedures</w:t>
      </w:r>
    </w:p>
    <w:p w:rsidRPr="008A06C0" w:rsidR="00D52473" w:rsidP="00D52473" w:rsidRDefault="00D52473" w14:paraId="57B38F9A" w14:textId="04B8521C">
      <w:pPr>
        <w:pStyle w:val="BodyText1"/>
        <w:tabs>
          <w:tab w:val="left" w:pos="8647"/>
        </w:tabs>
        <w:rPr>
          <w:sz w:val="22"/>
          <w:szCs w:val="22"/>
          <w:lang w:val="en-GB"/>
        </w:rPr>
      </w:pPr>
      <w:r w:rsidRPr="008A06C0">
        <w:rPr>
          <w:sz w:val="22"/>
          <w:szCs w:val="22"/>
          <w:lang w:val="en-GB"/>
        </w:rPr>
        <w:t xml:space="preserve">You will have a clear plan of what to expect, what assessments will take place during the year and when you can expect these assessments to happen. You can expect your work to be marked and quality assured where appropriate and returned within </w:t>
      </w:r>
      <w:r w:rsidRPr="382C1A77" w:rsidR="5AC6162E">
        <w:rPr>
          <w:sz w:val="22"/>
          <w:szCs w:val="22"/>
          <w:lang w:val="en-GB"/>
        </w:rPr>
        <w:t>a maximum of</w:t>
      </w:r>
      <w:r w:rsidRPr="382C1A77">
        <w:rPr>
          <w:sz w:val="22"/>
          <w:szCs w:val="22"/>
          <w:lang w:val="en-GB"/>
        </w:rPr>
        <w:t xml:space="preserve"> </w:t>
      </w:r>
      <w:r w:rsidRPr="008A06C0">
        <w:rPr>
          <w:sz w:val="22"/>
          <w:szCs w:val="22"/>
          <w:lang w:val="en-GB"/>
        </w:rPr>
        <w:t>15 working days of submission.</w:t>
      </w:r>
    </w:p>
    <w:p w:rsidRPr="008A06C0" w:rsidR="00D52473" w:rsidP="00D52473" w:rsidRDefault="00D52473" w14:paraId="1E98E3EF" w14:textId="77777777">
      <w:pPr>
        <w:pStyle w:val="BodyText1"/>
        <w:tabs>
          <w:tab w:val="left" w:pos="8647"/>
        </w:tabs>
        <w:rPr>
          <w:sz w:val="22"/>
          <w:szCs w:val="22"/>
          <w:lang w:val="en-GB"/>
        </w:rPr>
      </w:pPr>
    </w:p>
    <w:p w:rsidRPr="008A06C0" w:rsidR="00D52473" w:rsidP="00D52473" w:rsidRDefault="00D52473" w14:paraId="6A6D0B42" w14:textId="77777777">
      <w:pPr>
        <w:pStyle w:val="BodyText1"/>
        <w:tabs>
          <w:tab w:val="left" w:pos="8647"/>
        </w:tabs>
        <w:rPr>
          <w:sz w:val="22"/>
          <w:szCs w:val="22"/>
          <w:lang w:val="en-GB"/>
        </w:rPr>
      </w:pPr>
      <w:r w:rsidRPr="008A06C0">
        <w:rPr>
          <w:sz w:val="22"/>
          <w:szCs w:val="22"/>
          <w:lang w:val="en-GB"/>
        </w:rPr>
        <w:t>Once you have submitted your work, it will be marked and potentially be quality assured by the Internal Quality Assurance team. This is particularly key where the learning outcomes have not been met and a resubmission opportunity has been given.</w:t>
      </w:r>
    </w:p>
    <w:p w:rsidRPr="008A06C0" w:rsidR="00D52473" w:rsidP="00D52473" w:rsidRDefault="00D52473" w14:paraId="7455CF18" w14:textId="77777777">
      <w:pPr>
        <w:pStyle w:val="BodyText1"/>
        <w:tabs>
          <w:tab w:val="left" w:pos="8647"/>
        </w:tabs>
        <w:rPr>
          <w:sz w:val="22"/>
          <w:szCs w:val="22"/>
          <w:lang w:val="en-GB"/>
        </w:rPr>
      </w:pPr>
    </w:p>
    <w:p w:rsidRPr="008A06C0" w:rsidR="00D52473" w:rsidP="00D52473" w:rsidRDefault="00D52473" w14:paraId="1AF6D00B" w14:textId="54D556B0">
      <w:pPr>
        <w:pStyle w:val="BodyText1"/>
        <w:tabs>
          <w:tab w:val="left" w:pos="8647"/>
        </w:tabs>
        <w:rPr>
          <w:sz w:val="22"/>
          <w:szCs w:val="22"/>
          <w:lang w:val="en-GB"/>
        </w:rPr>
      </w:pPr>
      <w:r w:rsidRPr="008A06C0">
        <w:rPr>
          <w:sz w:val="22"/>
          <w:szCs w:val="22"/>
          <w:lang w:val="en-GB"/>
        </w:rPr>
        <w:t xml:space="preserve">Where a referral has been given, by the teacher or assessor will provide you with an opportunity to resubmit. However, you must read the feedback carefully to ensure you are clear of what you need to do and where a graded qualification and assessment is in place what you can attempt. This will be time </w:t>
      </w:r>
      <w:proofErr w:type="gramStart"/>
      <w:r w:rsidRPr="008A06C0">
        <w:rPr>
          <w:sz w:val="22"/>
          <w:szCs w:val="22"/>
          <w:lang w:val="en-GB"/>
        </w:rPr>
        <w:t>bound</w:t>
      </w:r>
      <w:proofErr w:type="gramEnd"/>
      <w:r w:rsidRPr="008A06C0">
        <w:rPr>
          <w:sz w:val="22"/>
          <w:szCs w:val="22"/>
          <w:lang w:val="en-GB"/>
        </w:rPr>
        <w:t xml:space="preserve"> and you will be given a re-submission date by your trainer/assessor/lecturer, and you must meet this deadline.</w:t>
      </w:r>
    </w:p>
    <w:p w:rsidRPr="008A06C0" w:rsidR="00D52473" w:rsidP="00D52473" w:rsidRDefault="00D52473" w14:paraId="176B9035" w14:textId="1487F4CF">
      <w:pPr>
        <w:pStyle w:val="BodyText1"/>
        <w:tabs>
          <w:tab w:val="left" w:pos="8647"/>
        </w:tabs>
        <w:rPr>
          <w:sz w:val="22"/>
          <w:szCs w:val="22"/>
          <w:lang w:val="en-GB"/>
        </w:rPr>
      </w:pPr>
    </w:p>
    <w:p w:rsidRPr="008A06C0" w:rsidR="00741E1A" w:rsidP="00741E1A" w:rsidRDefault="00741E1A" w14:paraId="37FC99F9" w14:textId="77777777">
      <w:pPr>
        <w:pStyle w:val="BodyText1"/>
        <w:tabs>
          <w:tab w:val="left" w:pos="8647"/>
        </w:tabs>
        <w:rPr>
          <w:b/>
          <w:bCs/>
          <w:sz w:val="22"/>
          <w:szCs w:val="22"/>
          <w:lang w:val="en-GB"/>
        </w:rPr>
      </w:pPr>
      <w:r w:rsidRPr="008A06C0">
        <w:rPr>
          <w:b/>
          <w:bCs/>
          <w:sz w:val="22"/>
          <w:szCs w:val="22"/>
          <w:lang w:val="en-GB"/>
        </w:rPr>
        <w:t>Academic Malpractice</w:t>
      </w:r>
    </w:p>
    <w:p w:rsidRPr="008A06C0" w:rsidR="00741E1A" w:rsidP="00741E1A" w:rsidRDefault="00741E1A" w14:paraId="091B69AC" w14:textId="77777777">
      <w:pPr>
        <w:pStyle w:val="BodyText1"/>
        <w:rPr>
          <w:color w:val="auto"/>
          <w:sz w:val="22"/>
          <w:szCs w:val="22"/>
        </w:rPr>
      </w:pPr>
      <w:r w:rsidRPr="008A06C0">
        <w:rPr>
          <w:color w:val="auto"/>
          <w:sz w:val="22"/>
          <w:szCs w:val="22"/>
        </w:rPr>
        <w:t>DCG is keen to support students and avoid any cases of Academic malpractice. Awarding Organisations take matters of academic malpractice very seriously and require all schools and colleges to have specific policies and procedures in place to both educate staff and students about malpractice, thus deterring them from committing it whether intentional or not and report and investigate any suspected malpractice where it may occur.</w:t>
      </w:r>
    </w:p>
    <w:p w:rsidRPr="008A06C0" w:rsidR="00741E1A" w:rsidP="00741E1A" w:rsidRDefault="00741E1A" w14:paraId="7BB19943" w14:textId="77777777">
      <w:pPr>
        <w:pStyle w:val="BodyText1"/>
        <w:rPr>
          <w:color w:val="auto"/>
          <w:sz w:val="22"/>
          <w:szCs w:val="22"/>
        </w:rPr>
      </w:pPr>
    </w:p>
    <w:p w:rsidRPr="008A06C0" w:rsidR="00741E1A" w:rsidP="00741E1A" w:rsidRDefault="00741E1A" w14:paraId="67519EDE" w14:textId="77777777">
      <w:pPr>
        <w:pStyle w:val="BodyText1"/>
        <w:rPr>
          <w:color w:val="auto"/>
          <w:sz w:val="22"/>
          <w:szCs w:val="22"/>
        </w:rPr>
      </w:pPr>
      <w:r w:rsidRPr="008A06C0">
        <w:rPr>
          <w:color w:val="auto"/>
          <w:sz w:val="22"/>
          <w:szCs w:val="22"/>
        </w:rPr>
        <w:t xml:space="preserve">Examples of malpractice include plagiarism; this is where work is copied directly or paraphrased from another source without referencing. Plagiarism also includes work created using artificial intelligence (AI) tools such as </w:t>
      </w:r>
      <w:proofErr w:type="spellStart"/>
      <w:r w:rsidRPr="008A06C0">
        <w:rPr>
          <w:color w:val="auto"/>
          <w:sz w:val="22"/>
          <w:szCs w:val="22"/>
        </w:rPr>
        <w:t>ChatGTP</w:t>
      </w:r>
      <w:proofErr w:type="spellEnd"/>
      <w:r w:rsidRPr="008A06C0">
        <w:rPr>
          <w:color w:val="auto"/>
          <w:sz w:val="22"/>
          <w:szCs w:val="22"/>
        </w:rPr>
        <w:t xml:space="preserve"> and submitted as a students’ own work without proper referencing of the AI source. It could also include copying another student’s work or allowing another student to copy your work.</w:t>
      </w:r>
    </w:p>
    <w:p w:rsidRPr="008A06C0" w:rsidR="00741E1A" w:rsidP="00741E1A" w:rsidRDefault="00741E1A" w14:paraId="41488A7B" w14:textId="77777777">
      <w:pPr>
        <w:pStyle w:val="BodyText1"/>
        <w:rPr>
          <w:color w:val="auto"/>
          <w:sz w:val="22"/>
          <w:szCs w:val="22"/>
        </w:rPr>
      </w:pPr>
    </w:p>
    <w:p w:rsidRPr="008A06C0" w:rsidR="00741E1A" w:rsidP="00741E1A" w:rsidRDefault="00741E1A" w14:paraId="16F576BD" w14:textId="77777777">
      <w:pPr>
        <w:pStyle w:val="BodyText1"/>
        <w:rPr>
          <w:color w:val="auto"/>
          <w:sz w:val="22"/>
          <w:szCs w:val="22"/>
        </w:rPr>
      </w:pPr>
      <w:r w:rsidRPr="008A06C0">
        <w:rPr>
          <w:color w:val="auto"/>
          <w:sz w:val="22"/>
          <w:szCs w:val="22"/>
        </w:rPr>
        <w:t>Other examples include:</w:t>
      </w:r>
    </w:p>
    <w:p w:rsidRPr="008A06C0" w:rsidR="00741E1A" w:rsidP="00741E1A" w:rsidRDefault="00741E1A" w14:paraId="61D8F345" w14:textId="77777777">
      <w:pPr>
        <w:pStyle w:val="BodyText1"/>
        <w:rPr>
          <w:color w:val="auto"/>
          <w:sz w:val="22"/>
          <w:szCs w:val="22"/>
        </w:rPr>
      </w:pPr>
    </w:p>
    <w:p w:rsidRPr="008A06C0" w:rsidR="00741E1A" w:rsidP="00527128" w:rsidRDefault="00741E1A" w14:paraId="5AF98A43" w14:textId="77777777">
      <w:pPr>
        <w:pStyle w:val="BodyText1"/>
        <w:numPr>
          <w:ilvl w:val="0"/>
          <w:numId w:val="14"/>
        </w:numPr>
        <w:adjustRightInd/>
        <w:rPr>
          <w:color w:val="auto"/>
          <w:sz w:val="22"/>
          <w:szCs w:val="22"/>
        </w:rPr>
      </w:pPr>
      <w:r w:rsidRPr="008A06C0">
        <w:rPr>
          <w:color w:val="auto"/>
          <w:sz w:val="22"/>
          <w:szCs w:val="22"/>
        </w:rPr>
        <w:t>Falsification or fabrication of results,</w:t>
      </w:r>
    </w:p>
    <w:p w:rsidRPr="008A06C0" w:rsidR="00741E1A" w:rsidP="00527128" w:rsidRDefault="00741E1A" w14:paraId="323A1145" w14:textId="77777777">
      <w:pPr>
        <w:pStyle w:val="BodyText1"/>
        <w:numPr>
          <w:ilvl w:val="0"/>
          <w:numId w:val="14"/>
        </w:numPr>
        <w:adjustRightInd/>
        <w:rPr>
          <w:color w:val="auto"/>
          <w:sz w:val="22"/>
          <w:szCs w:val="22"/>
        </w:rPr>
      </w:pPr>
      <w:r w:rsidRPr="008A06C0">
        <w:rPr>
          <w:color w:val="auto"/>
          <w:sz w:val="22"/>
          <w:szCs w:val="22"/>
        </w:rPr>
        <w:t>Deliberate destruction of other student’s work</w:t>
      </w:r>
    </w:p>
    <w:p w:rsidRPr="008A06C0" w:rsidR="00741E1A" w:rsidP="00527128" w:rsidRDefault="00741E1A" w14:paraId="78B5513D" w14:textId="77777777">
      <w:pPr>
        <w:pStyle w:val="BodyText1"/>
        <w:numPr>
          <w:ilvl w:val="0"/>
          <w:numId w:val="14"/>
        </w:numPr>
        <w:adjustRightInd/>
        <w:rPr>
          <w:color w:val="auto"/>
          <w:sz w:val="22"/>
          <w:szCs w:val="22"/>
        </w:rPr>
      </w:pPr>
      <w:r w:rsidRPr="008A06C0">
        <w:rPr>
          <w:color w:val="auto"/>
          <w:sz w:val="22"/>
          <w:szCs w:val="22"/>
        </w:rPr>
        <w:t>Any other act that will give you an unfair advantage. This also relates to not following clear guidance in examinations or assessments where examination conditions exist.</w:t>
      </w:r>
    </w:p>
    <w:p w:rsidRPr="008A06C0" w:rsidR="00741E1A" w:rsidP="00741E1A" w:rsidRDefault="00741E1A" w14:paraId="5EFA94CF" w14:textId="77777777">
      <w:pPr>
        <w:pStyle w:val="BodyText1"/>
        <w:rPr>
          <w:color w:val="auto"/>
          <w:sz w:val="22"/>
          <w:szCs w:val="22"/>
        </w:rPr>
      </w:pPr>
    </w:p>
    <w:p w:rsidRPr="008A06C0" w:rsidR="00741E1A" w:rsidP="00741E1A" w:rsidRDefault="00741E1A" w14:paraId="4E2BA895" w14:textId="6DCDBF62">
      <w:pPr>
        <w:pStyle w:val="BodyText1"/>
        <w:rPr>
          <w:color w:val="auto"/>
          <w:sz w:val="22"/>
          <w:szCs w:val="22"/>
        </w:rPr>
      </w:pPr>
      <w:r w:rsidRPr="008A06C0">
        <w:rPr>
          <w:color w:val="auto"/>
          <w:sz w:val="22"/>
          <w:szCs w:val="22"/>
        </w:rPr>
        <w:t xml:space="preserve">Where academic malpractice is suspected, this will be reported to your Team Manager who will </w:t>
      </w:r>
      <w:r w:rsidRPr="008A06C0" w:rsidR="008976B1">
        <w:rPr>
          <w:color w:val="auto"/>
          <w:sz w:val="22"/>
          <w:szCs w:val="22"/>
        </w:rPr>
        <w:t>investigate</w:t>
      </w:r>
      <w:r w:rsidRPr="008A06C0">
        <w:rPr>
          <w:color w:val="auto"/>
          <w:sz w:val="22"/>
          <w:szCs w:val="22"/>
        </w:rPr>
        <w:t xml:space="preserve"> and, where relevant, the Awarding Organisation may also be informed and investigate further. Where malpractice is discovered to have occurred, sanctions may be imposed including the potential to be disqualified from the qualification.</w:t>
      </w:r>
    </w:p>
    <w:p w:rsidRPr="008A06C0" w:rsidR="00741E1A" w:rsidP="00E80612" w:rsidRDefault="00741E1A" w14:paraId="24468DA3" w14:textId="2D150EC0">
      <w:pPr>
        <w:pStyle w:val="BodyText1"/>
        <w:tabs>
          <w:tab w:val="left" w:pos="8647"/>
        </w:tabs>
        <w:rPr>
          <w:color w:val="8EAADB" w:themeColor="accent1" w:themeTint="99"/>
          <w:sz w:val="22"/>
          <w:szCs w:val="22"/>
        </w:rPr>
      </w:pPr>
    </w:p>
    <w:p w:rsidRPr="008A06C0" w:rsidR="00741E1A" w:rsidP="00741E1A" w:rsidRDefault="00741E1A" w14:paraId="41B469E0" w14:textId="77777777">
      <w:pPr>
        <w:pStyle w:val="BodyText1"/>
        <w:tabs>
          <w:tab w:val="left" w:pos="8647"/>
        </w:tabs>
        <w:rPr>
          <w:b/>
          <w:bCs/>
          <w:sz w:val="22"/>
          <w:szCs w:val="22"/>
        </w:rPr>
      </w:pPr>
      <w:r w:rsidRPr="008A06C0">
        <w:rPr>
          <w:b/>
          <w:bCs/>
          <w:sz w:val="22"/>
          <w:szCs w:val="22"/>
          <w:lang w:val="en-GB"/>
        </w:rPr>
        <w:t xml:space="preserve">Appeals Procedures </w:t>
      </w:r>
    </w:p>
    <w:p w:rsidRPr="008A06C0" w:rsidR="00741E1A" w:rsidP="00741E1A" w:rsidRDefault="00741E1A" w14:paraId="7E1EFE3A" w14:textId="77777777">
      <w:pPr>
        <w:pStyle w:val="BodyText1"/>
        <w:rPr>
          <w:color w:val="auto"/>
          <w:sz w:val="22"/>
          <w:szCs w:val="22"/>
        </w:rPr>
      </w:pPr>
      <w:r w:rsidRPr="008A06C0">
        <w:rPr>
          <w:color w:val="auto"/>
          <w:sz w:val="22"/>
          <w:szCs w:val="22"/>
        </w:rPr>
        <w:t>Each Awarding Organisation will have slightly different processes for appealing decisions.  Appeals can be made where:</w:t>
      </w:r>
    </w:p>
    <w:p w:rsidRPr="008A06C0" w:rsidR="00741E1A" w:rsidP="00527128" w:rsidRDefault="00741E1A" w14:paraId="060BEFDC" w14:textId="77777777">
      <w:pPr>
        <w:pStyle w:val="BodyText1"/>
        <w:numPr>
          <w:ilvl w:val="0"/>
          <w:numId w:val="15"/>
        </w:numPr>
        <w:adjustRightInd/>
        <w:rPr>
          <w:strike/>
          <w:color w:val="auto"/>
          <w:sz w:val="22"/>
          <w:szCs w:val="22"/>
        </w:rPr>
      </w:pPr>
      <w:r w:rsidRPr="008A06C0">
        <w:rPr>
          <w:color w:val="auto"/>
          <w:sz w:val="22"/>
          <w:szCs w:val="22"/>
        </w:rPr>
        <w:t>You believe that the awarding body policies and procedures have not been followed correctly in respect of external quality assurance/standards verification (policies and procedures can be found on the relevant awarding body website).</w:t>
      </w:r>
    </w:p>
    <w:p w:rsidRPr="008A06C0" w:rsidR="00741E1A" w:rsidP="00527128" w:rsidRDefault="00741E1A" w14:paraId="12FD76E8" w14:textId="77777777">
      <w:pPr>
        <w:pStyle w:val="BodyText1"/>
        <w:numPr>
          <w:ilvl w:val="0"/>
          <w:numId w:val="15"/>
        </w:numPr>
        <w:adjustRightInd/>
        <w:rPr>
          <w:color w:val="auto"/>
          <w:sz w:val="22"/>
          <w:szCs w:val="22"/>
        </w:rPr>
      </w:pPr>
      <w:r w:rsidRPr="008A06C0">
        <w:rPr>
          <w:color w:val="auto"/>
          <w:sz w:val="22"/>
          <w:szCs w:val="22"/>
        </w:rPr>
        <w:t>You believe that the awarding body policies and procedures have not been followed correctly in respect of qualification decisions (policies and procedures can be found on the relevant awarding body website).</w:t>
      </w:r>
    </w:p>
    <w:p w:rsidRPr="008A06C0" w:rsidR="00741E1A" w:rsidP="00527128" w:rsidRDefault="00741E1A" w14:paraId="20C76DA9" w14:textId="77777777">
      <w:pPr>
        <w:pStyle w:val="BodyText1"/>
        <w:numPr>
          <w:ilvl w:val="0"/>
          <w:numId w:val="15"/>
        </w:numPr>
        <w:adjustRightInd/>
        <w:rPr>
          <w:color w:val="auto"/>
          <w:sz w:val="22"/>
          <w:szCs w:val="22"/>
        </w:rPr>
      </w:pPr>
      <w:r w:rsidRPr="008A06C0">
        <w:rPr>
          <w:color w:val="auto"/>
          <w:sz w:val="22"/>
          <w:szCs w:val="22"/>
        </w:rPr>
        <w:t>You disagree with the outcome of your internal appeals procedure (for example, a decision in relation to reasonable adjustments or assessment outcomes).</w:t>
      </w:r>
    </w:p>
    <w:p w:rsidRPr="008A06C0" w:rsidR="00741E1A" w:rsidP="00741E1A" w:rsidRDefault="00741E1A" w14:paraId="1DC6BBE5" w14:textId="77777777">
      <w:pPr>
        <w:pStyle w:val="BodyText1"/>
        <w:rPr>
          <w:color w:val="auto"/>
          <w:sz w:val="22"/>
          <w:szCs w:val="22"/>
        </w:rPr>
      </w:pPr>
    </w:p>
    <w:p w:rsidRPr="008A06C0" w:rsidR="00741E1A" w:rsidP="00741E1A" w:rsidRDefault="00741E1A" w14:paraId="6C230F50" w14:textId="77777777">
      <w:pPr>
        <w:pStyle w:val="BodyText1"/>
        <w:rPr>
          <w:color w:val="auto"/>
          <w:sz w:val="22"/>
          <w:szCs w:val="22"/>
        </w:rPr>
      </w:pPr>
      <w:r w:rsidRPr="008A06C0">
        <w:rPr>
          <w:color w:val="auto"/>
          <w:sz w:val="22"/>
          <w:szCs w:val="22"/>
        </w:rPr>
        <w:t>However, should you, as a student wish to appeal, firstly:</w:t>
      </w:r>
    </w:p>
    <w:p w:rsidRPr="008A06C0" w:rsidR="00741E1A" w:rsidP="008976B1" w:rsidRDefault="00741E1A" w14:paraId="223EBEDE" w14:textId="720B64BD">
      <w:pPr>
        <w:pStyle w:val="BodyText1"/>
        <w:adjustRightInd/>
        <w:rPr>
          <w:color w:val="auto"/>
          <w:sz w:val="22"/>
          <w:szCs w:val="22"/>
        </w:rPr>
      </w:pPr>
      <w:r w:rsidRPr="008A06C0">
        <w:rPr>
          <w:color w:val="auto"/>
          <w:sz w:val="22"/>
          <w:szCs w:val="22"/>
        </w:rPr>
        <w:t>Contact your lecturer/trainer/assessor and discuss your concerns</w:t>
      </w:r>
      <w:r w:rsidRPr="008A06C0" w:rsidR="00461815">
        <w:rPr>
          <w:color w:val="auto"/>
          <w:sz w:val="22"/>
          <w:szCs w:val="22"/>
        </w:rPr>
        <w:t>.</w:t>
      </w:r>
    </w:p>
    <w:p w:rsidRPr="008A06C0" w:rsidR="00741E1A" w:rsidP="00741E1A" w:rsidRDefault="00741E1A" w14:paraId="5C2D10A1" w14:textId="77777777">
      <w:pPr>
        <w:pStyle w:val="BodyText1"/>
        <w:rPr>
          <w:color w:val="auto"/>
          <w:sz w:val="22"/>
          <w:szCs w:val="22"/>
        </w:rPr>
      </w:pPr>
    </w:p>
    <w:p w:rsidRPr="008A06C0" w:rsidR="00741E1A" w:rsidP="00741E1A" w:rsidRDefault="00741E1A" w14:paraId="47E3E35A" w14:textId="77777777">
      <w:pPr>
        <w:pStyle w:val="BodyText1"/>
        <w:rPr>
          <w:color w:val="auto"/>
          <w:sz w:val="22"/>
          <w:szCs w:val="22"/>
        </w:rPr>
      </w:pPr>
      <w:r w:rsidRPr="008A06C0">
        <w:rPr>
          <w:color w:val="auto"/>
          <w:sz w:val="22"/>
          <w:szCs w:val="22"/>
        </w:rPr>
        <w:t xml:space="preserve">If you are still not satisfied with the outcome, the College would usually make an appeals application on your behalf. This would require your consent. It is possible to apply directly to the Awarding Organisation but only once the College’s internal processes have been followed. At this point you would be informed of the next stages and Awarding Organisation communication link. This is time </w:t>
      </w:r>
      <w:proofErr w:type="gramStart"/>
      <w:r w:rsidRPr="008A06C0">
        <w:rPr>
          <w:color w:val="auto"/>
          <w:sz w:val="22"/>
          <w:szCs w:val="22"/>
        </w:rPr>
        <w:t>bound</w:t>
      </w:r>
      <w:proofErr w:type="gramEnd"/>
      <w:r w:rsidRPr="008A06C0">
        <w:rPr>
          <w:color w:val="auto"/>
          <w:sz w:val="22"/>
          <w:szCs w:val="22"/>
        </w:rPr>
        <w:t xml:space="preserve"> and this will also be communicated to you once the internal appeals process has taken place.</w:t>
      </w:r>
    </w:p>
    <w:p w:rsidRPr="008A06C0" w:rsidR="00741E1A" w:rsidP="00741E1A" w:rsidRDefault="00741E1A" w14:paraId="0C95DEFF" w14:textId="77777777">
      <w:pPr>
        <w:pStyle w:val="BodyText1"/>
        <w:rPr>
          <w:color w:val="auto"/>
          <w:sz w:val="22"/>
          <w:szCs w:val="22"/>
        </w:rPr>
      </w:pPr>
    </w:p>
    <w:p w:rsidR="009E391B" w:rsidP="008976B1" w:rsidRDefault="00741E1A" w14:paraId="3CEFA491" w14:textId="7579C180">
      <w:pPr>
        <w:pStyle w:val="BodyText1"/>
        <w:rPr>
          <w:color w:val="auto"/>
          <w:sz w:val="22"/>
          <w:szCs w:val="22"/>
        </w:rPr>
      </w:pPr>
      <w:r w:rsidRPr="71C2886E">
        <w:rPr>
          <w:color w:val="auto"/>
          <w:sz w:val="22"/>
          <w:szCs w:val="22"/>
        </w:rPr>
        <w:t>Note: you must be aware that through this process the initial grade can go up, stay the same, or go down.</w:t>
      </w:r>
    </w:p>
    <w:p w:rsidR="71C2886E" w:rsidP="71C2886E" w:rsidRDefault="71C2886E" w14:paraId="39BAF4E8" w14:textId="2E7395A2">
      <w:pPr>
        <w:pStyle w:val="BodyText1"/>
        <w:rPr>
          <w:color w:val="auto"/>
          <w:sz w:val="22"/>
          <w:szCs w:val="22"/>
        </w:rPr>
      </w:pPr>
    </w:p>
    <w:p w:rsidRPr="008A06C0" w:rsidR="00E91048" w:rsidP="008976B1" w:rsidRDefault="00E91048" w14:paraId="29CCFF5D" w14:textId="77777777">
      <w:pPr>
        <w:pStyle w:val="BodyText1"/>
        <w:rPr>
          <w:sz w:val="22"/>
          <w:szCs w:val="22"/>
        </w:rPr>
      </w:pPr>
    </w:p>
    <w:tbl>
      <w:tblPr>
        <w:tblStyle w:val="TableGrid"/>
        <w:tblW w:w="0" w:type="auto"/>
        <w:tblLook w:val="04A0" w:firstRow="1" w:lastRow="0" w:firstColumn="1" w:lastColumn="0" w:noHBand="0" w:noVBand="1"/>
      </w:tblPr>
      <w:tblGrid>
        <w:gridCol w:w="10450"/>
      </w:tblGrid>
      <w:tr w:rsidRPr="008A06C0" w:rsidR="00370AC0" w14:paraId="2F111A22" w14:textId="77777777">
        <w:tc>
          <w:tcPr>
            <w:tcW w:w="10450" w:type="dxa"/>
            <w:tcBorders>
              <w:top w:val="nil"/>
              <w:left w:val="nil"/>
              <w:bottom w:val="nil"/>
              <w:right w:val="nil"/>
            </w:tcBorders>
            <w:shd w:val="clear" w:color="auto" w:fill="1F3864" w:themeFill="accent1" w:themeFillShade="80"/>
          </w:tcPr>
          <w:p w:rsidRPr="008A06C0" w:rsidR="00370AC0" w:rsidP="008976B1" w:rsidRDefault="003570B2" w14:paraId="2DA1B107" w14:textId="632C1FB4">
            <w:pPr>
              <w:pStyle w:val="Heading1"/>
              <w:ind w:left="0"/>
              <w:rPr>
                <w:rFonts w:cs="Arial"/>
              </w:rPr>
            </w:pPr>
            <w:bookmarkStart w:name="_Toc137985384" w:id="11"/>
            <w:r w:rsidRPr="008A06C0">
              <w:rPr>
                <w:rFonts w:cs="Arial"/>
              </w:rPr>
              <w:t>KEY EXPECTATIONS</w:t>
            </w:r>
            <w:bookmarkEnd w:id="11"/>
          </w:p>
        </w:tc>
      </w:tr>
    </w:tbl>
    <w:p w:rsidRPr="008A06C0" w:rsidR="00370AC0" w:rsidP="00D0566B" w:rsidRDefault="00370AC0" w14:paraId="3E2453DB" w14:textId="07D9CF95">
      <w:pPr>
        <w:pStyle w:val="OpenPar"/>
      </w:pPr>
      <w:r w:rsidRPr="008A06C0">
        <w:t xml:space="preserve"> </w:t>
      </w:r>
    </w:p>
    <w:p w:rsidRPr="008A06C0" w:rsidR="00A444BF" w:rsidP="00D0566B" w:rsidRDefault="00A444BF" w14:paraId="3B64C56D" w14:textId="08777754">
      <w:pPr>
        <w:pStyle w:val="OpenPar"/>
      </w:pPr>
      <w:r w:rsidRPr="008A06C0">
        <w:t>The 5Ps and College code of conduct.</w:t>
      </w:r>
    </w:p>
    <w:p w:rsidRPr="008A06C0" w:rsidR="007D076D" w:rsidP="00D0566B" w:rsidRDefault="007D076D" w14:paraId="6A29740E" w14:textId="77777777">
      <w:pPr>
        <w:pStyle w:val="OpenPar"/>
      </w:pPr>
    </w:p>
    <w:p w:rsidRPr="008A06C0" w:rsidR="00A444BF" w:rsidP="00D0566B" w:rsidRDefault="00A444BF" w14:paraId="23F6AC5C" w14:textId="77777777">
      <w:pPr>
        <w:pStyle w:val="Mainbodytext"/>
      </w:pPr>
      <w:r w:rsidRPr="008A06C0">
        <w:t>To be successful at Derby College you will be expected to be:</w:t>
      </w:r>
    </w:p>
    <w:p w:rsidRPr="008A06C0" w:rsidR="00A444BF" w:rsidP="00D0566B" w:rsidRDefault="00A444BF" w14:paraId="493EFD05" w14:textId="77777777">
      <w:pPr>
        <w:pStyle w:val="Mainbodytext"/>
        <w:numPr>
          <w:ilvl w:val="0"/>
          <w:numId w:val="7"/>
        </w:numPr>
      </w:pPr>
      <w:r w:rsidRPr="008A06C0">
        <w:t>Positive</w:t>
      </w:r>
    </w:p>
    <w:p w:rsidRPr="008A06C0" w:rsidR="00A444BF" w:rsidP="00D0566B" w:rsidRDefault="00A444BF" w14:paraId="107D7A1E" w14:textId="77777777">
      <w:pPr>
        <w:pStyle w:val="Mainbodytext"/>
        <w:numPr>
          <w:ilvl w:val="0"/>
          <w:numId w:val="7"/>
        </w:numPr>
      </w:pPr>
      <w:r w:rsidRPr="008A06C0">
        <w:t>Polite</w:t>
      </w:r>
    </w:p>
    <w:p w:rsidRPr="008A06C0" w:rsidR="00A444BF" w:rsidP="00D0566B" w:rsidRDefault="00A444BF" w14:paraId="38C28772" w14:textId="77777777">
      <w:pPr>
        <w:pStyle w:val="Mainbodytext"/>
        <w:numPr>
          <w:ilvl w:val="0"/>
          <w:numId w:val="7"/>
        </w:numPr>
      </w:pPr>
      <w:r w:rsidRPr="008A06C0">
        <w:t>Punctual</w:t>
      </w:r>
    </w:p>
    <w:p w:rsidRPr="008A06C0" w:rsidR="00A444BF" w:rsidP="00D0566B" w:rsidRDefault="00A444BF" w14:paraId="19D3033F" w14:textId="77777777">
      <w:pPr>
        <w:pStyle w:val="Mainbodytext"/>
        <w:numPr>
          <w:ilvl w:val="0"/>
          <w:numId w:val="7"/>
        </w:numPr>
      </w:pPr>
      <w:r w:rsidRPr="008A06C0">
        <w:t>Prepared, and</w:t>
      </w:r>
    </w:p>
    <w:p w:rsidRPr="008A06C0" w:rsidR="00A444BF" w:rsidP="00D0566B" w:rsidRDefault="00A444BF" w14:paraId="4F3051C4" w14:textId="77777777">
      <w:pPr>
        <w:pStyle w:val="Mainbodytext"/>
        <w:numPr>
          <w:ilvl w:val="0"/>
          <w:numId w:val="7"/>
        </w:numPr>
      </w:pPr>
      <w:r w:rsidRPr="008A06C0">
        <w:t>Professional in your approach.</w:t>
      </w:r>
    </w:p>
    <w:p w:rsidRPr="008A06C0" w:rsidR="00A444BF" w:rsidP="00A444BF" w:rsidRDefault="00A444BF" w14:paraId="0BBDA9CB" w14:textId="77777777">
      <w:pPr>
        <w:rPr>
          <w:rFonts w:ascii="Arial" w:hAnsi="Arial" w:cs="Arial"/>
          <w:sz w:val="22"/>
          <w:szCs w:val="22"/>
        </w:rPr>
      </w:pPr>
    </w:p>
    <w:p w:rsidRPr="008976B1" w:rsidR="00A444BF" w:rsidP="00D0566B" w:rsidRDefault="00A444BF" w14:paraId="3447B90B" w14:textId="77777777">
      <w:pPr>
        <w:pStyle w:val="Mainbodytext"/>
      </w:pPr>
      <w:r w:rsidRPr="008976B1">
        <w:t xml:space="preserve">Please pay attention to the code of conduct, you will be asked to sign a copy to promise you will abide by the College guidelines: </w:t>
      </w:r>
      <w:hyperlink r:id="rId20">
        <w:r w:rsidRPr="008976B1">
          <w:rPr>
            <w:rStyle w:val="Hyperlink"/>
          </w:rPr>
          <w:t>Code of Conduct (sharepoint.com)</w:t>
        </w:r>
      </w:hyperlink>
    </w:p>
    <w:p w:rsidRPr="008976B1" w:rsidR="00A444BF" w:rsidP="00D0566B" w:rsidRDefault="00A444BF" w14:paraId="3E92BBF4" w14:textId="77777777">
      <w:pPr>
        <w:pStyle w:val="Mainbodytext"/>
      </w:pPr>
    </w:p>
    <w:p w:rsidRPr="008976B1" w:rsidR="00A444BF" w:rsidP="00A444BF" w:rsidRDefault="00A444BF" w14:paraId="1E415B21" w14:textId="51158672">
      <w:pPr>
        <w:spacing w:after="160" w:line="259" w:lineRule="auto"/>
        <w:rPr>
          <w:rFonts w:ascii="Arial" w:hAnsi="Arial" w:cs="Arial"/>
          <w:color w:val="0563C1" w:themeColor="hyperlink"/>
          <w:sz w:val="22"/>
          <w:szCs w:val="22"/>
          <w:u w:val="single"/>
        </w:rPr>
      </w:pPr>
      <w:r w:rsidRPr="008976B1">
        <w:rPr>
          <w:rFonts w:ascii="Arial" w:hAnsi="Arial" w:cs="Arial"/>
          <w:sz w:val="22"/>
          <w:szCs w:val="22"/>
        </w:rPr>
        <w:t xml:space="preserve">Derby College has a </w:t>
      </w:r>
      <w:r w:rsidRPr="008976B1" w:rsidR="5AF5A07B">
        <w:rPr>
          <w:rFonts w:ascii="Arial" w:hAnsi="Arial" w:cs="Arial"/>
          <w:sz w:val="22"/>
          <w:szCs w:val="22"/>
        </w:rPr>
        <w:t>zero-tolerance</w:t>
      </w:r>
      <w:r w:rsidRPr="008976B1">
        <w:rPr>
          <w:rFonts w:ascii="Arial" w:hAnsi="Arial" w:cs="Arial"/>
          <w:sz w:val="22"/>
          <w:szCs w:val="22"/>
        </w:rPr>
        <w:t xml:space="preserve"> approach to all forms of bullying, harassment and abuse both online and face-to-face</w:t>
      </w:r>
      <w:r w:rsidRPr="008976B1">
        <w:rPr>
          <w:rFonts w:ascii="Arial" w:hAnsi="Arial" w:cs="Arial"/>
          <w:color w:val="767171" w:themeColor="background2" w:themeShade="80"/>
          <w:sz w:val="22"/>
          <w:szCs w:val="22"/>
        </w:rPr>
        <w:t>.</w:t>
      </w:r>
      <w:r w:rsidRPr="008976B1">
        <w:rPr>
          <w:rFonts w:ascii="Arial" w:hAnsi="Arial" w:cs="Arial"/>
          <w:sz w:val="22"/>
          <w:szCs w:val="22"/>
        </w:rPr>
        <w:t xml:space="preserve"> </w:t>
      </w:r>
      <w:hyperlink r:id="rId21">
        <w:r w:rsidRPr="008976B1">
          <w:rPr>
            <w:rStyle w:val="Hyperlink"/>
            <w:rFonts w:ascii="Arial" w:hAnsi="Arial" w:cs="Arial"/>
            <w:sz w:val="22"/>
            <w:szCs w:val="22"/>
          </w:rPr>
          <w:t>Statement on Sexual Harassment, Bullying and Online Abuse (sharepoint.com)</w:t>
        </w:r>
      </w:hyperlink>
    </w:p>
    <w:p w:rsidRPr="008A06C0" w:rsidR="00A444BF" w:rsidP="00A444BF" w:rsidRDefault="00A444BF" w14:paraId="4C51D283" w14:textId="77777777">
      <w:pPr>
        <w:pStyle w:val="NormalWeb"/>
        <w:shd w:val="clear" w:color="auto" w:fill="FFFFFF" w:themeFill="background1"/>
        <w:spacing w:before="0" w:beforeAutospacing="0" w:after="0" w:afterAutospacing="0" w:line="276" w:lineRule="auto"/>
        <w:rPr>
          <w:rFonts w:ascii="Arial" w:hAnsi="Arial" w:cs="Arial" w:eastAsiaTheme="minorHAnsi"/>
          <w:b/>
          <w:bCs/>
          <w:sz w:val="22"/>
          <w:szCs w:val="22"/>
          <w:lang w:eastAsia="en-US"/>
        </w:rPr>
      </w:pPr>
      <w:r w:rsidRPr="008A06C0">
        <w:rPr>
          <w:rFonts w:ascii="Arial" w:hAnsi="Arial" w:cs="Arial" w:eastAsiaTheme="minorHAnsi"/>
          <w:sz w:val="22"/>
          <w:szCs w:val="22"/>
          <w:lang w:eastAsia="en-US"/>
        </w:rPr>
        <w:t>If you or anyone else is being bullied, harassed or abused – or if you become aware of discriminatory behaviour or actions taking place – you are encouraged to report this by contacting either your course tutor or</w:t>
      </w:r>
      <w:r w:rsidRPr="008A06C0">
        <w:rPr>
          <w:rFonts w:ascii="Arial" w:hAnsi="Arial" w:cs="Arial"/>
          <w:sz w:val="22"/>
          <w:szCs w:val="22"/>
        </w:rPr>
        <w:t> </w:t>
      </w:r>
      <w:hyperlink r:id="rId22">
        <w:r w:rsidRPr="008A06C0">
          <w:rPr>
            <w:rStyle w:val="Hyperlink"/>
            <w:rFonts w:ascii="Arial" w:hAnsi="Arial" w:cs="Arial" w:eastAsiaTheme="minorHAnsi"/>
            <w:sz w:val="22"/>
            <w:szCs w:val="22"/>
            <w:lang w:eastAsia="en-US"/>
          </w:rPr>
          <w:t>https://studentderbycollegeac.sharepoint.com/sites/Welfare/SitePages/Chat-to-a-Welfare-Officer.aspx</w:t>
        </w:r>
      </w:hyperlink>
      <w:r w:rsidRPr="008A06C0">
        <w:rPr>
          <w:rStyle w:val="Hyperlink"/>
          <w:rFonts w:ascii="Arial" w:hAnsi="Arial" w:cs="Arial" w:eastAsiaTheme="minorHAnsi"/>
          <w:sz w:val="22"/>
          <w:szCs w:val="22"/>
          <w:lang w:eastAsia="en-US"/>
        </w:rPr>
        <w:t xml:space="preserve"> </w:t>
      </w:r>
      <w:r w:rsidRPr="008A06C0">
        <w:rPr>
          <w:rFonts w:ascii="Arial" w:hAnsi="Arial" w:cs="Arial" w:eastAsiaTheme="minorHAnsi"/>
          <w:color w:val="767171" w:themeColor="background2" w:themeShade="80"/>
          <w:sz w:val="22"/>
          <w:szCs w:val="22"/>
          <w:lang w:eastAsia="en-US"/>
        </w:rPr>
        <w:t xml:space="preserve">or </w:t>
      </w:r>
      <w:r w:rsidRPr="008A06C0">
        <w:rPr>
          <w:rFonts w:ascii="Arial" w:hAnsi="Arial" w:cs="Arial" w:eastAsiaTheme="minorHAnsi"/>
          <w:sz w:val="22"/>
          <w:szCs w:val="22"/>
          <w:lang w:eastAsia="en-US"/>
        </w:rPr>
        <w:t>call our confidential </w:t>
      </w:r>
      <w:r w:rsidRPr="008A06C0">
        <w:rPr>
          <w:rFonts w:ascii="Arial" w:hAnsi="Arial" w:cs="Arial" w:eastAsiaTheme="minorHAnsi"/>
          <w:b/>
          <w:bCs/>
          <w:sz w:val="22"/>
          <w:szCs w:val="22"/>
          <w:lang w:eastAsia="en-US"/>
        </w:rPr>
        <w:t>BULLYING HELPLINE</w:t>
      </w:r>
      <w:r w:rsidRPr="008A06C0">
        <w:rPr>
          <w:rFonts w:ascii="Arial" w:hAnsi="Arial" w:cs="Arial" w:eastAsiaTheme="minorHAnsi"/>
          <w:sz w:val="22"/>
          <w:szCs w:val="22"/>
          <w:lang w:eastAsia="en-US"/>
        </w:rPr>
        <w:t> on </w:t>
      </w:r>
      <w:r w:rsidRPr="008A06C0">
        <w:rPr>
          <w:rFonts w:ascii="Arial" w:hAnsi="Arial" w:cs="Arial" w:eastAsiaTheme="minorHAnsi"/>
          <w:b/>
          <w:bCs/>
          <w:sz w:val="22"/>
          <w:szCs w:val="22"/>
          <w:lang w:eastAsia="en-US"/>
        </w:rPr>
        <w:t>01332 387499.</w:t>
      </w:r>
    </w:p>
    <w:p w:rsidRPr="008A06C0" w:rsidR="00A444BF" w:rsidP="00A444BF" w:rsidRDefault="00A444BF" w14:paraId="7A05B70A" w14:textId="77777777">
      <w:pPr>
        <w:pStyle w:val="NormalWeb"/>
        <w:shd w:val="clear" w:color="auto" w:fill="FFFFFF" w:themeFill="background1"/>
        <w:spacing w:before="0" w:beforeAutospacing="0" w:after="0" w:afterAutospacing="0" w:line="336" w:lineRule="atLeast"/>
        <w:rPr>
          <w:rFonts w:ascii="Arial" w:hAnsi="Arial" w:cs="Arial"/>
          <w:sz w:val="22"/>
          <w:szCs w:val="22"/>
        </w:rPr>
      </w:pPr>
    </w:p>
    <w:p w:rsidRPr="008A06C0" w:rsidR="00A444BF" w:rsidP="00D0566B" w:rsidRDefault="00A444BF" w14:paraId="484BF777" w14:textId="1782540A">
      <w:pPr>
        <w:pStyle w:val="Mainbodytext"/>
      </w:pPr>
      <w:r w:rsidRPr="008A06C0">
        <w:t>What all students can expect from Derby College Group:</w:t>
      </w:r>
    </w:p>
    <w:p w:rsidRPr="008A06C0" w:rsidR="007D076D" w:rsidP="007D076D" w:rsidRDefault="007D076D" w14:paraId="7DDEB575" w14:textId="77777777">
      <w:pPr>
        <w:rPr>
          <w:rFonts w:ascii="Arial" w:hAnsi="Arial" w:cs="Arial"/>
        </w:rPr>
      </w:pPr>
    </w:p>
    <w:p w:rsidRPr="008A06C0" w:rsidR="00A444BF" w:rsidP="00D0566B" w:rsidRDefault="00A444BF" w14:paraId="25615B63" w14:textId="77777777">
      <w:pPr>
        <w:pStyle w:val="OpenPar"/>
        <w:numPr>
          <w:ilvl w:val="0"/>
          <w:numId w:val="15"/>
        </w:numPr>
      </w:pPr>
      <w:r w:rsidRPr="008A06C0">
        <w:t>We will listen to you and take your concern seriously and deal with it in a sensitive manner.</w:t>
      </w:r>
    </w:p>
    <w:p w:rsidRPr="008A06C0" w:rsidR="00A444BF" w:rsidP="00D0566B" w:rsidRDefault="00A444BF" w14:paraId="22FB9F90" w14:textId="77777777">
      <w:pPr>
        <w:pStyle w:val="OpenPar"/>
        <w:numPr>
          <w:ilvl w:val="0"/>
          <w:numId w:val="15"/>
        </w:numPr>
      </w:pPr>
      <w:r w:rsidRPr="008A06C0">
        <w:t>We will give you support and involve you in any decision that affects you.</w:t>
      </w:r>
    </w:p>
    <w:p w:rsidRPr="008A06C0" w:rsidR="00A444BF" w:rsidP="00D0566B" w:rsidRDefault="00A444BF" w14:paraId="2A250C70" w14:textId="77777777">
      <w:pPr>
        <w:pStyle w:val="OpenPar"/>
        <w:numPr>
          <w:ilvl w:val="0"/>
          <w:numId w:val="15"/>
        </w:numPr>
      </w:pPr>
      <w:r w:rsidRPr="008A06C0">
        <w:t>We will take disciplinary action against any student who has harmed you and/or breached the college Code of Conduct.</w:t>
      </w:r>
    </w:p>
    <w:p w:rsidRPr="008A06C0" w:rsidR="00A444BF" w:rsidP="00A444BF" w:rsidRDefault="00A444BF" w14:paraId="6A5AF635" w14:textId="77777777">
      <w:pPr>
        <w:ind w:firstLine="142"/>
        <w:rPr>
          <w:rFonts w:ascii="Arial" w:hAnsi="Arial" w:cs="Arial"/>
          <w:sz w:val="21"/>
          <w:szCs w:val="21"/>
        </w:rPr>
      </w:pPr>
    </w:p>
    <w:p w:rsidRPr="008A06C0" w:rsidR="00A444BF" w:rsidP="659F3628" w:rsidRDefault="00A444BF" w14:paraId="1D12CE54" w14:textId="19B63CF6">
      <w:pPr>
        <w:pStyle w:val="BodyText1"/>
        <w:tabs>
          <w:tab w:val="left" w:pos="8647"/>
        </w:tabs>
        <w:rPr>
          <w:color w:val="FF0000"/>
          <w:sz w:val="22"/>
          <w:szCs w:val="22"/>
        </w:rPr>
      </w:pPr>
    </w:p>
    <w:p w:rsidRPr="008A06C0" w:rsidR="00A444BF" w:rsidP="00A444BF" w:rsidRDefault="007D076D" w14:paraId="7582345E" w14:textId="5C17CD0B">
      <w:pPr>
        <w:pStyle w:val="BodyText1"/>
        <w:tabs>
          <w:tab w:val="left" w:pos="8647"/>
        </w:tabs>
        <w:rPr>
          <w:color w:val="7030A0"/>
          <w:sz w:val="22"/>
          <w:szCs w:val="22"/>
        </w:rPr>
      </w:pPr>
      <w:r w:rsidRPr="008A06C0">
        <w:rPr>
          <w:b/>
          <w:bCs/>
          <w:sz w:val="22"/>
          <w:szCs w:val="22"/>
        </w:rPr>
        <w:t>Key</w:t>
      </w:r>
      <w:r w:rsidRPr="008A06C0" w:rsidR="00A444BF">
        <w:rPr>
          <w:b/>
          <w:bCs/>
          <w:sz w:val="22"/>
          <w:szCs w:val="22"/>
        </w:rPr>
        <w:t xml:space="preserve"> Expectations</w:t>
      </w:r>
      <w:r w:rsidRPr="008A06C0" w:rsidR="00A444BF">
        <w:rPr>
          <w:sz w:val="22"/>
          <w:szCs w:val="22"/>
        </w:rPr>
        <w:t xml:space="preserve"> (course specific) </w:t>
      </w:r>
    </w:p>
    <w:p w:rsidR="008976B1" w:rsidP="0013563D" w:rsidRDefault="008976B1" w14:paraId="0DC20FAA" w14:textId="77777777">
      <w:pPr>
        <w:pStyle w:val="BodyText1"/>
        <w:tabs>
          <w:tab w:val="left" w:pos="8647"/>
        </w:tabs>
        <w:rPr>
          <w:b/>
          <w:bCs/>
          <w:sz w:val="22"/>
          <w:szCs w:val="22"/>
        </w:rPr>
      </w:pPr>
    </w:p>
    <w:p w:rsidRPr="008A06C0" w:rsidR="0013563D" w:rsidP="0013563D" w:rsidRDefault="0013563D" w14:paraId="7EAC185F" w14:textId="419860B0">
      <w:pPr>
        <w:pStyle w:val="BodyText1"/>
        <w:tabs>
          <w:tab w:val="left" w:pos="8647"/>
        </w:tabs>
        <w:rPr>
          <w:b/>
          <w:bCs/>
          <w:sz w:val="22"/>
          <w:szCs w:val="22"/>
        </w:rPr>
      </w:pPr>
      <w:r w:rsidRPr="008A06C0">
        <w:rPr>
          <w:b/>
          <w:bCs/>
          <w:sz w:val="22"/>
          <w:szCs w:val="22"/>
        </w:rPr>
        <w:t>What you can expect of us:</w:t>
      </w:r>
    </w:p>
    <w:p w:rsidRPr="008A06C0" w:rsidR="0013563D" w:rsidP="659F3628" w:rsidRDefault="3F8990E4" w14:paraId="0FA8919C" w14:textId="6504A603">
      <w:pPr>
        <w:rPr>
          <w:rFonts w:ascii="Arial" w:hAnsi="Arial" w:cs="Arial"/>
        </w:rPr>
      </w:pPr>
      <w:r w:rsidRPr="008A06C0">
        <w:rPr>
          <w:rFonts w:ascii="Arial" w:hAnsi="Arial" w:cs="Arial"/>
          <w:sz w:val="22"/>
          <w:szCs w:val="22"/>
          <w:lang w:val="en-US"/>
        </w:rPr>
        <w:t xml:space="preserve">a.    Lessons planned in line with the </w:t>
      </w:r>
      <w:r w:rsidRPr="008A06C0" w:rsidR="0023568F">
        <w:rPr>
          <w:rFonts w:ascii="Arial" w:hAnsi="Arial" w:cs="Arial"/>
          <w:sz w:val="22"/>
          <w:szCs w:val="22"/>
          <w:lang w:val="en-US"/>
        </w:rPr>
        <w:t>specification.</w:t>
      </w:r>
      <w:r w:rsidRPr="008A06C0">
        <w:rPr>
          <w:rFonts w:ascii="Arial" w:hAnsi="Arial" w:cs="Arial"/>
        </w:rPr>
        <w:t xml:space="preserve">  </w:t>
      </w:r>
    </w:p>
    <w:p w:rsidRPr="008A06C0" w:rsidR="0013563D" w:rsidP="659F3628" w:rsidRDefault="3F8990E4" w14:paraId="0811E4EA" w14:textId="230EAE9E">
      <w:pPr>
        <w:tabs>
          <w:tab w:val="left" w:pos="8647"/>
        </w:tabs>
        <w:rPr>
          <w:rFonts w:ascii="Arial" w:hAnsi="Arial" w:cs="Arial"/>
        </w:rPr>
      </w:pPr>
      <w:r w:rsidRPr="008A06C0">
        <w:rPr>
          <w:rFonts w:ascii="Arial" w:hAnsi="Arial" w:eastAsia="Arial" w:cs="Arial"/>
          <w:color w:val="000000" w:themeColor="text1"/>
          <w:sz w:val="22"/>
          <w:szCs w:val="22"/>
          <w:lang w:val="en-US"/>
        </w:rPr>
        <w:t xml:space="preserve">b.   All work will be marked and </w:t>
      </w:r>
      <w:r w:rsidRPr="008A06C0" w:rsidR="0023568F">
        <w:rPr>
          <w:rFonts w:ascii="Arial" w:hAnsi="Arial" w:eastAsia="Arial" w:cs="Arial"/>
          <w:color w:val="000000" w:themeColor="text1"/>
          <w:sz w:val="22"/>
          <w:szCs w:val="22"/>
          <w:lang w:val="en-US"/>
        </w:rPr>
        <w:t>fed</w:t>
      </w:r>
      <w:r w:rsidRPr="008A06C0">
        <w:rPr>
          <w:rFonts w:ascii="Arial" w:hAnsi="Arial" w:eastAsia="Arial" w:cs="Arial"/>
          <w:color w:val="000000" w:themeColor="text1"/>
          <w:sz w:val="22"/>
          <w:szCs w:val="22"/>
          <w:lang w:val="en-US"/>
        </w:rPr>
        <w:t xml:space="preserve"> within an appropriate length of </w:t>
      </w:r>
      <w:r w:rsidRPr="008A06C0" w:rsidR="0023568F">
        <w:rPr>
          <w:rFonts w:ascii="Arial" w:hAnsi="Arial" w:eastAsia="Arial" w:cs="Arial"/>
          <w:color w:val="000000" w:themeColor="text1"/>
          <w:sz w:val="22"/>
          <w:szCs w:val="22"/>
          <w:lang w:val="en-US"/>
        </w:rPr>
        <w:t>time.</w:t>
      </w:r>
    </w:p>
    <w:p w:rsidRPr="008A06C0" w:rsidR="0013563D" w:rsidP="659F3628" w:rsidRDefault="3F8990E4" w14:paraId="156F5300" w14:textId="758B0DDB">
      <w:pPr>
        <w:tabs>
          <w:tab w:val="left" w:pos="8647"/>
        </w:tabs>
        <w:rPr>
          <w:rFonts w:ascii="Arial" w:hAnsi="Arial" w:cs="Arial"/>
        </w:rPr>
      </w:pPr>
      <w:r w:rsidRPr="008A06C0">
        <w:rPr>
          <w:rFonts w:ascii="Arial" w:hAnsi="Arial" w:eastAsia="Arial" w:cs="Arial"/>
          <w:color w:val="000000" w:themeColor="text1"/>
          <w:sz w:val="22"/>
          <w:szCs w:val="22"/>
          <w:lang w:val="en-US"/>
        </w:rPr>
        <w:t xml:space="preserve">c.   Ensure that all students are treated fairly and </w:t>
      </w:r>
      <w:r w:rsidRPr="008A06C0" w:rsidR="0023568F">
        <w:rPr>
          <w:rFonts w:ascii="Arial" w:hAnsi="Arial" w:eastAsia="Arial" w:cs="Arial"/>
          <w:color w:val="000000" w:themeColor="text1"/>
          <w:sz w:val="22"/>
          <w:szCs w:val="22"/>
          <w:lang w:val="en-US"/>
        </w:rPr>
        <w:t>respectfully.</w:t>
      </w:r>
      <w:r w:rsidRPr="008A06C0">
        <w:rPr>
          <w:rFonts w:ascii="Arial" w:hAnsi="Arial" w:eastAsia="Arial" w:cs="Arial"/>
          <w:color w:val="000000" w:themeColor="text1"/>
          <w:sz w:val="22"/>
          <w:szCs w:val="22"/>
          <w:lang w:val="en-US"/>
        </w:rPr>
        <w:t xml:space="preserve"> </w:t>
      </w:r>
    </w:p>
    <w:p w:rsidRPr="008A06C0" w:rsidR="0013563D" w:rsidP="659F3628" w:rsidRDefault="3F8990E4" w14:paraId="69DA7342" w14:textId="3AA83CB4">
      <w:pPr>
        <w:tabs>
          <w:tab w:val="left" w:pos="8647"/>
        </w:tabs>
        <w:rPr>
          <w:rFonts w:ascii="Arial" w:hAnsi="Arial" w:cs="Arial"/>
        </w:rPr>
      </w:pPr>
      <w:r w:rsidRPr="008A06C0">
        <w:rPr>
          <w:rFonts w:ascii="Arial" w:hAnsi="Arial" w:eastAsia="Arial" w:cs="Arial"/>
          <w:color w:val="000000" w:themeColor="text1"/>
          <w:sz w:val="22"/>
          <w:szCs w:val="22"/>
          <w:lang w:val="en-US"/>
        </w:rPr>
        <w:t xml:space="preserve">d.   We will ensure you are provided with a suitable work </w:t>
      </w:r>
      <w:r w:rsidRPr="008A06C0" w:rsidR="0023568F">
        <w:rPr>
          <w:rFonts w:ascii="Arial" w:hAnsi="Arial" w:eastAsia="Arial" w:cs="Arial"/>
          <w:color w:val="000000" w:themeColor="text1"/>
          <w:sz w:val="22"/>
          <w:szCs w:val="22"/>
          <w:lang w:val="en-US"/>
        </w:rPr>
        <w:t>placement.</w:t>
      </w:r>
      <w:r w:rsidRPr="008A06C0">
        <w:rPr>
          <w:rFonts w:ascii="Arial" w:hAnsi="Arial" w:eastAsia="Arial" w:cs="Arial"/>
          <w:color w:val="000000" w:themeColor="text1"/>
          <w:sz w:val="22"/>
          <w:szCs w:val="22"/>
          <w:lang w:val="en-US"/>
        </w:rPr>
        <w:t xml:space="preserve"> </w:t>
      </w:r>
    </w:p>
    <w:p w:rsidRPr="008A06C0" w:rsidR="0013563D" w:rsidP="659F3628" w:rsidRDefault="0013563D" w14:paraId="169D3AC1" w14:textId="2A39B374">
      <w:pPr>
        <w:tabs>
          <w:tab w:val="left" w:pos="8647"/>
        </w:tabs>
        <w:rPr>
          <w:rFonts w:ascii="Arial" w:hAnsi="Arial" w:eastAsia="Arial" w:cs="Arial"/>
          <w:color w:val="000000" w:themeColor="text1"/>
          <w:sz w:val="22"/>
          <w:szCs w:val="22"/>
          <w:lang w:val="en-US"/>
        </w:rPr>
      </w:pPr>
    </w:p>
    <w:p w:rsidRPr="008A06C0" w:rsidR="3F8990E4" w:rsidP="659F3628" w:rsidRDefault="3F8990E4" w14:paraId="32337A9E" w14:textId="0B50E86F">
      <w:pPr>
        <w:tabs>
          <w:tab w:val="left" w:pos="8647"/>
        </w:tabs>
        <w:rPr>
          <w:rFonts w:ascii="Arial" w:hAnsi="Arial" w:cs="Arial"/>
        </w:rPr>
      </w:pPr>
      <w:r w:rsidRPr="008A06C0">
        <w:rPr>
          <w:rFonts w:ascii="Arial" w:hAnsi="Arial" w:eastAsia="Arial" w:cs="Arial"/>
          <w:b/>
          <w:bCs/>
          <w:color w:val="000000" w:themeColor="text1"/>
          <w:sz w:val="22"/>
          <w:szCs w:val="22"/>
          <w:lang w:val="en-US"/>
        </w:rPr>
        <w:t>What we expect of you:</w:t>
      </w:r>
    </w:p>
    <w:p w:rsidRPr="008A06C0" w:rsidR="3F8990E4" w:rsidP="659F3628" w:rsidRDefault="3F8990E4" w14:paraId="076732B0" w14:textId="4F41399F">
      <w:pPr>
        <w:tabs>
          <w:tab w:val="left" w:pos="8647"/>
        </w:tabs>
        <w:rPr>
          <w:rFonts w:ascii="Arial" w:hAnsi="Arial" w:cs="Arial"/>
        </w:rPr>
      </w:pPr>
      <w:r w:rsidRPr="008A06C0">
        <w:rPr>
          <w:rFonts w:ascii="Arial" w:hAnsi="Arial" w:eastAsia="Arial" w:cs="Arial"/>
          <w:color w:val="000000" w:themeColor="text1"/>
          <w:sz w:val="22"/>
          <w:szCs w:val="22"/>
          <w:lang w:val="en-US"/>
        </w:rPr>
        <w:t xml:space="preserve">a. To have good attendance and </w:t>
      </w:r>
      <w:r w:rsidRPr="008A06C0" w:rsidR="0023568F">
        <w:rPr>
          <w:rFonts w:ascii="Arial" w:hAnsi="Arial" w:eastAsia="Arial" w:cs="Arial"/>
          <w:color w:val="000000" w:themeColor="text1"/>
          <w:sz w:val="22"/>
          <w:szCs w:val="22"/>
          <w:lang w:val="en-US"/>
        </w:rPr>
        <w:t>punctuality.</w:t>
      </w:r>
      <w:r w:rsidRPr="008A06C0">
        <w:rPr>
          <w:rFonts w:ascii="Arial" w:hAnsi="Arial" w:eastAsia="Arial" w:cs="Arial"/>
          <w:color w:val="000000" w:themeColor="text1"/>
          <w:sz w:val="22"/>
          <w:szCs w:val="22"/>
          <w:lang w:val="en-US"/>
        </w:rPr>
        <w:t xml:space="preserve"> </w:t>
      </w:r>
    </w:p>
    <w:p w:rsidRPr="008A06C0" w:rsidR="3F8990E4" w:rsidP="659F3628" w:rsidRDefault="3F8990E4" w14:paraId="26CCC6D4" w14:textId="510106DA">
      <w:pPr>
        <w:tabs>
          <w:tab w:val="left" w:pos="8647"/>
        </w:tabs>
        <w:rPr>
          <w:rFonts w:ascii="Arial" w:hAnsi="Arial" w:cs="Arial"/>
        </w:rPr>
      </w:pPr>
      <w:r w:rsidRPr="008A06C0">
        <w:rPr>
          <w:rFonts w:ascii="Arial" w:hAnsi="Arial" w:eastAsia="Arial" w:cs="Arial"/>
          <w:color w:val="000000" w:themeColor="text1"/>
          <w:sz w:val="22"/>
          <w:szCs w:val="22"/>
          <w:lang w:val="en-US"/>
        </w:rPr>
        <w:t xml:space="preserve">b. To engage in lessons and complete </w:t>
      </w:r>
      <w:r w:rsidRPr="008A06C0" w:rsidR="0023568F">
        <w:rPr>
          <w:rFonts w:ascii="Arial" w:hAnsi="Arial" w:eastAsia="Arial" w:cs="Arial"/>
          <w:color w:val="000000" w:themeColor="text1"/>
          <w:sz w:val="22"/>
          <w:szCs w:val="22"/>
          <w:lang w:val="en-US"/>
        </w:rPr>
        <w:t>homework.</w:t>
      </w:r>
    </w:p>
    <w:p w:rsidRPr="008A06C0" w:rsidR="3F8990E4" w:rsidP="659F3628" w:rsidRDefault="3F8990E4" w14:paraId="4EA03A1E" w14:textId="271A7839">
      <w:pPr>
        <w:tabs>
          <w:tab w:val="left" w:pos="8647"/>
        </w:tabs>
        <w:rPr>
          <w:rFonts w:ascii="Arial" w:hAnsi="Arial" w:cs="Arial"/>
        </w:rPr>
      </w:pPr>
      <w:r w:rsidRPr="008A06C0">
        <w:rPr>
          <w:rFonts w:ascii="Arial" w:hAnsi="Arial" w:eastAsia="Arial" w:cs="Arial"/>
          <w:color w:val="000000" w:themeColor="text1"/>
          <w:sz w:val="22"/>
          <w:szCs w:val="22"/>
          <w:lang w:val="en-US"/>
        </w:rPr>
        <w:t xml:space="preserve">c. To bring appropriate equipment to </w:t>
      </w:r>
      <w:r w:rsidRPr="008A06C0" w:rsidR="0023568F">
        <w:rPr>
          <w:rFonts w:ascii="Arial" w:hAnsi="Arial" w:eastAsia="Arial" w:cs="Arial"/>
          <w:color w:val="000000" w:themeColor="text1"/>
          <w:sz w:val="22"/>
          <w:szCs w:val="22"/>
          <w:lang w:val="en-US"/>
        </w:rPr>
        <w:t>lessons.</w:t>
      </w:r>
    </w:p>
    <w:p w:rsidRPr="008A06C0" w:rsidR="3F8990E4" w:rsidP="659F3628" w:rsidRDefault="3F8990E4" w14:paraId="511127C1" w14:textId="171A7B10">
      <w:pPr>
        <w:tabs>
          <w:tab w:val="left" w:pos="8647"/>
        </w:tabs>
        <w:rPr>
          <w:rFonts w:ascii="Arial" w:hAnsi="Arial" w:cs="Arial"/>
        </w:rPr>
      </w:pPr>
      <w:r w:rsidRPr="008A06C0">
        <w:rPr>
          <w:rFonts w:ascii="Arial" w:hAnsi="Arial" w:eastAsia="Arial" w:cs="Arial"/>
          <w:color w:val="000000" w:themeColor="text1"/>
          <w:sz w:val="22"/>
          <w:szCs w:val="22"/>
          <w:lang w:val="en-US"/>
        </w:rPr>
        <w:t xml:space="preserve">d. To have good commitment to completing work </w:t>
      </w:r>
      <w:r w:rsidRPr="008A06C0" w:rsidR="0023568F">
        <w:rPr>
          <w:rFonts w:ascii="Arial" w:hAnsi="Arial" w:eastAsia="Arial" w:cs="Arial"/>
          <w:color w:val="000000" w:themeColor="text1"/>
          <w:sz w:val="22"/>
          <w:szCs w:val="22"/>
          <w:lang w:val="en-US"/>
        </w:rPr>
        <w:t>placement.</w:t>
      </w:r>
      <w:r w:rsidRPr="008A06C0">
        <w:rPr>
          <w:rFonts w:ascii="Arial" w:hAnsi="Arial" w:cs="Arial"/>
          <w:b/>
          <w:bCs/>
          <w:sz w:val="22"/>
          <w:szCs w:val="22"/>
        </w:rPr>
        <w:t xml:space="preserve"> </w:t>
      </w:r>
    </w:p>
    <w:p w:rsidRPr="008A06C0" w:rsidR="00527128" w:rsidP="00D0566B" w:rsidRDefault="00527128" w14:paraId="62DD0B43" w14:textId="77777777">
      <w:pPr>
        <w:pStyle w:val="OpenPar"/>
      </w:pPr>
    </w:p>
    <w:p w:rsidRPr="008A06C0" w:rsidR="00527128" w:rsidP="00D0566B" w:rsidRDefault="00527128" w14:paraId="5DE36DA4" w14:textId="77777777">
      <w:pPr>
        <w:pStyle w:val="OpenPar"/>
      </w:pPr>
    </w:p>
    <w:p w:rsidRPr="008A06C0" w:rsidR="00527128" w:rsidP="00D0566B" w:rsidRDefault="00527128" w14:paraId="7917FB17" w14:textId="77777777">
      <w:pPr>
        <w:pStyle w:val="OpenPar"/>
      </w:pPr>
    </w:p>
    <w:p w:rsidRPr="008A06C0" w:rsidR="0041027F" w:rsidP="0041027F" w:rsidRDefault="0041027F" w14:paraId="78E6DAC4" w14:textId="77777777">
      <w:pPr>
        <w:spacing w:line="360" w:lineRule="auto"/>
        <w:ind w:left="142"/>
        <w:rPr>
          <w:rFonts w:ascii="Arial" w:hAnsi="Arial" w:cs="Arial"/>
          <w:sz w:val="22"/>
          <w:szCs w:val="22"/>
        </w:rPr>
      </w:pPr>
    </w:p>
    <w:p w:rsidRPr="008A06C0" w:rsidR="0041027F" w:rsidP="0041027F" w:rsidRDefault="0041027F" w14:paraId="4B63796E" w14:textId="77777777">
      <w:pPr>
        <w:rPr>
          <w:rFonts w:ascii="Arial" w:hAnsi="Arial" w:cs="Arial"/>
          <w:b/>
          <w:sz w:val="22"/>
          <w:szCs w:val="22"/>
        </w:rPr>
      </w:pPr>
    </w:p>
    <w:p w:rsidRPr="008A06C0" w:rsidR="0041027F" w:rsidP="00D0566B" w:rsidRDefault="0041027F" w14:paraId="42363DEA" w14:textId="77777777">
      <w:pPr>
        <w:pStyle w:val="OpenPar"/>
      </w:pPr>
    </w:p>
    <w:p w:rsidRPr="008A06C0" w:rsidR="00370AC0" w:rsidP="00D0566B" w:rsidRDefault="00370AC0" w14:paraId="12B1D9AB" w14:textId="50B61819">
      <w:pPr>
        <w:pStyle w:val="OpenPar"/>
      </w:pPr>
      <w:r w:rsidRPr="008A06C0">
        <w:br w:type="page"/>
      </w:r>
    </w:p>
    <w:tbl>
      <w:tblPr>
        <w:tblStyle w:val="TableGrid"/>
        <w:tblW w:w="0" w:type="auto"/>
        <w:tblLook w:val="04A0" w:firstRow="1" w:lastRow="0" w:firstColumn="1" w:lastColumn="0" w:noHBand="0" w:noVBand="1"/>
      </w:tblPr>
      <w:tblGrid>
        <w:gridCol w:w="10450"/>
      </w:tblGrid>
      <w:tr w:rsidRPr="008A06C0" w:rsidR="00EA0D0C" w14:paraId="2853C9ED" w14:textId="77777777">
        <w:tc>
          <w:tcPr>
            <w:tcW w:w="10450" w:type="dxa"/>
            <w:tcBorders>
              <w:top w:val="nil"/>
              <w:left w:val="nil"/>
              <w:bottom w:val="nil"/>
              <w:right w:val="nil"/>
            </w:tcBorders>
            <w:shd w:val="clear" w:color="auto" w:fill="1F3864" w:themeFill="accent1" w:themeFillShade="80"/>
          </w:tcPr>
          <w:p w:rsidRPr="008A06C0" w:rsidR="00EA0D0C" w:rsidP="0023568F" w:rsidRDefault="00600083" w14:paraId="353AB58E" w14:textId="61F5239F">
            <w:pPr>
              <w:pStyle w:val="Heading1"/>
              <w:ind w:left="0"/>
              <w:rPr>
                <w:rFonts w:cs="Arial"/>
              </w:rPr>
            </w:pPr>
            <w:bookmarkStart w:name="_Toc137985385" w:id="12"/>
            <w:r w:rsidRPr="008A06C0">
              <w:rPr>
                <w:rFonts w:cs="Arial"/>
              </w:rPr>
              <w:t>TUTORIALS</w:t>
            </w:r>
            <w:bookmarkEnd w:id="12"/>
          </w:p>
        </w:tc>
      </w:tr>
    </w:tbl>
    <w:p w:rsidRPr="008A06C0" w:rsidR="00D0605A" w:rsidP="659F3628" w:rsidRDefault="00D0605A" w14:paraId="7724F75D" w14:textId="0ABBD63C">
      <w:pPr>
        <w:pStyle w:val="BodyText1"/>
        <w:tabs>
          <w:tab w:val="left" w:pos="8647"/>
        </w:tabs>
        <w:rPr>
          <w:color w:val="00B050"/>
          <w:sz w:val="22"/>
          <w:szCs w:val="22"/>
          <w:lang w:val="en-GB"/>
        </w:rPr>
      </w:pPr>
      <w:r w:rsidRPr="008A06C0">
        <w:rPr>
          <w:b/>
          <w:bCs/>
          <w:sz w:val="22"/>
          <w:szCs w:val="22"/>
        </w:rPr>
        <w:t xml:space="preserve"> </w:t>
      </w:r>
    </w:p>
    <w:p w:rsidRPr="008A06C0" w:rsidR="00D1325A" w:rsidP="00E233C3" w:rsidRDefault="00226E85" w14:paraId="131DC98B" w14:textId="4432A31F">
      <w:pPr>
        <w:rPr>
          <w:rFonts w:ascii="Arial" w:hAnsi="Arial" w:cs="Arial"/>
          <w:color w:val="767171" w:themeColor="background2" w:themeShade="80"/>
          <w:sz w:val="22"/>
          <w:szCs w:val="22"/>
        </w:rPr>
      </w:pPr>
      <w:r>
        <w:rPr>
          <w:rFonts w:ascii="Arial" w:hAnsi="Arial" w:eastAsia="Arial Nova" w:cs="Arial"/>
          <w:color w:val="000000" w:themeColor="text1"/>
          <w:sz w:val="22"/>
          <w:szCs w:val="22"/>
          <w:lang w:val="en-US"/>
        </w:rPr>
        <w:t>The course follows the A</w:t>
      </w:r>
      <w:r w:rsidR="00E233C3">
        <w:rPr>
          <w:rFonts w:ascii="Arial" w:hAnsi="Arial" w:eastAsia="Arial Nova" w:cs="Arial"/>
          <w:color w:val="000000" w:themeColor="text1"/>
          <w:sz w:val="22"/>
          <w:szCs w:val="22"/>
          <w:lang w:val="en-US"/>
        </w:rPr>
        <w:t xml:space="preserve"> Level tutorial system</w:t>
      </w:r>
    </w:p>
    <w:p w:rsidRPr="008A06C0" w:rsidR="009E391B" w:rsidRDefault="009E391B" w14:paraId="00DAB239" w14:textId="35AB62B6">
      <w:pPr>
        <w:rPr>
          <w:rFonts w:ascii="Arial" w:hAnsi="Arial" w:cs="Arial"/>
          <w:color w:val="767171" w:themeColor="background2" w:themeShade="80"/>
          <w:sz w:val="22"/>
          <w:szCs w:val="22"/>
        </w:rPr>
      </w:pPr>
      <w:r w:rsidRPr="008A06C0">
        <w:rPr>
          <w:rFonts w:ascii="Arial" w:hAnsi="Arial" w:cs="Arial"/>
          <w:color w:val="767171" w:themeColor="background2" w:themeShade="80"/>
          <w:sz w:val="22"/>
          <w:szCs w:val="22"/>
        </w:rPr>
        <w:br w:type="page"/>
      </w:r>
    </w:p>
    <w:tbl>
      <w:tblPr>
        <w:tblStyle w:val="TableGrid"/>
        <w:tblW w:w="0" w:type="auto"/>
        <w:tblLook w:val="04A0" w:firstRow="1" w:lastRow="0" w:firstColumn="1" w:lastColumn="0" w:noHBand="0" w:noVBand="1"/>
      </w:tblPr>
      <w:tblGrid>
        <w:gridCol w:w="10450"/>
      </w:tblGrid>
      <w:tr w:rsidRPr="008A06C0" w:rsidR="007A130C" w:rsidTr="002A4DED" w14:paraId="31625756" w14:textId="77777777">
        <w:tc>
          <w:tcPr>
            <w:tcW w:w="10450" w:type="dxa"/>
            <w:tcBorders>
              <w:top w:val="nil"/>
              <w:left w:val="nil"/>
              <w:bottom w:val="nil"/>
              <w:right w:val="nil"/>
            </w:tcBorders>
            <w:shd w:val="clear" w:color="auto" w:fill="1F3864" w:themeFill="accent1" w:themeFillShade="80"/>
          </w:tcPr>
          <w:p w:rsidRPr="008A06C0" w:rsidR="007A130C" w:rsidP="00BF001B" w:rsidRDefault="0022499B" w14:paraId="119F8FF5" w14:textId="67D6CC94">
            <w:pPr>
              <w:pStyle w:val="Heading1"/>
              <w:ind w:left="0"/>
              <w:rPr>
                <w:rFonts w:cs="Arial"/>
              </w:rPr>
            </w:pPr>
            <w:bookmarkStart w:name="_Toc137985387" w:id="13"/>
            <w:bookmarkStart w:name="_Hlk144885456" w:id="14"/>
            <w:r w:rsidRPr="008A06C0">
              <w:rPr>
                <w:rFonts w:cs="Arial"/>
              </w:rPr>
              <w:t>LIBRARIES FOR LEARNING</w:t>
            </w:r>
            <w:bookmarkEnd w:id="13"/>
          </w:p>
        </w:tc>
      </w:tr>
      <w:bookmarkEnd w:id="14"/>
    </w:tbl>
    <w:p w:rsidRPr="008A06C0" w:rsidR="007A130C" w:rsidP="007A130C" w:rsidRDefault="007A130C" w14:paraId="24BD53F6" w14:textId="77777777">
      <w:pPr>
        <w:rPr>
          <w:rFonts w:ascii="Arial" w:hAnsi="Arial" w:cs="Arial"/>
          <w:sz w:val="14"/>
          <w:szCs w:val="14"/>
        </w:rPr>
      </w:pPr>
    </w:p>
    <w:p w:rsidRPr="008A06C0" w:rsidR="00BE6CFC" w:rsidP="0022499B" w:rsidRDefault="00BE6CFC" w14:paraId="6E5591AC" w14:textId="578C62CF">
      <w:pPr>
        <w:pStyle w:val="NormalWeb"/>
        <w:shd w:val="clear" w:color="auto" w:fill="FFFFFF"/>
        <w:spacing w:before="0" w:beforeAutospacing="0" w:after="0" w:afterAutospacing="0"/>
        <w:rPr>
          <w:rFonts w:ascii="Arial" w:hAnsi="Arial" w:cs="Arial"/>
          <w:sz w:val="22"/>
          <w:szCs w:val="22"/>
        </w:rPr>
      </w:pPr>
      <w:r w:rsidRPr="008A06C0">
        <w:rPr>
          <w:rFonts w:ascii="Arial" w:hAnsi="Arial" w:cs="Arial"/>
          <w:b/>
          <w:bCs/>
          <w:color w:val="373A3C"/>
          <w:sz w:val="22"/>
          <w:szCs w:val="22"/>
        </w:rPr>
        <w:t>Make your life easier!</w:t>
      </w:r>
      <w:r w:rsidRPr="008A06C0">
        <w:rPr>
          <w:rFonts w:ascii="Arial" w:hAnsi="Arial" w:cs="Arial"/>
          <w:color w:val="373A3C"/>
          <w:sz w:val="22"/>
          <w:szCs w:val="22"/>
        </w:rPr>
        <w:t xml:space="preserve">  </w:t>
      </w:r>
      <w:r w:rsidRPr="008A06C0">
        <w:rPr>
          <w:rFonts w:ascii="Arial" w:hAnsi="Arial" w:cs="Arial"/>
          <w:sz w:val="22"/>
          <w:szCs w:val="22"/>
        </w:rPr>
        <w:t xml:space="preserve">To make a real success at Derby College visit the library.  Bring your existing skills and the Libraries for Learning team will help you do the rest.  Use the private study space to work on your assignments whilst making use of the extensive resources.  There is IT help available to improve your skills to present your work with a professional finish and IT kit (laptops and PCs) for you to use on-site and then, print your work in the </w:t>
      </w:r>
      <w:r w:rsidRPr="008A06C0" w:rsidR="00BF001B">
        <w:rPr>
          <w:rFonts w:ascii="Arial" w:hAnsi="Arial" w:cs="Arial"/>
          <w:sz w:val="22"/>
          <w:szCs w:val="22"/>
        </w:rPr>
        <w:t>library</w:t>
      </w:r>
      <w:r w:rsidRPr="008A06C0">
        <w:rPr>
          <w:rFonts w:ascii="Arial" w:hAnsi="Arial" w:cs="Arial"/>
          <w:sz w:val="22"/>
          <w:szCs w:val="22"/>
        </w:rPr>
        <w:t xml:space="preserve"> at no cost to you using your student print allowance.</w:t>
      </w:r>
    </w:p>
    <w:p w:rsidRPr="008A06C0" w:rsidR="0022499B" w:rsidP="0022499B" w:rsidRDefault="0022499B" w14:paraId="74189659" w14:textId="77777777">
      <w:pPr>
        <w:pStyle w:val="NormalWeb"/>
        <w:shd w:val="clear" w:color="auto" w:fill="FFFFFF"/>
        <w:spacing w:before="0" w:beforeAutospacing="0" w:after="0" w:afterAutospacing="0"/>
        <w:rPr>
          <w:rFonts w:ascii="Arial" w:hAnsi="Arial" w:cs="Arial"/>
          <w:sz w:val="22"/>
          <w:szCs w:val="22"/>
        </w:rPr>
      </w:pPr>
    </w:p>
    <w:p w:rsidRPr="008A06C0" w:rsidR="00BE6CFC" w:rsidP="0022499B" w:rsidRDefault="00BE6CFC" w14:paraId="31A42950" w14:textId="77777777">
      <w:pPr>
        <w:pStyle w:val="NormalWeb"/>
        <w:shd w:val="clear" w:color="auto" w:fill="FFFFFF"/>
        <w:spacing w:before="0" w:beforeAutospacing="0" w:after="0" w:afterAutospacing="0"/>
        <w:rPr>
          <w:rFonts w:ascii="Arial" w:hAnsi="Arial" w:cs="Arial"/>
          <w:color w:val="373A3C"/>
          <w:sz w:val="22"/>
          <w:szCs w:val="22"/>
        </w:rPr>
      </w:pPr>
      <w:r w:rsidRPr="008A06C0">
        <w:rPr>
          <w:rFonts w:ascii="Arial" w:hAnsi="Arial" w:cs="Arial"/>
          <w:b/>
          <w:bCs/>
          <w:color w:val="373A3C"/>
          <w:sz w:val="22"/>
          <w:szCs w:val="22"/>
        </w:rPr>
        <w:t>Get the help you need!</w:t>
      </w:r>
      <w:r w:rsidRPr="008A06C0">
        <w:rPr>
          <w:rFonts w:ascii="Arial" w:hAnsi="Arial" w:cs="Arial"/>
          <w:color w:val="373A3C"/>
          <w:sz w:val="22"/>
          <w:szCs w:val="22"/>
        </w:rPr>
        <w:t xml:space="preserve">  </w:t>
      </w:r>
      <w:r w:rsidRPr="008A06C0">
        <w:rPr>
          <w:rFonts w:ascii="Arial" w:hAnsi="Arial" w:cs="Arial"/>
          <w:sz w:val="22"/>
          <w:szCs w:val="22"/>
        </w:rPr>
        <w:t>Come into the Library or use the resources online and ask any one of the friendly team members for help.  All the Libraries for Learning Team are skilled researchers willing to help you find the information you need and guide you to resources you might not have considered to help you finish those assignments.  On the rare occasions that the library does not have exactly what you want, they will do their best to borrow it through another library.  They can also give you advice on study skills and digital skills via the Skills Hubs too (see Study Skills and Digital Skills sections below).</w:t>
      </w:r>
    </w:p>
    <w:p w:rsidRPr="008A06C0" w:rsidR="00BE6CFC" w:rsidP="0022499B" w:rsidRDefault="00BE6CFC" w14:paraId="01D1AB0C" w14:textId="77777777">
      <w:pPr>
        <w:pStyle w:val="NormalWeb"/>
        <w:shd w:val="clear" w:color="auto" w:fill="FFFFFF"/>
        <w:spacing w:before="0" w:beforeAutospacing="0" w:after="0" w:afterAutospacing="0"/>
        <w:rPr>
          <w:rFonts w:ascii="Arial" w:hAnsi="Arial" w:cs="Arial"/>
          <w:b/>
          <w:bCs/>
          <w:color w:val="373A3C"/>
          <w:sz w:val="22"/>
          <w:szCs w:val="22"/>
        </w:rPr>
      </w:pPr>
    </w:p>
    <w:p w:rsidRPr="008A06C0" w:rsidR="00BE6CFC" w:rsidP="0022499B" w:rsidRDefault="00BE6CFC" w14:paraId="639B9BB0" w14:textId="77777777">
      <w:pPr>
        <w:pStyle w:val="NormalWeb"/>
        <w:shd w:val="clear" w:color="auto" w:fill="FFFFFF"/>
        <w:spacing w:before="0" w:beforeAutospacing="0" w:after="0" w:afterAutospacing="0"/>
        <w:rPr>
          <w:rFonts w:ascii="Arial" w:hAnsi="Arial" w:cs="Arial"/>
          <w:sz w:val="22"/>
          <w:szCs w:val="22"/>
        </w:rPr>
      </w:pPr>
      <w:r w:rsidRPr="008A06C0">
        <w:rPr>
          <w:rFonts w:ascii="Arial" w:hAnsi="Arial" w:cs="Arial"/>
          <w:b/>
          <w:bCs/>
          <w:color w:val="373A3C"/>
          <w:sz w:val="22"/>
          <w:szCs w:val="22"/>
        </w:rPr>
        <w:t>Improve your grades!</w:t>
      </w:r>
      <w:r w:rsidRPr="008A06C0">
        <w:rPr>
          <w:rFonts w:ascii="Arial" w:hAnsi="Arial" w:cs="Arial"/>
          <w:color w:val="373A3C"/>
          <w:sz w:val="22"/>
          <w:szCs w:val="22"/>
        </w:rPr>
        <w:t xml:space="preserve">  </w:t>
      </w:r>
      <w:r w:rsidRPr="008A06C0">
        <w:rPr>
          <w:rFonts w:ascii="Arial" w:hAnsi="Arial" w:cs="Arial"/>
          <w:sz w:val="22"/>
          <w:szCs w:val="22"/>
        </w:rPr>
        <w:t>Research has established that the students who achieved the highest grades on their chosen course of study were those who took full advantage of all that the library offers by borrowing books and accessing electronic resources most frequently. In contrast, the students with the lowest marks were those who made the fewest visits to the library.  What are you waiting for?</w:t>
      </w:r>
    </w:p>
    <w:p w:rsidRPr="008A06C0" w:rsidR="00BE6CFC" w:rsidP="0022499B" w:rsidRDefault="00BE6CFC" w14:paraId="63B08ED9" w14:textId="77777777">
      <w:pPr>
        <w:pStyle w:val="NormalWeb"/>
        <w:shd w:val="clear" w:color="auto" w:fill="FFFFFF"/>
        <w:spacing w:before="0" w:beforeAutospacing="0" w:after="0" w:afterAutospacing="0"/>
        <w:rPr>
          <w:rFonts w:ascii="Arial" w:hAnsi="Arial" w:cs="Arial"/>
          <w:sz w:val="22"/>
          <w:szCs w:val="22"/>
        </w:rPr>
      </w:pPr>
    </w:p>
    <w:p w:rsidRPr="008A06C0" w:rsidR="00BE6CFC" w:rsidP="0022499B" w:rsidRDefault="00BE6CFC" w14:paraId="0764F87F" w14:textId="77777777">
      <w:pPr>
        <w:pStyle w:val="NormalWeb"/>
        <w:shd w:val="clear" w:color="auto" w:fill="FFFFFF"/>
        <w:spacing w:before="0" w:beforeAutospacing="0" w:after="0" w:afterAutospacing="0"/>
        <w:rPr>
          <w:rFonts w:ascii="Arial" w:hAnsi="Arial" w:cs="Arial"/>
          <w:color w:val="373A3C"/>
          <w:sz w:val="22"/>
          <w:szCs w:val="22"/>
        </w:rPr>
      </w:pPr>
      <w:r w:rsidRPr="008A06C0">
        <w:rPr>
          <w:rFonts w:ascii="Arial" w:hAnsi="Arial" w:cs="Arial"/>
          <w:sz w:val="22"/>
          <w:szCs w:val="22"/>
        </w:rPr>
        <w:t>Everything about the Libraries for Learning Service can be found on the</w:t>
      </w:r>
      <w:r w:rsidRPr="008A06C0">
        <w:rPr>
          <w:rFonts w:ascii="Arial" w:hAnsi="Arial" w:cs="Arial"/>
          <w:color w:val="373A3C"/>
          <w:sz w:val="22"/>
          <w:szCs w:val="22"/>
        </w:rPr>
        <w:t xml:space="preserve"> </w:t>
      </w:r>
      <w:hyperlink w:history="1" r:id="rId23">
        <w:hyperlink w:history="1" r:id="rId24">
          <w:r w:rsidRPr="008A06C0">
            <w:rPr>
              <w:rStyle w:val="Hyperlink"/>
              <w:rFonts w:ascii="Arial" w:hAnsi="Arial" w:cs="Arial"/>
              <w:sz w:val="22"/>
              <w:szCs w:val="22"/>
            </w:rPr>
            <w:t>Libraries for Learning POD page</w:t>
          </w:r>
        </w:hyperlink>
        <w:r w:rsidRPr="008A06C0">
          <w:rPr>
            <w:rStyle w:val="Hyperlink"/>
            <w:rFonts w:ascii="Arial" w:hAnsi="Arial" w:cs="Arial"/>
            <w:sz w:val="22"/>
            <w:szCs w:val="22"/>
          </w:rPr>
          <w:t xml:space="preserve"> </w:t>
        </w:r>
      </w:hyperlink>
      <w:r w:rsidRPr="008A06C0">
        <w:rPr>
          <w:rFonts w:ascii="Arial" w:hAnsi="Arial" w:cs="Arial"/>
          <w:sz w:val="22"/>
          <w:szCs w:val="22"/>
        </w:rPr>
        <w:t>including the</w:t>
      </w:r>
      <w:r w:rsidRPr="008A06C0">
        <w:rPr>
          <w:rFonts w:ascii="Arial" w:hAnsi="Arial" w:cs="Arial"/>
          <w:color w:val="373A3C"/>
          <w:sz w:val="22"/>
          <w:szCs w:val="22"/>
        </w:rPr>
        <w:t xml:space="preserve"> </w:t>
      </w:r>
      <w:hyperlink w:history="1" r:id="rId25">
        <w:r w:rsidRPr="008A06C0">
          <w:rPr>
            <w:rStyle w:val="Hyperlink"/>
            <w:rFonts w:ascii="Arial" w:hAnsi="Arial" w:cs="Arial"/>
            <w:sz w:val="22"/>
            <w:szCs w:val="22"/>
          </w:rPr>
          <w:t>Library Catalogue</w:t>
        </w:r>
      </w:hyperlink>
      <w:r w:rsidRPr="008A06C0">
        <w:rPr>
          <w:rFonts w:ascii="Arial" w:hAnsi="Arial" w:cs="Arial"/>
          <w:color w:val="373A3C"/>
          <w:sz w:val="22"/>
          <w:szCs w:val="22"/>
        </w:rPr>
        <w:t xml:space="preserve">, </w:t>
      </w:r>
      <w:r w:rsidRPr="008A06C0">
        <w:rPr>
          <w:rFonts w:ascii="Arial" w:hAnsi="Arial" w:cs="Arial"/>
          <w:sz w:val="22"/>
          <w:szCs w:val="22"/>
        </w:rPr>
        <w:t>and all the</w:t>
      </w:r>
      <w:r w:rsidRPr="008A06C0">
        <w:rPr>
          <w:rFonts w:ascii="Arial" w:hAnsi="Arial" w:cs="Arial"/>
          <w:color w:val="373A3C"/>
          <w:sz w:val="22"/>
          <w:szCs w:val="22"/>
        </w:rPr>
        <w:t xml:space="preserve"> </w:t>
      </w:r>
      <w:hyperlink w:history="1" r:id="rId26">
        <w:r w:rsidRPr="008A06C0">
          <w:rPr>
            <w:rStyle w:val="Hyperlink"/>
            <w:rFonts w:ascii="Arial" w:hAnsi="Arial" w:cs="Arial"/>
            <w:sz w:val="22"/>
            <w:szCs w:val="22"/>
          </w:rPr>
          <w:t>contact details</w:t>
        </w:r>
      </w:hyperlink>
      <w:r w:rsidRPr="008A06C0">
        <w:rPr>
          <w:rFonts w:ascii="Arial" w:hAnsi="Arial" w:cs="Arial"/>
          <w:color w:val="373A3C"/>
          <w:sz w:val="22"/>
          <w:szCs w:val="22"/>
        </w:rPr>
        <w:t>.</w:t>
      </w:r>
    </w:p>
    <w:p w:rsidRPr="008A06C0" w:rsidR="00BE6CFC" w:rsidP="0022499B" w:rsidRDefault="00BE6CFC" w14:paraId="479DD58F" w14:textId="77777777">
      <w:pPr>
        <w:pStyle w:val="NormalWeb"/>
        <w:shd w:val="clear" w:color="auto" w:fill="FFFFFF"/>
        <w:spacing w:before="0" w:beforeAutospacing="0" w:after="0" w:afterAutospacing="0"/>
        <w:rPr>
          <w:rFonts w:ascii="Arial" w:hAnsi="Arial" w:cs="Arial"/>
          <w:color w:val="373A3C"/>
          <w:sz w:val="22"/>
          <w:szCs w:val="22"/>
        </w:rPr>
      </w:pPr>
    </w:p>
    <w:p w:rsidRPr="008A06C0" w:rsidR="00BE6CFC" w:rsidP="0022499B" w:rsidRDefault="00BE6CFC" w14:paraId="0D16BC59" w14:textId="77777777">
      <w:pPr>
        <w:pStyle w:val="NormalWeb"/>
        <w:shd w:val="clear" w:color="auto" w:fill="FFFFFF"/>
        <w:spacing w:before="0" w:beforeAutospacing="0" w:after="0" w:afterAutospacing="0"/>
        <w:rPr>
          <w:rFonts w:ascii="Arial" w:hAnsi="Arial" w:cs="Arial"/>
          <w:sz w:val="22"/>
          <w:szCs w:val="22"/>
        </w:rPr>
      </w:pPr>
      <w:r w:rsidRPr="008A06C0">
        <w:rPr>
          <w:rFonts w:ascii="Arial" w:hAnsi="Arial" w:cs="Arial"/>
          <w:sz w:val="22"/>
          <w:szCs w:val="22"/>
        </w:rPr>
        <w:t>Specific resources and recommended reading lists to support your learning can be found below:</w:t>
      </w:r>
    </w:p>
    <w:p w:rsidRPr="008A06C0" w:rsidR="00BE6CFC" w:rsidP="659F3628" w:rsidRDefault="00BE6CFC" w14:paraId="01A86632" w14:textId="725EAAA1">
      <w:pPr>
        <w:pStyle w:val="NormalWeb"/>
        <w:shd w:val="clear" w:color="auto" w:fill="FFFFFF" w:themeFill="background1"/>
        <w:spacing w:before="0" w:beforeAutospacing="0" w:after="0" w:afterAutospacing="0"/>
        <w:rPr>
          <w:rFonts w:ascii="Arial" w:hAnsi="Arial" w:cs="Arial"/>
          <w:sz w:val="22"/>
          <w:szCs w:val="22"/>
        </w:rPr>
      </w:pPr>
    </w:p>
    <w:p w:rsidR="00BE6CFC" w:rsidP="659F3628" w:rsidRDefault="0828A4F6" w14:paraId="60993B7C" w14:textId="39B24F5A">
      <w:pPr>
        <w:pStyle w:val="NormalWeb"/>
        <w:shd w:val="clear" w:color="auto" w:fill="FFFFFF" w:themeFill="background1"/>
        <w:spacing w:before="0" w:beforeAutospacing="0" w:after="0" w:afterAutospacing="0"/>
        <w:rPr>
          <w:rFonts w:ascii="Arial" w:hAnsi="Arial" w:cs="Arial"/>
          <w:sz w:val="22"/>
          <w:szCs w:val="22"/>
        </w:rPr>
      </w:pPr>
      <w:r w:rsidRPr="008A06C0">
        <w:rPr>
          <w:rFonts w:ascii="Arial" w:hAnsi="Arial" w:cs="Arial"/>
          <w:sz w:val="22"/>
          <w:szCs w:val="22"/>
        </w:rPr>
        <w:t xml:space="preserve">Course textbook-This can be loaned from the college </w:t>
      </w:r>
      <w:r w:rsidRPr="008A06C0" w:rsidR="00BF001B">
        <w:rPr>
          <w:rFonts w:ascii="Arial" w:hAnsi="Arial" w:cs="Arial"/>
          <w:sz w:val="22"/>
          <w:szCs w:val="22"/>
        </w:rPr>
        <w:t>library.</w:t>
      </w:r>
    </w:p>
    <w:p w:rsidRPr="008A06C0" w:rsidR="00BF001B" w:rsidP="659F3628" w:rsidRDefault="00BF001B" w14:paraId="35BE0D8A" w14:textId="77777777">
      <w:pPr>
        <w:pStyle w:val="NormalWeb"/>
        <w:shd w:val="clear" w:color="auto" w:fill="FFFFFF" w:themeFill="background1"/>
        <w:spacing w:before="0" w:beforeAutospacing="0" w:after="0" w:afterAutospacing="0"/>
        <w:rPr>
          <w:rFonts w:ascii="Arial" w:hAnsi="Arial" w:cs="Arial"/>
          <w:sz w:val="22"/>
          <w:szCs w:val="22"/>
        </w:rPr>
      </w:pPr>
    </w:p>
    <w:p w:rsidR="00BE6CFC" w:rsidP="7601ACC8" w:rsidRDefault="00630849" w14:paraId="45204B61" w14:textId="77885796">
      <w:pPr>
        <w:pStyle w:val="NormalWeb"/>
        <w:spacing w:before="0" w:beforeAutospacing="0" w:after="0" w:afterAutospacing="0"/>
        <w:rPr>
          <w:noProof/>
        </w:rPr>
      </w:pPr>
      <w:r w:rsidRPr="00630849">
        <w:rPr>
          <w:noProof/>
        </w:rPr>
        <w:drawing>
          <wp:inline distT="0" distB="0" distL="0" distR="0" wp14:anchorId="4494FCF8" wp14:editId="42F35F95">
            <wp:extent cx="2502029" cy="3524431"/>
            <wp:effectExtent l="0" t="0" r="0" b="0"/>
            <wp:docPr id="1012338861" name="Picture 1" descr="A person wearing safety glass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338861" name="Picture 1" descr="A person wearing safety glasses&#10;&#10;AI-generated content may be incorrect."/>
                    <pic:cNvPicPr/>
                  </pic:nvPicPr>
                  <pic:blipFill>
                    <a:blip r:embed="rId27"/>
                    <a:stretch>
                      <a:fillRect/>
                    </a:stretch>
                  </pic:blipFill>
                  <pic:spPr>
                    <a:xfrm>
                      <a:off x="0" y="0"/>
                      <a:ext cx="2502029" cy="3524431"/>
                    </a:xfrm>
                    <a:prstGeom prst="rect">
                      <a:avLst/>
                    </a:prstGeom>
                  </pic:spPr>
                </pic:pic>
              </a:graphicData>
            </a:graphic>
          </wp:inline>
        </w:drawing>
      </w:r>
    </w:p>
    <w:p w:rsidRPr="008A06C0" w:rsidR="00DF3921" w:rsidP="7601ACC8" w:rsidRDefault="00DF3921" w14:paraId="6CE06D59" w14:textId="77777777">
      <w:pPr>
        <w:pStyle w:val="NormalWeb"/>
        <w:spacing w:before="0" w:beforeAutospacing="0" w:after="0" w:afterAutospacing="0"/>
        <w:rPr>
          <w:rFonts w:ascii="Arial" w:hAnsi="Arial" w:cs="Arial"/>
        </w:rPr>
      </w:pPr>
    </w:p>
    <w:p w:rsidR="00BE6CFC" w:rsidP="659F3628" w:rsidRDefault="00BE6CFC" w14:paraId="52944AE6" w14:textId="65A8A577">
      <w:pPr>
        <w:pStyle w:val="NormalWeb"/>
        <w:shd w:val="clear" w:color="auto" w:fill="FFFFFF" w:themeFill="background1"/>
        <w:spacing w:before="0" w:beforeAutospacing="0" w:after="0" w:afterAutospacing="0"/>
        <w:rPr>
          <w:rFonts w:ascii="Arial" w:hAnsi="Arial" w:cs="Arial"/>
          <w:sz w:val="22"/>
          <w:szCs w:val="22"/>
        </w:rPr>
      </w:pPr>
    </w:p>
    <w:tbl>
      <w:tblPr>
        <w:tblStyle w:val="JWCTable"/>
        <w:tblW w:w="8221" w:type="dxa"/>
        <w:tblLayout w:type="fixed"/>
        <w:tblLook w:val="04A0" w:firstRow="1" w:lastRow="0" w:firstColumn="1" w:lastColumn="0" w:noHBand="0" w:noVBand="1"/>
      </w:tblPr>
      <w:tblGrid>
        <w:gridCol w:w="8221"/>
      </w:tblGrid>
      <w:tr w:rsidRPr="008A06C0" w:rsidR="004445DF" w:rsidTr="000D73D0" w14:paraId="59098953" w14:textId="77777777">
        <w:trPr>
          <w:cnfStyle w:val="100000000000" w:firstRow="1" w:lastRow="0" w:firstColumn="0" w:lastColumn="0" w:oddVBand="0" w:evenVBand="0" w:oddHBand="0" w:evenHBand="0" w:firstRowFirstColumn="0" w:firstRowLastColumn="0" w:lastRowFirstColumn="0" w:lastRowLastColumn="0"/>
          <w:trHeight w:val="585"/>
        </w:trPr>
        <w:tc>
          <w:tcPr>
            <w:tcW w:w="8221" w:type="dxa"/>
          </w:tcPr>
          <w:tbl>
            <w:tblPr>
              <w:tblStyle w:val="TableGrid"/>
              <w:tblpPr w:leftFromText="180" w:rightFromText="180" w:vertAnchor="text" w:horzAnchor="margin" w:tblpY="-363"/>
              <w:tblOverlap w:val="never"/>
              <w:tblW w:w="10450" w:type="dxa"/>
              <w:tblLayout w:type="fixed"/>
              <w:tblLook w:val="04A0" w:firstRow="1" w:lastRow="0" w:firstColumn="1" w:lastColumn="0" w:noHBand="0" w:noVBand="1"/>
            </w:tblPr>
            <w:tblGrid>
              <w:gridCol w:w="10450"/>
            </w:tblGrid>
            <w:tr w:rsidRPr="008A06C0" w:rsidR="00544DF4" w:rsidTr="00544DF4" w14:paraId="42FEDCFD" w14:textId="77777777">
              <w:tc>
                <w:tcPr>
                  <w:tcW w:w="10450" w:type="dxa"/>
                  <w:tcBorders>
                    <w:top w:val="nil"/>
                    <w:left w:val="nil"/>
                    <w:bottom w:val="nil"/>
                    <w:right w:val="nil"/>
                  </w:tcBorders>
                  <w:shd w:val="clear" w:color="auto" w:fill="1F3864" w:themeFill="accent1" w:themeFillShade="80"/>
                </w:tcPr>
                <w:p w:rsidRPr="00544DF4" w:rsidR="00544DF4" w:rsidP="00544DF4" w:rsidRDefault="00544DF4" w14:paraId="3AED7719" w14:textId="77777777">
                  <w:pPr>
                    <w:pStyle w:val="Heading1"/>
                    <w:ind w:left="0"/>
                    <w:rPr>
                      <w:rFonts w:cs="Arial"/>
                      <w:sz w:val="22"/>
                      <w:szCs w:val="22"/>
                    </w:rPr>
                  </w:pPr>
                  <w:r>
                    <w:rPr>
                      <w:rFonts w:cs="Arial"/>
                      <w:sz w:val="22"/>
                      <w:szCs w:val="22"/>
                    </w:rPr>
                    <w:t>Digital resources from the library</w:t>
                  </w:r>
                </w:p>
              </w:tc>
            </w:tr>
          </w:tbl>
          <w:p w:rsidRPr="00786D59" w:rsidR="004445DF" w:rsidP="00786D59" w:rsidRDefault="004445DF" w14:paraId="53E90F6D" w14:textId="25C310E8">
            <w:pPr>
              <w:rPr>
                <w:rFonts w:cs="Arial"/>
                <w:sz w:val="20"/>
                <w:szCs w:val="20"/>
              </w:rPr>
            </w:pPr>
            <w:hyperlink r:id="rId28">
              <w:r w:rsidRPr="00786D59">
                <w:rPr>
                  <w:rStyle w:val="Hyperlink"/>
                  <w:rFonts w:eastAsia="Arial" w:cs="Arial"/>
                  <w:color w:val="0563C1"/>
                  <w:sz w:val="20"/>
                  <w:szCs w:val="20"/>
                </w:rPr>
                <w:t>Working in the Health and Science Sector - DCG Library List</w:t>
              </w:r>
            </w:hyperlink>
          </w:p>
        </w:tc>
      </w:tr>
      <w:tr w:rsidRPr="008A06C0" w:rsidR="004445DF" w:rsidTr="00C60132" w14:paraId="308C7FEB" w14:textId="77777777">
        <w:trPr>
          <w:trHeight w:val="271"/>
        </w:trPr>
        <w:tc>
          <w:tcPr>
            <w:tcW w:w="8221" w:type="dxa"/>
          </w:tcPr>
          <w:p w:rsidRPr="00DD3B21" w:rsidR="004445DF" w:rsidP="00786D59" w:rsidRDefault="004445DF" w14:paraId="5EDC1C38" w14:textId="49367E01">
            <w:pPr>
              <w:rPr>
                <w:rFonts w:ascii="Arial" w:hAnsi="Arial" w:eastAsia="Arial" w:cs="Arial"/>
                <w:color w:val="0563C1"/>
                <w:sz w:val="20"/>
                <w:szCs w:val="20"/>
                <w:u w:val="single"/>
              </w:rPr>
            </w:pPr>
            <w:hyperlink r:id="rId29">
              <w:r w:rsidRPr="00786D59">
                <w:rPr>
                  <w:rStyle w:val="Hyperlink"/>
                  <w:rFonts w:ascii="Arial" w:hAnsi="Arial" w:eastAsia="Arial" w:cs="Arial"/>
                  <w:color w:val="0563C1"/>
                  <w:sz w:val="20"/>
                  <w:szCs w:val="20"/>
                </w:rPr>
                <w:t>Access to Higher Education Diploma - Health Professions: Index (derby-college.ac.uk)</w:t>
              </w:r>
            </w:hyperlink>
          </w:p>
        </w:tc>
      </w:tr>
      <w:tr w:rsidRPr="008A06C0" w:rsidR="004445DF" w:rsidTr="000D73D0" w14:paraId="16949BF1" w14:textId="77777777">
        <w:trPr>
          <w:trHeight w:val="285"/>
        </w:trPr>
        <w:tc>
          <w:tcPr>
            <w:tcW w:w="8221" w:type="dxa"/>
          </w:tcPr>
          <w:p w:rsidRPr="00786D59" w:rsidR="004445DF" w:rsidP="00786D59" w:rsidRDefault="004445DF" w14:paraId="5B6F5DFB" w14:textId="780E4913">
            <w:pPr>
              <w:rPr>
                <w:rFonts w:ascii="Arial" w:hAnsi="Arial" w:cs="Arial"/>
                <w:sz w:val="20"/>
                <w:szCs w:val="20"/>
              </w:rPr>
            </w:pPr>
            <w:hyperlink r:id="rId30">
              <w:r w:rsidRPr="00786D59">
                <w:rPr>
                  <w:rStyle w:val="Hyperlink"/>
                  <w:rFonts w:ascii="Arial" w:hAnsi="Arial" w:eastAsia="Arial" w:cs="Arial"/>
                  <w:color w:val="0563C1"/>
                  <w:sz w:val="20"/>
                  <w:szCs w:val="20"/>
                </w:rPr>
                <w:t>Applied Science: Index (derby-college.ac.uk)</w:t>
              </w:r>
            </w:hyperlink>
          </w:p>
        </w:tc>
      </w:tr>
      <w:tr w:rsidRPr="008A06C0" w:rsidR="004445DF" w:rsidTr="00DD3B21" w14:paraId="49A92BBE" w14:textId="77777777">
        <w:trPr>
          <w:trHeight w:val="293"/>
        </w:trPr>
        <w:tc>
          <w:tcPr>
            <w:tcW w:w="8221" w:type="dxa"/>
          </w:tcPr>
          <w:p w:rsidRPr="00DD3B21" w:rsidR="004445DF" w:rsidP="00786D59" w:rsidRDefault="004445DF" w14:paraId="3A7D668F" w14:textId="66697142">
            <w:pPr>
              <w:rPr>
                <w:rFonts w:ascii="Arial" w:hAnsi="Arial" w:eastAsia="Arial" w:cs="Arial"/>
                <w:color w:val="0563C1"/>
                <w:sz w:val="20"/>
                <w:szCs w:val="20"/>
                <w:u w:val="single"/>
              </w:rPr>
            </w:pPr>
            <w:hyperlink r:id="rId31">
              <w:r w:rsidRPr="00786D59">
                <w:rPr>
                  <w:rStyle w:val="Hyperlink"/>
                  <w:rFonts w:ascii="Arial" w:hAnsi="Arial" w:eastAsia="Arial" w:cs="Arial"/>
                  <w:color w:val="0563C1"/>
                  <w:sz w:val="20"/>
                  <w:szCs w:val="20"/>
                </w:rPr>
                <w:t>BTEC Nationals Applied Science Student Book 1 - Chapter 1: Principles and Applications of Science</w:t>
              </w:r>
            </w:hyperlink>
          </w:p>
        </w:tc>
      </w:tr>
      <w:tr w:rsidRPr="008A06C0" w:rsidR="004445DF" w:rsidTr="00DD3B21" w14:paraId="742ABB56" w14:textId="77777777">
        <w:trPr>
          <w:trHeight w:val="278"/>
        </w:trPr>
        <w:tc>
          <w:tcPr>
            <w:tcW w:w="8221" w:type="dxa"/>
          </w:tcPr>
          <w:p w:rsidRPr="00786D59" w:rsidR="004445DF" w:rsidP="00786D59" w:rsidRDefault="004445DF" w14:paraId="1C17E490" w14:textId="219E5069">
            <w:pPr>
              <w:rPr>
                <w:rFonts w:ascii="Arial" w:hAnsi="Arial" w:cs="Arial"/>
                <w:sz w:val="20"/>
                <w:szCs w:val="20"/>
              </w:rPr>
            </w:pPr>
            <w:hyperlink r:id="rId32">
              <w:r w:rsidRPr="00786D59">
                <w:rPr>
                  <w:rStyle w:val="Hyperlink"/>
                  <w:rFonts w:ascii="Arial" w:hAnsi="Arial" w:eastAsia="Arial" w:cs="Arial"/>
                  <w:color w:val="0563C1"/>
                  <w:sz w:val="20"/>
                  <w:szCs w:val="20"/>
                </w:rPr>
                <w:t>BTEC level 3 Nationals applied science: (Student book 2) (vlebooks.com) - Chapter 5: Principles and Applications of Science II</w:t>
              </w:r>
            </w:hyperlink>
          </w:p>
        </w:tc>
      </w:tr>
      <w:tr w:rsidRPr="008A06C0" w:rsidR="004445DF" w:rsidTr="000D73D0" w14:paraId="05906C71" w14:textId="77777777">
        <w:trPr>
          <w:trHeight w:val="585"/>
        </w:trPr>
        <w:tc>
          <w:tcPr>
            <w:tcW w:w="8221" w:type="dxa"/>
          </w:tcPr>
          <w:p w:rsidRPr="00786D59" w:rsidR="004445DF" w:rsidP="00786D59" w:rsidRDefault="004445DF" w14:paraId="6F0126EF" w14:textId="611EA63D">
            <w:pPr>
              <w:rPr>
                <w:rFonts w:ascii="Arial" w:hAnsi="Arial" w:cs="Arial"/>
                <w:sz w:val="20"/>
                <w:szCs w:val="20"/>
              </w:rPr>
            </w:pPr>
            <w:hyperlink r:id="rId33">
              <w:r w:rsidRPr="00786D59">
                <w:rPr>
                  <w:rStyle w:val="Hyperlink"/>
                  <w:rFonts w:ascii="Arial" w:hAnsi="Arial" w:eastAsia="Arial" w:cs="Arial"/>
                  <w:color w:val="0563C1"/>
                  <w:sz w:val="20"/>
                  <w:szCs w:val="20"/>
                </w:rPr>
                <w:t>Access to Higher Education Diploma - Science: Index (derby-college.ac.uk)</w:t>
              </w:r>
            </w:hyperlink>
          </w:p>
        </w:tc>
      </w:tr>
      <w:tr w:rsidRPr="008A06C0" w:rsidR="004445DF" w:rsidTr="000D73D0" w14:paraId="60AC3A22" w14:textId="77777777">
        <w:trPr>
          <w:trHeight w:val="285"/>
        </w:trPr>
        <w:tc>
          <w:tcPr>
            <w:tcW w:w="8221" w:type="dxa"/>
          </w:tcPr>
          <w:p w:rsidRPr="00786D59" w:rsidR="004445DF" w:rsidP="00786D59" w:rsidRDefault="004445DF" w14:paraId="1D95B2B7" w14:textId="63536133">
            <w:pPr>
              <w:rPr>
                <w:rFonts w:ascii="Arial" w:hAnsi="Arial" w:cs="Arial"/>
                <w:sz w:val="20"/>
                <w:szCs w:val="20"/>
              </w:rPr>
            </w:pPr>
            <w:hyperlink r:id="rId34">
              <w:r w:rsidRPr="00786D59">
                <w:rPr>
                  <w:rStyle w:val="Hyperlink"/>
                  <w:rFonts w:ascii="Arial" w:hAnsi="Arial" w:eastAsia="Arial" w:cs="Arial"/>
                  <w:color w:val="0563C1"/>
                  <w:sz w:val="20"/>
                  <w:szCs w:val="20"/>
                </w:rPr>
                <w:t>Health &amp; Social Care: Index (derby-college.ac.uk)</w:t>
              </w:r>
            </w:hyperlink>
          </w:p>
        </w:tc>
      </w:tr>
      <w:tr w:rsidRPr="008A06C0" w:rsidR="004445DF" w:rsidTr="00DD3B21" w14:paraId="276D984E" w14:textId="77777777">
        <w:trPr>
          <w:trHeight w:val="282"/>
        </w:trPr>
        <w:tc>
          <w:tcPr>
            <w:tcW w:w="8221" w:type="dxa"/>
          </w:tcPr>
          <w:p w:rsidRPr="00786D59" w:rsidR="004445DF" w:rsidP="00786D59" w:rsidRDefault="004445DF" w14:paraId="64084CD1" w14:textId="4A0C7F1F">
            <w:pPr>
              <w:rPr>
                <w:rFonts w:ascii="Arial" w:hAnsi="Arial" w:cs="Arial"/>
                <w:sz w:val="20"/>
                <w:szCs w:val="20"/>
              </w:rPr>
            </w:pPr>
            <w:hyperlink r:id="rId35">
              <w:r w:rsidRPr="00786D59">
                <w:rPr>
                  <w:rStyle w:val="Hyperlink"/>
                  <w:rFonts w:ascii="Arial" w:hAnsi="Arial" w:eastAsia="Arial" w:cs="Arial"/>
                  <w:color w:val="0563C1"/>
                  <w:sz w:val="20"/>
                  <w:szCs w:val="20"/>
                </w:rPr>
                <w:t>Health and Safety at Work - DCG Library List</w:t>
              </w:r>
            </w:hyperlink>
          </w:p>
        </w:tc>
      </w:tr>
      <w:tr w:rsidRPr="008A06C0" w:rsidR="004445DF" w:rsidTr="00DD3B21" w14:paraId="4D0FBA72" w14:textId="77777777">
        <w:trPr>
          <w:trHeight w:val="271"/>
        </w:trPr>
        <w:tc>
          <w:tcPr>
            <w:tcW w:w="8221" w:type="dxa"/>
          </w:tcPr>
          <w:p w:rsidRPr="00786D59" w:rsidR="004445DF" w:rsidP="00786D59" w:rsidRDefault="004445DF" w14:paraId="468D3576" w14:textId="34FBB155">
            <w:pPr>
              <w:rPr>
                <w:rFonts w:ascii="Arial" w:hAnsi="Arial" w:cs="Arial"/>
                <w:sz w:val="20"/>
                <w:szCs w:val="20"/>
              </w:rPr>
            </w:pPr>
            <w:hyperlink r:id="rId36">
              <w:r w:rsidRPr="00786D59">
                <w:rPr>
                  <w:rStyle w:val="Hyperlink"/>
                  <w:rFonts w:ascii="Arial" w:hAnsi="Arial" w:eastAsia="Arial" w:cs="Arial"/>
                  <w:color w:val="0563C1"/>
                  <w:sz w:val="20"/>
                  <w:szCs w:val="20"/>
                </w:rPr>
                <w:t>AS data and data handling for Biology</w:t>
              </w:r>
            </w:hyperlink>
          </w:p>
        </w:tc>
      </w:tr>
      <w:tr w:rsidRPr="008A06C0" w:rsidR="004445DF" w:rsidTr="000D73D0" w14:paraId="3AA56885" w14:textId="77777777">
        <w:trPr>
          <w:trHeight w:val="285"/>
        </w:trPr>
        <w:tc>
          <w:tcPr>
            <w:tcW w:w="8221" w:type="dxa"/>
          </w:tcPr>
          <w:p w:rsidRPr="00DD3B21" w:rsidR="003E69E0" w:rsidP="00786D59" w:rsidRDefault="004445DF" w14:paraId="711F7446" w14:textId="0418372D">
            <w:pPr>
              <w:rPr>
                <w:rFonts w:ascii="Arial" w:hAnsi="Arial" w:eastAsia="Arial" w:cs="Arial"/>
                <w:color w:val="0563C1"/>
                <w:sz w:val="20"/>
                <w:szCs w:val="20"/>
                <w:u w:val="single"/>
              </w:rPr>
            </w:pPr>
            <w:hyperlink r:id="rId37">
              <w:r w:rsidRPr="00786D59">
                <w:rPr>
                  <w:rStyle w:val="Hyperlink"/>
                  <w:rFonts w:ascii="Arial" w:hAnsi="Arial" w:eastAsia="Arial" w:cs="Arial"/>
                  <w:color w:val="0563C1"/>
                  <w:sz w:val="20"/>
                  <w:szCs w:val="20"/>
                </w:rPr>
                <w:t>Ethics - DCG Library List</w:t>
              </w:r>
            </w:hyperlink>
          </w:p>
        </w:tc>
      </w:tr>
      <w:tr w:rsidRPr="008A06C0" w:rsidR="004445DF" w:rsidTr="000D73D0" w14:paraId="46B5525C" w14:textId="77777777">
        <w:trPr>
          <w:trHeight w:val="285"/>
        </w:trPr>
        <w:tc>
          <w:tcPr>
            <w:tcW w:w="8221" w:type="dxa"/>
          </w:tcPr>
          <w:p w:rsidRPr="00DD3B21" w:rsidR="003E69E0" w:rsidP="00786D59" w:rsidRDefault="004445DF" w14:paraId="2B7900C3" w14:textId="394D47DB">
            <w:pPr>
              <w:rPr>
                <w:rFonts w:ascii="Arial" w:hAnsi="Arial" w:eastAsia="Arial" w:cs="Arial"/>
                <w:color w:val="0563C1"/>
                <w:sz w:val="20"/>
                <w:szCs w:val="20"/>
                <w:u w:val="single"/>
              </w:rPr>
            </w:pPr>
            <w:hyperlink r:id="rId38">
              <w:r w:rsidRPr="00786D59">
                <w:rPr>
                  <w:rStyle w:val="Hyperlink"/>
                  <w:rFonts w:ascii="Arial" w:hAnsi="Arial" w:eastAsia="Arial" w:cs="Arial"/>
                  <w:color w:val="0563C1"/>
                  <w:sz w:val="20"/>
                  <w:szCs w:val="20"/>
                </w:rPr>
                <w:t>Scientific Methodology - DCG Library List</w:t>
              </w:r>
            </w:hyperlink>
          </w:p>
        </w:tc>
      </w:tr>
      <w:tr w:rsidRPr="008A06C0" w:rsidR="004445DF" w:rsidTr="00DD3B21" w14:paraId="585392BE" w14:textId="77777777">
        <w:trPr>
          <w:trHeight w:val="296"/>
        </w:trPr>
        <w:tc>
          <w:tcPr>
            <w:tcW w:w="8221" w:type="dxa"/>
          </w:tcPr>
          <w:p w:rsidRPr="00786D59" w:rsidR="004445DF" w:rsidP="00786D59" w:rsidRDefault="004445DF" w14:paraId="2A810A78" w14:textId="5E13DC2A">
            <w:pPr>
              <w:rPr>
                <w:rFonts w:ascii="Arial" w:hAnsi="Arial" w:cs="Arial"/>
                <w:sz w:val="20"/>
                <w:szCs w:val="20"/>
              </w:rPr>
            </w:pPr>
            <w:hyperlink r:id="rId39">
              <w:r w:rsidRPr="00786D59">
                <w:rPr>
                  <w:rStyle w:val="Hyperlink"/>
                  <w:rFonts w:ascii="Arial" w:hAnsi="Arial" w:eastAsia="Arial" w:cs="Arial"/>
                  <w:color w:val="0563C1"/>
                  <w:sz w:val="20"/>
                  <w:szCs w:val="20"/>
                </w:rPr>
                <w:t>Lab Safety, Techniques, procedures, apparatus, equipment, materials</w:t>
              </w:r>
            </w:hyperlink>
          </w:p>
        </w:tc>
      </w:tr>
      <w:tr w:rsidRPr="008A06C0" w:rsidR="004445DF" w:rsidTr="000D73D0" w14:paraId="78DF9B52" w14:textId="77777777">
        <w:trPr>
          <w:trHeight w:val="285"/>
        </w:trPr>
        <w:tc>
          <w:tcPr>
            <w:tcW w:w="8221" w:type="dxa"/>
          </w:tcPr>
          <w:p w:rsidRPr="007D75E3" w:rsidR="004445DF" w:rsidP="00786D59" w:rsidRDefault="004445DF" w14:paraId="3934621E" w14:textId="6FF41B82">
            <w:pPr>
              <w:rPr>
                <w:rFonts w:ascii="Arial" w:hAnsi="Arial" w:eastAsia="Arial" w:cs="Arial"/>
                <w:color w:val="0563C1"/>
                <w:sz w:val="20"/>
                <w:szCs w:val="20"/>
                <w:u w:val="single"/>
              </w:rPr>
            </w:pPr>
            <w:r w:rsidRPr="00786D59">
              <w:rPr>
                <w:rFonts w:ascii="Arial" w:hAnsi="Arial" w:eastAsia="Arial" w:cs="Arial"/>
                <w:color w:val="0563C1"/>
                <w:sz w:val="20"/>
                <w:szCs w:val="20"/>
                <w:u w:val="single"/>
              </w:rPr>
              <w:t>Biology eBooks - DCG Library List</w:t>
            </w:r>
          </w:p>
        </w:tc>
      </w:tr>
      <w:tr w:rsidRPr="008A06C0" w:rsidR="004445DF" w:rsidTr="00DD3B21" w14:paraId="6C8D1B3F" w14:textId="77777777">
        <w:trPr>
          <w:trHeight w:val="105"/>
        </w:trPr>
        <w:tc>
          <w:tcPr>
            <w:tcW w:w="8221" w:type="dxa"/>
          </w:tcPr>
          <w:p w:rsidRPr="007D75E3" w:rsidR="004445DF" w:rsidP="00786D59" w:rsidRDefault="004445DF" w14:paraId="7D46BFAB" w14:textId="7195D6C0">
            <w:pPr>
              <w:rPr>
                <w:rFonts w:ascii="Arial" w:hAnsi="Arial" w:eastAsia="Arial" w:cs="Arial"/>
                <w:color w:val="0563C1"/>
                <w:sz w:val="20"/>
                <w:szCs w:val="20"/>
                <w:u w:val="single"/>
              </w:rPr>
            </w:pPr>
          </w:p>
        </w:tc>
      </w:tr>
      <w:tr w:rsidRPr="008A06C0" w:rsidR="004445DF" w:rsidTr="00DD3B21" w14:paraId="072F54C1" w14:textId="77777777">
        <w:trPr>
          <w:trHeight w:val="181"/>
        </w:trPr>
        <w:tc>
          <w:tcPr>
            <w:tcW w:w="8221" w:type="dxa"/>
          </w:tcPr>
          <w:p w:rsidRPr="00DD3B21" w:rsidR="004445DF" w:rsidP="00786D59" w:rsidRDefault="004445DF" w14:paraId="10F81744" w14:textId="53A9C24F">
            <w:pPr>
              <w:rPr>
                <w:rFonts w:ascii="Arial" w:hAnsi="Arial" w:eastAsia="Arial" w:cs="Arial"/>
                <w:color w:val="0563C1"/>
                <w:sz w:val="20"/>
                <w:szCs w:val="20"/>
                <w:u w:val="single"/>
              </w:rPr>
            </w:pPr>
            <w:hyperlink r:id="rId40">
              <w:r w:rsidRPr="00786D59">
                <w:rPr>
                  <w:rStyle w:val="Hyperlink"/>
                  <w:rFonts w:ascii="Arial" w:hAnsi="Arial" w:eastAsia="Arial" w:cs="Arial"/>
                  <w:color w:val="0563C1"/>
                  <w:sz w:val="20"/>
                  <w:szCs w:val="20"/>
                </w:rPr>
                <w:t>Chemistry Books - DCG Library List</w:t>
              </w:r>
            </w:hyperlink>
          </w:p>
        </w:tc>
      </w:tr>
      <w:tr w:rsidRPr="008A06C0" w:rsidR="004445DF" w:rsidTr="000D73D0" w14:paraId="03F93ED1" w14:textId="77777777">
        <w:trPr>
          <w:trHeight w:val="285"/>
        </w:trPr>
        <w:tc>
          <w:tcPr>
            <w:tcW w:w="8221" w:type="dxa"/>
          </w:tcPr>
          <w:p w:rsidRPr="007D75E3" w:rsidR="004445DF" w:rsidP="00786D59" w:rsidRDefault="004445DF" w14:paraId="721C157A" w14:textId="77C4236E">
            <w:pPr>
              <w:rPr>
                <w:rFonts w:ascii="Arial" w:hAnsi="Arial" w:eastAsia="Arial" w:cs="Arial"/>
                <w:color w:val="0563C1"/>
                <w:sz w:val="20"/>
                <w:szCs w:val="20"/>
                <w:u w:val="single"/>
              </w:rPr>
            </w:pPr>
            <w:hyperlink r:id="rId41">
              <w:r w:rsidRPr="00786D59">
                <w:rPr>
                  <w:rStyle w:val="Hyperlink"/>
                  <w:rFonts w:ascii="Arial" w:hAnsi="Arial" w:eastAsia="Arial" w:cs="Arial"/>
                  <w:color w:val="0563C1"/>
                  <w:sz w:val="20"/>
                  <w:szCs w:val="20"/>
                </w:rPr>
                <w:t>Physics Books - DCG Library List</w:t>
              </w:r>
            </w:hyperlink>
          </w:p>
        </w:tc>
      </w:tr>
      <w:tr w:rsidRPr="008A06C0" w:rsidR="004445DF" w:rsidTr="000D73D0" w14:paraId="56B6C5A5" w14:textId="77777777">
        <w:trPr>
          <w:trHeight w:val="285"/>
        </w:trPr>
        <w:tc>
          <w:tcPr>
            <w:tcW w:w="8221" w:type="dxa"/>
          </w:tcPr>
          <w:p w:rsidRPr="00786D59" w:rsidR="004445DF" w:rsidP="00786D59" w:rsidRDefault="004445DF" w14:paraId="612484A8" w14:textId="157A12D8">
            <w:pPr>
              <w:rPr>
                <w:rFonts w:ascii="Arial" w:hAnsi="Arial" w:cs="Arial"/>
                <w:sz w:val="20"/>
                <w:szCs w:val="20"/>
              </w:rPr>
            </w:pPr>
          </w:p>
        </w:tc>
      </w:tr>
    </w:tbl>
    <w:p w:rsidRPr="008A06C0" w:rsidR="00BE6CFC" w:rsidP="0022499B" w:rsidRDefault="00BE6CFC" w14:paraId="1DF8F4EC" w14:textId="28359C68">
      <w:pPr>
        <w:pStyle w:val="BodyText1"/>
        <w:rPr>
          <w:color w:val="auto"/>
          <w:sz w:val="22"/>
          <w:szCs w:val="22"/>
        </w:rPr>
      </w:pPr>
    </w:p>
    <w:tbl>
      <w:tblPr>
        <w:tblStyle w:val="JWCTable"/>
        <w:tblW w:w="7360" w:type="dxa"/>
        <w:tblLayout w:type="fixed"/>
        <w:tblLook w:val="04A0" w:firstRow="1" w:lastRow="0" w:firstColumn="1" w:lastColumn="0" w:noHBand="0" w:noVBand="1"/>
      </w:tblPr>
      <w:tblGrid>
        <w:gridCol w:w="7360"/>
      </w:tblGrid>
      <w:tr w:rsidRPr="008A06C0" w:rsidR="00841350" w:rsidTr="009F3D2E" w14:paraId="5B692B1E" w14:textId="77777777">
        <w:trPr>
          <w:cnfStyle w:val="100000000000" w:firstRow="1" w:lastRow="0" w:firstColumn="0" w:lastColumn="0" w:oddVBand="0" w:evenVBand="0" w:oddHBand="0" w:evenHBand="0" w:firstRowFirstColumn="0" w:firstRowLastColumn="0" w:lastRowFirstColumn="0" w:lastRowLastColumn="0"/>
          <w:trHeight w:val="600"/>
        </w:trPr>
        <w:tc>
          <w:tcPr>
            <w:tcW w:w="7360" w:type="dxa"/>
            <w:shd w:val="clear" w:color="auto" w:fill="002060"/>
          </w:tcPr>
          <w:p w:rsidRPr="008A06C0" w:rsidR="00841350" w:rsidP="007D75E3" w:rsidRDefault="00841350" w14:paraId="5AE97133" w14:textId="6875B1FC">
            <w:pPr>
              <w:rPr>
                <w:rFonts w:cs="Arial"/>
              </w:rPr>
            </w:pPr>
            <w:r w:rsidRPr="008A06C0">
              <w:rPr>
                <w:rFonts w:eastAsia="Arial" w:cs="Arial"/>
                <w:bCs/>
                <w:color w:val="FFFFFF" w:themeColor="background1"/>
                <w:sz w:val="22"/>
                <w:szCs w:val="22"/>
              </w:rPr>
              <w:t>Resources lists from the library</w:t>
            </w:r>
          </w:p>
        </w:tc>
      </w:tr>
      <w:tr w:rsidRPr="008A06C0" w:rsidR="00841350" w:rsidTr="002F235A" w14:paraId="54565314" w14:textId="77777777">
        <w:trPr>
          <w:trHeight w:val="285"/>
        </w:trPr>
        <w:tc>
          <w:tcPr>
            <w:tcW w:w="7360" w:type="dxa"/>
          </w:tcPr>
          <w:p w:rsidRPr="008A06C0" w:rsidR="00841350" w:rsidP="007D75E3" w:rsidRDefault="00841350" w14:paraId="1420A6A2" w14:textId="054B5166">
            <w:pPr>
              <w:rPr>
                <w:rFonts w:ascii="Arial" w:hAnsi="Arial" w:cs="Arial"/>
              </w:rPr>
            </w:pPr>
            <w:hyperlink r:id="rId42">
              <w:r w:rsidRPr="008A06C0">
                <w:rPr>
                  <w:rStyle w:val="Hyperlink"/>
                  <w:rFonts w:ascii="Arial" w:hAnsi="Arial" w:eastAsia="Arial" w:cs="Arial"/>
                  <w:color w:val="0563C1"/>
                  <w:sz w:val="22"/>
                  <w:szCs w:val="22"/>
                </w:rPr>
                <w:t>Biology: Index (derby-college.ac.uk)</w:t>
              </w:r>
            </w:hyperlink>
          </w:p>
        </w:tc>
      </w:tr>
      <w:tr w:rsidRPr="008A06C0" w:rsidR="00841350" w:rsidTr="002F235A" w14:paraId="6E177AC2" w14:textId="77777777">
        <w:trPr>
          <w:trHeight w:val="285"/>
        </w:trPr>
        <w:tc>
          <w:tcPr>
            <w:tcW w:w="7360" w:type="dxa"/>
          </w:tcPr>
          <w:p w:rsidRPr="008A06C0" w:rsidR="00841350" w:rsidP="007D75E3" w:rsidRDefault="00841350" w14:paraId="21062107" w14:textId="70ECFB49">
            <w:pPr>
              <w:rPr>
                <w:rFonts w:ascii="Arial" w:hAnsi="Arial" w:cs="Arial"/>
              </w:rPr>
            </w:pPr>
            <w:r w:rsidRPr="008A06C0">
              <w:rPr>
                <w:rFonts w:ascii="Arial" w:hAnsi="Arial" w:eastAsia="Arial" w:cs="Arial"/>
                <w:color w:val="0563C1"/>
                <w:sz w:val="22"/>
                <w:szCs w:val="22"/>
                <w:u w:val="single"/>
              </w:rPr>
              <w:t>Cell Biology and Biochemistry Books - DCG Library List</w:t>
            </w:r>
          </w:p>
        </w:tc>
      </w:tr>
      <w:tr w:rsidRPr="008A06C0" w:rsidR="00841350" w:rsidTr="002F235A" w14:paraId="386F8E04" w14:textId="77777777">
        <w:trPr>
          <w:trHeight w:val="285"/>
        </w:trPr>
        <w:tc>
          <w:tcPr>
            <w:tcW w:w="7360" w:type="dxa"/>
          </w:tcPr>
          <w:p w:rsidRPr="008A06C0" w:rsidR="00841350" w:rsidP="007D75E3" w:rsidRDefault="00841350" w14:paraId="7C2A7B4B" w14:textId="295B9164">
            <w:pPr>
              <w:rPr>
                <w:rFonts w:ascii="Arial" w:hAnsi="Arial" w:cs="Arial"/>
              </w:rPr>
            </w:pPr>
            <w:r w:rsidRPr="008A06C0">
              <w:rPr>
                <w:rFonts w:ascii="Arial" w:hAnsi="Arial" w:eastAsia="Arial" w:cs="Arial"/>
                <w:color w:val="0563C1"/>
                <w:sz w:val="22"/>
                <w:szCs w:val="22"/>
                <w:u w:val="single"/>
              </w:rPr>
              <w:t>Cell Biology and Biochemistry eBooks - DCG Library List</w:t>
            </w:r>
          </w:p>
        </w:tc>
      </w:tr>
      <w:tr w:rsidRPr="008A06C0" w:rsidR="00841350" w:rsidTr="002F235A" w14:paraId="16F44C81" w14:textId="77777777">
        <w:trPr>
          <w:trHeight w:val="285"/>
        </w:trPr>
        <w:tc>
          <w:tcPr>
            <w:tcW w:w="7360" w:type="dxa"/>
          </w:tcPr>
          <w:p w:rsidRPr="008A06C0" w:rsidR="00841350" w:rsidP="007D75E3" w:rsidRDefault="00841350" w14:paraId="5154D7B5" w14:textId="57CB75C0">
            <w:pPr>
              <w:rPr>
                <w:rFonts w:ascii="Arial" w:hAnsi="Arial" w:cs="Arial"/>
              </w:rPr>
            </w:pPr>
            <w:r w:rsidRPr="008A06C0">
              <w:rPr>
                <w:rFonts w:ascii="Arial" w:hAnsi="Arial" w:eastAsia="Arial" w:cs="Arial"/>
                <w:color w:val="0563C1"/>
                <w:sz w:val="22"/>
                <w:szCs w:val="22"/>
                <w:u w:val="single"/>
              </w:rPr>
              <w:t>Genetics and Evolution eBooks - DCG Library List</w:t>
            </w:r>
          </w:p>
        </w:tc>
      </w:tr>
      <w:tr w:rsidRPr="008A06C0" w:rsidR="00841350" w:rsidTr="002F235A" w14:paraId="6C670686" w14:textId="77777777">
        <w:trPr>
          <w:trHeight w:val="285"/>
        </w:trPr>
        <w:tc>
          <w:tcPr>
            <w:tcW w:w="7360" w:type="dxa"/>
          </w:tcPr>
          <w:p w:rsidRPr="008A06C0" w:rsidR="00841350" w:rsidP="007D75E3" w:rsidRDefault="00841350" w14:paraId="7FE9C353" w14:textId="3D00DFF3">
            <w:pPr>
              <w:rPr>
                <w:rFonts w:ascii="Arial" w:hAnsi="Arial" w:cs="Arial"/>
              </w:rPr>
            </w:pPr>
            <w:r w:rsidRPr="008A06C0">
              <w:rPr>
                <w:rFonts w:ascii="Arial" w:hAnsi="Arial" w:eastAsia="Arial" w:cs="Arial"/>
                <w:color w:val="0563C1"/>
                <w:sz w:val="22"/>
                <w:szCs w:val="22"/>
                <w:u w:val="single"/>
              </w:rPr>
              <w:t>Genetics and Evolution Books - DCG Library List</w:t>
            </w:r>
          </w:p>
        </w:tc>
      </w:tr>
      <w:tr w:rsidRPr="008A06C0" w:rsidR="00841350" w:rsidTr="002F235A" w14:paraId="6F75E22B" w14:textId="77777777">
        <w:trPr>
          <w:trHeight w:val="285"/>
        </w:trPr>
        <w:tc>
          <w:tcPr>
            <w:tcW w:w="7360" w:type="dxa"/>
          </w:tcPr>
          <w:p w:rsidRPr="008A06C0" w:rsidR="00841350" w:rsidP="007D75E3" w:rsidRDefault="00841350" w14:paraId="30134273" w14:textId="5499A226">
            <w:pPr>
              <w:rPr>
                <w:rFonts w:ascii="Arial" w:hAnsi="Arial" w:cs="Arial"/>
              </w:rPr>
            </w:pPr>
            <w:r w:rsidRPr="008A06C0">
              <w:rPr>
                <w:rFonts w:ascii="Arial" w:hAnsi="Arial" w:eastAsia="Arial" w:cs="Arial"/>
                <w:color w:val="0563C1"/>
                <w:sz w:val="22"/>
                <w:szCs w:val="22"/>
                <w:u w:val="single"/>
              </w:rPr>
              <w:t>Health Promotion eBooks - DCG Library List</w:t>
            </w:r>
          </w:p>
        </w:tc>
      </w:tr>
      <w:tr w:rsidRPr="008A06C0" w:rsidR="00841350" w:rsidTr="002F235A" w14:paraId="363C306A" w14:textId="77777777">
        <w:trPr>
          <w:trHeight w:val="285"/>
        </w:trPr>
        <w:tc>
          <w:tcPr>
            <w:tcW w:w="7360" w:type="dxa"/>
          </w:tcPr>
          <w:p w:rsidRPr="008A06C0" w:rsidR="00841350" w:rsidP="007D75E3" w:rsidRDefault="00841350" w14:paraId="1B62E67C" w14:textId="662B0321">
            <w:pPr>
              <w:rPr>
                <w:rFonts w:ascii="Arial" w:hAnsi="Arial" w:cs="Arial"/>
              </w:rPr>
            </w:pPr>
            <w:r w:rsidRPr="008A06C0">
              <w:rPr>
                <w:rFonts w:ascii="Arial" w:hAnsi="Arial" w:eastAsia="Arial" w:cs="Arial"/>
                <w:color w:val="0563C1"/>
                <w:sz w:val="22"/>
                <w:szCs w:val="22"/>
                <w:u w:val="single"/>
              </w:rPr>
              <w:t>Health Promotion Books - DCG Library List</w:t>
            </w:r>
          </w:p>
        </w:tc>
      </w:tr>
      <w:tr w:rsidRPr="008A06C0" w:rsidR="00841350" w:rsidTr="002F235A" w14:paraId="2227C2F7" w14:textId="77777777">
        <w:trPr>
          <w:trHeight w:val="285"/>
        </w:trPr>
        <w:tc>
          <w:tcPr>
            <w:tcW w:w="7360" w:type="dxa"/>
          </w:tcPr>
          <w:p w:rsidRPr="008A06C0" w:rsidR="00841350" w:rsidP="007D75E3" w:rsidRDefault="00841350" w14:paraId="55660359" w14:textId="1F7E944A">
            <w:pPr>
              <w:rPr>
                <w:rFonts w:ascii="Arial" w:hAnsi="Arial" w:cs="Arial"/>
              </w:rPr>
            </w:pPr>
            <w:r w:rsidRPr="008A06C0">
              <w:rPr>
                <w:rFonts w:ascii="Arial" w:hAnsi="Arial" w:eastAsia="Arial" w:cs="Arial"/>
                <w:color w:val="0563C1"/>
                <w:sz w:val="22"/>
                <w:szCs w:val="22"/>
                <w:u w:val="single"/>
              </w:rPr>
              <w:t>Human Anatomy and Physiology eBooks - DCG Library List</w:t>
            </w:r>
          </w:p>
        </w:tc>
      </w:tr>
      <w:tr w:rsidRPr="008A06C0" w:rsidR="00841350" w:rsidTr="002F235A" w14:paraId="6D7CEFF2" w14:textId="77777777">
        <w:trPr>
          <w:trHeight w:val="285"/>
        </w:trPr>
        <w:tc>
          <w:tcPr>
            <w:tcW w:w="7360" w:type="dxa"/>
          </w:tcPr>
          <w:p w:rsidRPr="008A06C0" w:rsidR="00841350" w:rsidP="007D75E3" w:rsidRDefault="00841350" w14:paraId="60CF8116" w14:textId="52F919C7">
            <w:pPr>
              <w:rPr>
                <w:rFonts w:ascii="Arial" w:hAnsi="Arial" w:cs="Arial"/>
              </w:rPr>
            </w:pPr>
            <w:r w:rsidRPr="008A06C0">
              <w:rPr>
                <w:rFonts w:ascii="Arial" w:hAnsi="Arial" w:eastAsia="Arial" w:cs="Arial"/>
                <w:color w:val="0563C1"/>
                <w:sz w:val="22"/>
                <w:szCs w:val="22"/>
                <w:u w:val="single"/>
              </w:rPr>
              <w:t>Health Promotion Books - DCG Library List</w:t>
            </w:r>
          </w:p>
        </w:tc>
      </w:tr>
      <w:tr w:rsidRPr="008A06C0" w:rsidR="00841350" w:rsidTr="002F235A" w14:paraId="0A96108C" w14:textId="77777777">
        <w:trPr>
          <w:trHeight w:val="285"/>
        </w:trPr>
        <w:tc>
          <w:tcPr>
            <w:tcW w:w="7360" w:type="dxa"/>
          </w:tcPr>
          <w:p w:rsidRPr="008A06C0" w:rsidR="00841350" w:rsidP="007D75E3" w:rsidRDefault="00841350" w14:paraId="362F12EE" w14:textId="26869E74">
            <w:pPr>
              <w:rPr>
                <w:rFonts w:ascii="Arial" w:hAnsi="Arial" w:cs="Arial"/>
              </w:rPr>
            </w:pPr>
            <w:r w:rsidRPr="008A06C0">
              <w:rPr>
                <w:rFonts w:ascii="Arial" w:hAnsi="Arial" w:eastAsia="Arial" w:cs="Arial"/>
                <w:color w:val="0563C1"/>
                <w:sz w:val="22"/>
                <w:szCs w:val="22"/>
                <w:u w:val="single"/>
              </w:rPr>
              <w:t>Human Anatomy and Physiology Books - DCG Library List</w:t>
            </w:r>
          </w:p>
        </w:tc>
      </w:tr>
      <w:tr w:rsidRPr="008A06C0" w:rsidR="00841350" w:rsidTr="002F235A" w14:paraId="53D78068" w14:textId="77777777">
        <w:trPr>
          <w:trHeight w:val="285"/>
        </w:trPr>
        <w:tc>
          <w:tcPr>
            <w:tcW w:w="7360" w:type="dxa"/>
          </w:tcPr>
          <w:p w:rsidRPr="008A06C0" w:rsidR="00841350" w:rsidP="007D75E3" w:rsidRDefault="00841350" w14:paraId="11C18803" w14:textId="159E7880">
            <w:pPr>
              <w:rPr>
                <w:rFonts w:ascii="Arial" w:hAnsi="Arial" w:cs="Arial"/>
              </w:rPr>
            </w:pPr>
            <w:r w:rsidRPr="008A06C0">
              <w:rPr>
                <w:rFonts w:ascii="Arial" w:hAnsi="Arial" w:eastAsia="Arial" w:cs="Arial"/>
                <w:color w:val="0563C1"/>
                <w:sz w:val="22"/>
                <w:szCs w:val="22"/>
                <w:u w:val="single"/>
              </w:rPr>
              <w:t>Infectious Disease Books - DCG Library List</w:t>
            </w:r>
          </w:p>
        </w:tc>
      </w:tr>
      <w:tr w:rsidRPr="008A06C0" w:rsidR="00841350" w:rsidTr="002F235A" w14:paraId="6290CF77" w14:textId="77777777">
        <w:trPr>
          <w:trHeight w:val="285"/>
        </w:trPr>
        <w:tc>
          <w:tcPr>
            <w:tcW w:w="7360" w:type="dxa"/>
          </w:tcPr>
          <w:p w:rsidRPr="008A06C0" w:rsidR="00841350" w:rsidP="007D75E3" w:rsidRDefault="00841350" w14:paraId="3429966D" w14:textId="1F0891F9">
            <w:pPr>
              <w:rPr>
                <w:rFonts w:ascii="Arial" w:hAnsi="Arial" w:cs="Arial"/>
              </w:rPr>
            </w:pPr>
            <w:hyperlink r:id="rId43">
              <w:r w:rsidRPr="008A06C0">
                <w:rPr>
                  <w:rStyle w:val="Hyperlink"/>
                  <w:rFonts w:ascii="Arial" w:hAnsi="Arial" w:eastAsia="Arial" w:cs="Arial"/>
                  <w:color w:val="0563C1"/>
                  <w:sz w:val="22"/>
                  <w:szCs w:val="22"/>
                </w:rPr>
                <w:t>Infectious Disease eBooks - DCG Library List</w:t>
              </w:r>
            </w:hyperlink>
          </w:p>
        </w:tc>
      </w:tr>
      <w:tr w:rsidRPr="008A06C0" w:rsidR="00841350" w:rsidTr="001318A6" w14:paraId="6DE718B9" w14:textId="77777777">
        <w:trPr>
          <w:trHeight w:val="286"/>
        </w:trPr>
        <w:tc>
          <w:tcPr>
            <w:tcW w:w="7360" w:type="dxa"/>
          </w:tcPr>
          <w:p w:rsidRPr="008A06C0" w:rsidR="00841350" w:rsidP="007D75E3" w:rsidRDefault="00841350" w14:paraId="6063996E" w14:textId="2164B088">
            <w:pPr>
              <w:rPr>
                <w:rFonts w:ascii="Arial" w:hAnsi="Arial" w:cs="Arial"/>
              </w:rPr>
            </w:pPr>
            <w:r w:rsidRPr="008A06C0">
              <w:rPr>
                <w:rFonts w:ascii="Arial" w:hAnsi="Arial" w:eastAsia="Arial" w:cs="Arial"/>
                <w:color w:val="0563C1"/>
                <w:sz w:val="22"/>
                <w:szCs w:val="22"/>
                <w:u w:val="single"/>
              </w:rPr>
              <w:t>Medicine and Pharmaceutical Science eBooks - DCG Library List</w:t>
            </w:r>
          </w:p>
        </w:tc>
      </w:tr>
      <w:tr w:rsidRPr="008A06C0" w:rsidR="00841350" w:rsidTr="002F235A" w14:paraId="635474D8" w14:textId="77777777">
        <w:trPr>
          <w:trHeight w:val="285"/>
        </w:trPr>
        <w:tc>
          <w:tcPr>
            <w:tcW w:w="7360" w:type="dxa"/>
          </w:tcPr>
          <w:p w:rsidRPr="008A06C0" w:rsidR="00841350" w:rsidP="007D75E3" w:rsidRDefault="00841350" w14:paraId="2A57BE84" w14:textId="5BE48DAD">
            <w:pPr>
              <w:rPr>
                <w:rFonts w:ascii="Arial" w:hAnsi="Arial" w:cs="Arial"/>
              </w:rPr>
            </w:pPr>
            <w:hyperlink r:id="rId44">
              <w:r w:rsidRPr="008A06C0">
                <w:rPr>
                  <w:rStyle w:val="Hyperlink"/>
                  <w:rFonts w:ascii="Arial" w:hAnsi="Arial" w:eastAsia="Arial" w:cs="Arial"/>
                  <w:color w:val="0563C1"/>
                  <w:sz w:val="22"/>
                  <w:szCs w:val="22"/>
                </w:rPr>
                <w:t>Medicine and Pharmaceutical Science Books - DCG Library List</w:t>
              </w:r>
            </w:hyperlink>
          </w:p>
        </w:tc>
      </w:tr>
      <w:tr w:rsidRPr="008A06C0" w:rsidR="00841350" w:rsidTr="002F235A" w14:paraId="0A3E060A" w14:textId="77777777">
        <w:trPr>
          <w:trHeight w:val="285"/>
        </w:trPr>
        <w:tc>
          <w:tcPr>
            <w:tcW w:w="7360" w:type="dxa"/>
          </w:tcPr>
          <w:p w:rsidRPr="008A06C0" w:rsidR="00841350" w:rsidP="007D75E3" w:rsidRDefault="00841350" w14:paraId="6EB2C74B" w14:textId="3A3FBEA7">
            <w:pPr>
              <w:rPr>
                <w:rFonts w:ascii="Arial" w:hAnsi="Arial" w:cs="Arial"/>
              </w:rPr>
            </w:pPr>
            <w:r w:rsidRPr="008A06C0">
              <w:rPr>
                <w:rFonts w:ascii="Arial" w:hAnsi="Arial" w:eastAsia="Arial" w:cs="Arial"/>
                <w:color w:val="0563C1"/>
                <w:sz w:val="22"/>
                <w:szCs w:val="22"/>
                <w:u w:val="single"/>
              </w:rPr>
              <w:t>Nutrition eBooks - DCG Library List</w:t>
            </w:r>
          </w:p>
        </w:tc>
      </w:tr>
      <w:tr w:rsidRPr="008A06C0" w:rsidR="00841350" w:rsidTr="001318A6" w14:paraId="2B03F685" w14:textId="77777777">
        <w:trPr>
          <w:trHeight w:val="141"/>
        </w:trPr>
        <w:tc>
          <w:tcPr>
            <w:tcW w:w="7360" w:type="dxa"/>
          </w:tcPr>
          <w:p w:rsidRPr="001318A6" w:rsidR="00841350" w:rsidP="007D75E3" w:rsidRDefault="00841350" w14:paraId="1C5397B5" w14:textId="14D3C309">
            <w:pPr>
              <w:rPr>
                <w:rFonts w:ascii="Arial" w:hAnsi="Arial" w:eastAsia="Arial" w:cs="Arial"/>
                <w:color w:val="0563C1"/>
                <w:sz w:val="22"/>
                <w:szCs w:val="22"/>
                <w:u w:val="single"/>
              </w:rPr>
            </w:pPr>
            <w:hyperlink r:id="rId45">
              <w:r w:rsidRPr="008A06C0">
                <w:rPr>
                  <w:rStyle w:val="Hyperlink"/>
                  <w:rFonts w:ascii="Arial" w:hAnsi="Arial" w:eastAsia="Arial" w:cs="Arial"/>
                  <w:color w:val="0563C1"/>
                  <w:sz w:val="22"/>
                  <w:szCs w:val="22"/>
                </w:rPr>
                <w:t>Nutrition Books - DCG Library List</w:t>
              </w:r>
            </w:hyperlink>
          </w:p>
        </w:tc>
      </w:tr>
      <w:tr w:rsidRPr="008A06C0" w:rsidR="00841350" w:rsidTr="002F235A" w14:paraId="1F0AC57D" w14:textId="77777777">
        <w:trPr>
          <w:trHeight w:val="285"/>
        </w:trPr>
        <w:tc>
          <w:tcPr>
            <w:tcW w:w="7360" w:type="dxa"/>
          </w:tcPr>
          <w:p w:rsidRPr="008A06C0" w:rsidR="00841350" w:rsidP="007D75E3" w:rsidRDefault="00841350" w14:paraId="24C6C4A8" w14:textId="08C156E0">
            <w:pPr>
              <w:rPr>
                <w:rFonts w:ascii="Arial" w:hAnsi="Arial" w:cs="Arial"/>
              </w:rPr>
            </w:pPr>
            <w:hyperlink r:id="rId46">
              <w:r w:rsidRPr="008A06C0">
                <w:rPr>
                  <w:rStyle w:val="Hyperlink"/>
                  <w:rFonts w:ascii="Arial" w:hAnsi="Arial" w:eastAsia="Arial" w:cs="Arial"/>
                  <w:color w:val="0563C1"/>
                  <w:sz w:val="22"/>
                  <w:szCs w:val="22"/>
                </w:rPr>
                <w:t>Chemistry: Index (derby-college.ac.uk)</w:t>
              </w:r>
            </w:hyperlink>
          </w:p>
        </w:tc>
      </w:tr>
      <w:tr w:rsidRPr="008A06C0" w:rsidR="00841350" w:rsidTr="001318A6" w14:paraId="208C3A29" w14:textId="77777777">
        <w:trPr>
          <w:trHeight w:val="305"/>
        </w:trPr>
        <w:tc>
          <w:tcPr>
            <w:tcW w:w="7360" w:type="dxa"/>
          </w:tcPr>
          <w:p w:rsidRPr="008A06C0" w:rsidR="00841350" w:rsidP="007D75E3" w:rsidRDefault="00841350" w14:paraId="1FAF0E67" w14:textId="4A181C03">
            <w:pPr>
              <w:rPr>
                <w:rFonts w:ascii="Arial" w:hAnsi="Arial" w:cs="Arial"/>
              </w:rPr>
            </w:pPr>
            <w:hyperlink r:id="rId47">
              <w:r w:rsidRPr="008A06C0">
                <w:rPr>
                  <w:rStyle w:val="Hyperlink"/>
                  <w:rFonts w:ascii="Arial" w:hAnsi="Arial" w:eastAsia="Arial" w:cs="Arial"/>
                  <w:color w:val="0563C1"/>
                  <w:sz w:val="22"/>
                  <w:szCs w:val="22"/>
                </w:rPr>
                <w:t>Chemistry (A Level) Core Specification - DCG Library List</w:t>
              </w:r>
            </w:hyperlink>
          </w:p>
        </w:tc>
      </w:tr>
      <w:tr w:rsidRPr="008A06C0" w:rsidR="00841350" w:rsidTr="001318A6" w14:paraId="4F5376E2" w14:textId="77777777">
        <w:trPr>
          <w:trHeight w:val="280"/>
        </w:trPr>
        <w:tc>
          <w:tcPr>
            <w:tcW w:w="7360" w:type="dxa"/>
          </w:tcPr>
          <w:p w:rsidRPr="008A06C0" w:rsidR="00841350" w:rsidP="007D75E3" w:rsidRDefault="00841350" w14:paraId="55E20549" w14:textId="44023780">
            <w:pPr>
              <w:rPr>
                <w:rFonts w:ascii="Arial" w:hAnsi="Arial" w:cs="Arial"/>
              </w:rPr>
            </w:pPr>
            <w:hyperlink r:id="rId48">
              <w:r w:rsidRPr="008A06C0">
                <w:rPr>
                  <w:rStyle w:val="Hyperlink"/>
                  <w:rFonts w:ascii="Arial" w:hAnsi="Arial" w:eastAsia="Arial" w:cs="Arial"/>
                  <w:color w:val="0563C1"/>
                  <w:sz w:val="22"/>
                  <w:szCs w:val="22"/>
                </w:rPr>
                <w:t>Chemistry (A Level) Core Specification eBooks - DCG Library List</w:t>
              </w:r>
            </w:hyperlink>
          </w:p>
        </w:tc>
      </w:tr>
      <w:tr w:rsidRPr="008A06C0" w:rsidR="00841350" w:rsidTr="002F235A" w14:paraId="5416DD77" w14:textId="77777777">
        <w:trPr>
          <w:trHeight w:val="285"/>
        </w:trPr>
        <w:tc>
          <w:tcPr>
            <w:tcW w:w="7360" w:type="dxa"/>
          </w:tcPr>
          <w:p w:rsidRPr="008A06C0" w:rsidR="00841350" w:rsidP="007D75E3" w:rsidRDefault="00841350" w14:paraId="070CDD33" w14:textId="7F313CCA">
            <w:pPr>
              <w:rPr>
                <w:rFonts w:ascii="Arial" w:hAnsi="Arial" w:cs="Arial"/>
              </w:rPr>
            </w:pPr>
            <w:hyperlink r:id="rId49">
              <w:r w:rsidRPr="008A06C0">
                <w:rPr>
                  <w:rStyle w:val="Hyperlink"/>
                  <w:rFonts w:ascii="Arial" w:hAnsi="Arial" w:eastAsia="Arial" w:cs="Arial"/>
                  <w:color w:val="0563C1"/>
                  <w:sz w:val="22"/>
                  <w:szCs w:val="22"/>
                </w:rPr>
                <w:t>Chemistry (A Level) Wider Reading - DCG Library List</w:t>
              </w:r>
            </w:hyperlink>
          </w:p>
        </w:tc>
      </w:tr>
      <w:tr w:rsidRPr="008A06C0" w:rsidR="00841350" w:rsidTr="001318A6" w14:paraId="7F7085C8" w14:textId="77777777">
        <w:trPr>
          <w:trHeight w:val="288"/>
        </w:trPr>
        <w:tc>
          <w:tcPr>
            <w:tcW w:w="7360" w:type="dxa"/>
          </w:tcPr>
          <w:p w:rsidRPr="008A06C0" w:rsidR="00841350" w:rsidP="007D75E3" w:rsidRDefault="00841350" w14:paraId="04AAADD3" w14:textId="68FF9024">
            <w:pPr>
              <w:rPr>
                <w:rFonts w:ascii="Arial" w:hAnsi="Arial" w:cs="Arial"/>
              </w:rPr>
            </w:pPr>
            <w:hyperlink r:id="rId50">
              <w:r w:rsidRPr="008A06C0">
                <w:rPr>
                  <w:rStyle w:val="Hyperlink"/>
                  <w:rFonts w:ascii="Arial" w:hAnsi="Arial" w:eastAsia="Arial" w:cs="Arial"/>
                  <w:color w:val="0563C1"/>
                  <w:sz w:val="22"/>
                  <w:szCs w:val="22"/>
                </w:rPr>
                <w:t>Chemistry (A Level) Wider Reading eBooks - DCG Library List</w:t>
              </w:r>
            </w:hyperlink>
          </w:p>
        </w:tc>
      </w:tr>
      <w:tr w:rsidRPr="008A06C0" w:rsidR="00841350" w:rsidTr="002F235A" w14:paraId="45BBAF77" w14:textId="77777777">
        <w:trPr>
          <w:trHeight w:val="285"/>
        </w:trPr>
        <w:tc>
          <w:tcPr>
            <w:tcW w:w="7360" w:type="dxa"/>
          </w:tcPr>
          <w:p w:rsidRPr="008A06C0" w:rsidR="00841350" w:rsidP="007D75E3" w:rsidRDefault="00841350" w14:paraId="2237BC91" w14:textId="3B2D57CA">
            <w:pPr>
              <w:rPr>
                <w:rFonts w:ascii="Arial" w:hAnsi="Arial" w:cs="Arial"/>
              </w:rPr>
            </w:pPr>
            <w:hyperlink r:id="rId51">
              <w:r w:rsidRPr="008A06C0">
                <w:rPr>
                  <w:rStyle w:val="Hyperlink"/>
                  <w:rFonts w:ascii="Arial" w:hAnsi="Arial" w:eastAsia="Arial" w:cs="Arial"/>
                  <w:color w:val="0563C1"/>
                  <w:sz w:val="22"/>
                  <w:szCs w:val="22"/>
                </w:rPr>
                <w:t>Physics: Index (derby-college.ac.uk)</w:t>
              </w:r>
            </w:hyperlink>
          </w:p>
        </w:tc>
      </w:tr>
      <w:tr w:rsidRPr="008A06C0" w:rsidR="00841350" w:rsidTr="002F235A" w14:paraId="3917EAEF" w14:textId="77777777">
        <w:trPr>
          <w:trHeight w:val="285"/>
        </w:trPr>
        <w:tc>
          <w:tcPr>
            <w:tcW w:w="7360" w:type="dxa"/>
          </w:tcPr>
          <w:p w:rsidRPr="008A06C0" w:rsidR="00841350" w:rsidP="007D75E3" w:rsidRDefault="00841350" w14:paraId="51CB7EA9" w14:textId="7383F3D0">
            <w:pPr>
              <w:rPr>
                <w:rFonts w:ascii="Arial" w:hAnsi="Arial" w:cs="Arial"/>
              </w:rPr>
            </w:pPr>
            <w:hyperlink r:id="rId52">
              <w:r w:rsidRPr="008A06C0">
                <w:rPr>
                  <w:rStyle w:val="Hyperlink"/>
                  <w:rFonts w:ascii="Arial" w:hAnsi="Arial" w:eastAsia="Arial" w:cs="Arial"/>
                  <w:color w:val="0563C1"/>
                  <w:sz w:val="22"/>
                  <w:szCs w:val="22"/>
                </w:rPr>
                <w:t>Physics (A Level) Core Specification - DCG Library List</w:t>
              </w:r>
            </w:hyperlink>
          </w:p>
        </w:tc>
      </w:tr>
      <w:tr w:rsidRPr="008A06C0" w:rsidR="00841350" w:rsidTr="002F235A" w14:paraId="6A302E2D" w14:textId="77777777">
        <w:trPr>
          <w:trHeight w:val="285"/>
        </w:trPr>
        <w:tc>
          <w:tcPr>
            <w:tcW w:w="7360" w:type="dxa"/>
          </w:tcPr>
          <w:p w:rsidRPr="008A06C0" w:rsidR="00841350" w:rsidP="007D75E3" w:rsidRDefault="00841350" w14:paraId="5B59952C" w14:textId="1B46541D">
            <w:pPr>
              <w:rPr>
                <w:rFonts w:ascii="Arial" w:hAnsi="Arial" w:cs="Arial"/>
              </w:rPr>
            </w:pPr>
            <w:hyperlink r:id="rId53">
              <w:r w:rsidRPr="008A06C0">
                <w:rPr>
                  <w:rStyle w:val="Hyperlink"/>
                  <w:rFonts w:ascii="Arial" w:hAnsi="Arial" w:eastAsia="Arial" w:cs="Arial"/>
                  <w:color w:val="0563C1"/>
                  <w:sz w:val="22"/>
                  <w:szCs w:val="22"/>
                </w:rPr>
                <w:t>Physics (A Level) Core Specification eBooks - DCG Library List</w:t>
              </w:r>
            </w:hyperlink>
          </w:p>
        </w:tc>
      </w:tr>
      <w:tr w:rsidRPr="008A06C0" w:rsidR="00841350" w:rsidTr="002F235A" w14:paraId="6E9DC57B" w14:textId="77777777">
        <w:trPr>
          <w:trHeight w:val="285"/>
        </w:trPr>
        <w:tc>
          <w:tcPr>
            <w:tcW w:w="7360" w:type="dxa"/>
          </w:tcPr>
          <w:p w:rsidRPr="008A06C0" w:rsidR="00841350" w:rsidP="007D75E3" w:rsidRDefault="00841350" w14:paraId="46632ED5" w14:textId="1BFE4CFB">
            <w:pPr>
              <w:rPr>
                <w:rFonts w:ascii="Arial" w:hAnsi="Arial" w:cs="Arial"/>
              </w:rPr>
            </w:pPr>
            <w:hyperlink r:id="rId54">
              <w:r w:rsidRPr="008A06C0">
                <w:rPr>
                  <w:rStyle w:val="Hyperlink"/>
                  <w:rFonts w:ascii="Arial" w:hAnsi="Arial" w:eastAsia="Arial" w:cs="Arial"/>
                  <w:color w:val="0563C1"/>
                  <w:sz w:val="22"/>
                  <w:szCs w:val="22"/>
                </w:rPr>
                <w:t>Physics (A Level) Wider Reading - DCG Library List</w:t>
              </w:r>
            </w:hyperlink>
          </w:p>
        </w:tc>
      </w:tr>
      <w:tr w:rsidRPr="008A06C0" w:rsidR="00841350" w:rsidTr="002F235A" w14:paraId="538A0AAE" w14:textId="77777777">
        <w:trPr>
          <w:trHeight w:val="285"/>
        </w:trPr>
        <w:tc>
          <w:tcPr>
            <w:tcW w:w="7360" w:type="dxa"/>
          </w:tcPr>
          <w:p w:rsidR="00841350" w:rsidP="007D75E3" w:rsidRDefault="00841350" w14:paraId="7473FDA8" w14:textId="77777777">
            <w:pPr>
              <w:rPr>
                <w:rStyle w:val="Hyperlink"/>
                <w:rFonts w:ascii="Arial" w:hAnsi="Arial" w:eastAsia="Arial" w:cs="Arial"/>
                <w:color w:val="0563C1"/>
                <w:sz w:val="22"/>
                <w:szCs w:val="22"/>
              </w:rPr>
            </w:pPr>
            <w:hyperlink r:id="rId55">
              <w:r w:rsidRPr="008A06C0">
                <w:rPr>
                  <w:rStyle w:val="Hyperlink"/>
                  <w:rFonts w:ascii="Arial" w:hAnsi="Arial" w:eastAsia="Arial" w:cs="Arial"/>
                  <w:color w:val="0563C1"/>
                  <w:sz w:val="22"/>
                  <w:szCs w:val="22"/>
                </w:rPr>
                <w:t>Physics (A Level) Wider Reading eBooks - DCG Library List</w:t>
              </w:r>
            </w:hyperlink>
          </w:p>
          <w:p w:rsidRPr="008A06C0" w:rsidR="00841350" w:rsidP="007D75E3" w:rsidRDefault="00841350" w14:paraId="23CA1E04" w14:textId="068AF4B2">
            <w:pPr>
              <w:rPr>
                <w:rFonts w:ascii="Arial" w:hAnsi="Arial" w:cs="Arial"/>
              </w:rPr>
            </w:pPr>
          </w:p>
        </w:tc>
      </w:tr>
      <w:tr w:rsidRPr="008A06C0" w:rsidR="00841350" w:rsidTr="002F235A" w14:paraId="36B96917" w14:textId="77777777">
        <w:trPr>
          <w:trHeight w:val="285"/>
        </w:trPr>
        <w:tc>
          <w:tcPr>
            <w:tcW w:w="7360" w:type="dxa"/>
          </w:tcPr>
          <w:p w:rsidRPr="008A06C0" w:rsidR="00841350" w:rsidP="007D75E3" w:rsidRDefault="00841350" w14:paraId="0655F23E" w14:textId="07A965F4">
            <w:pPr>
              <w:rPr>
                <w:rFonts w:ascii="Arial" w:hAnsi="Arial" w:cs="Arial"/>
              </w:rPr>
            </w:pPr>
            <w:hyperlink r:id="rId56">
              <w:r w:rsidRPr="008A06C0">
                <w:rPr>
                  <w:rStyle w:val="Hyperlink"/>
                  <w:rFonts w:ascii="Arial" w:hAnsi="Arial" w:eastAsia="Arial" w:cs="Arial"/>
                  <w:color w:val="0563C1"/>
                  <w:sz w:val="22"/>
                  <w:szCs w:val="22"/>
                </w:rPr>
                <w:t>Course: Study Skills Hub (derby-college.ac.uk)</w:t>
              </w:r>
            </w:hyperlink>
          </w:p>
        </w:tc>
      </w:tr>
      <w:tr w:rsidRPr="008A06C0" w:rsidR="00841350" w:rsidTr="002F235A" w14:paraId="279073BC" w14:textId="77777777">
        <w:trPr>
          <w:trHeight w:val="285"/>
        </w:trPr>
        <w:tc>
          <w:tcPr>
            <w:tcW w:w="7360" w:type="dxa"/>
          </w:tcPr>
          <w:p w:rsidRPr="008A06C0" w:rsidR="00841350" w:rsidP="007D75E3" w:rsidRDefault="00841350" w14:paraId="4E11D002" w14:textId="11C40837">
            <w:pPr>
              <w:rPr>
                <w:rFonts w:ascii="Arial" w:hAnsi="Arial" w:cs="Arial"/>
              </w:rPr>
            </w:pPr>
            <w:hyperlink r:id="rId57">
              <w:r w:rsidRPr="008A06C0">
                <w:rPr>
                  <w:rStyle w:val="Hyperlink"/>
                  <w:rFonts w:ascii="Arial" w:hAnsi="Arial" w:eastAsia="Arial" w:cs="Arial"/>
                  <w:color w:val="0563C1"/>
                  <w:sz w:val="22"/>
                  <w:szCs w:val="22"/>
                </w:rPr>
                <w:t>Study Skills: Index (derby-college.ac.uk)</w:t>
              </w:r>
            </w:hyperlink>
          </w:p>
        </w:tc>
      </w:tr>
      <w:tr w:rsidRPr="008A06C0" w:rsidR="00841350" w:rsidTr="002F235A" w14:paraId="47019C6B" w14:textId="77777777">
        <w:trPr>
          <w:trHeight w:val="285"/>
        </w:trPr>
        <w:tc>
          <w:tcPr>
            <w:tcW w:w="7360" w:type="dxa"/>
          </w:tcPr>
          <w:p w:rsidRPr="008A06C0" w:rsidR="00841350" w:rsidP="007D75E3" w:rsidRDefault="00841350" w14:paraId="4E63879B" w14:textId="2734F435">
            <w:pPr>
              <w:rPr>
                <w:rFonts w:ascii="Arial" w:hAnsi="Arial" w:cs="Arial"/>
              </w:rPr>
            </w:pPr>
            <w:hyperlink r:id="rId58">
              <w:r w:rsidRPr="008A06C0">
                <w:rPr>
                  <w:rStyle w:val="Hyperlink"/>
                  <w:rFonts w:ascii="Arial" w:hAnsi="Arial" w:eastAsia="Arial" w:cs="Arial"/>
                  <w:color w:val="0563C1"/>
                  <w:sz w:val="22"/>
                  <w:szCs w:val="22"/>
                </w:rPr>
                <w:t>Digital Skills Hub: Before you start DCG</w:t>
              </w:r>
            </w:hyperlink>
          </w:p>
        </w:tc>
      </w:tr>
      <w:tr w:rsidRPr="008A06C0" w:rsidR="00841350" w:rsidTr="002F235A" w14:paraId="6082A000" w14:textId="77777777">
        <w:trPr>
          <w:trHeight w:val="285"/>
        </w:trPr>
        <w:tc>
          <w:tcPr>
            <w:tcW w:w="7360" w:type="dxa"/>
          </w:tcPr>
          <w:p w:rsidRPr="008A06C0" w:rsidR="00841350" w:rsidP="007D75E3" w:rsidRDefault="00841350" w14:paraId="307CE18C" w14:textId="684DEB88">
            <w:pPr>
              <w:rPr>
                <w:rFonts w:ascii="Arial" w:hAnsi="Arial" w:cs="Arial"/>
              </w:rPr>
            </w:pPr>
            <w:hyperlink r:id="rId59">
              <w:r w:rsidRPr="008A06C0">
                <w:rPr>
                  <w:rStyle w:val="Hyperlink"/>
                  <w:rFonts w:ascii="Arial" w:hAnsi="Arial" w:eastAsia="Arial" w:cs="Arial"/>
                  <w:color w:val="0563C1"/>
                  <w:sz w:val="22"/>
                  <w:szCs w:val="22"/>
                </w:rPr>
                <w:t>Digital Skills Hub: Progressing at DCG</w:t>
              </w:r>
            </w:hyperlink>
          </w:p>
        </w:tc>
      </w:tr>
      <w:tr w:rsidRPr="008A06C0" w:rsidR="00841350" w:rsidTr="002F235A" w14:paraId="6D37BB95" w14:textId="77777777">
        <w:trPr>
          <w:trHeight w:val="285"/>
        </w:trPr>
        <w:tc>
          <w:tcPr>
            <w:tcW w:w="7360" w:type="dxa"/>
          </w:tcPr>
          <w:p w:rsidR="00841350" w:rsidP="007D75E3" w:rsidRDefault="00841350" w14:paraId="76770DCD" w14:textId="77777777">
            <w:pPr>
              <w:rPr>
                <w:rStyle w:val="Hyperlink"/>
                <w:rFonts w:ascii="Arial" w:hAnsi="Arial" w:eastAsia="Arial" w:cs="Arial"/>
                <w:color w:val="0563C1"/>
                <w:sz w:val="22"/>
                <w:szCs w:val="22"/>
              </w:rPr>
            </w:pPr>
            <w:hyperlink r:id="rId60">
              <w:r w:rsidRPr="008A06C0">
                <w:rPr>
                  <w:rStyle w:val="Hyperlink"/>
                  <w:rFonts w:ascii="Arial" w:hAnsi="Arial" w:eastAsia="Arial" w:cs="Arial"/>
                  <w:color w:val="0563C1"/>
                  <w:sz w:val="22"/>
                  <w:szCs w:val="22"/>
                </w:rPr>
                <w:t>Digital Skills Hub: Leaving the DCG</w:t>
              </w:r>
            </w:hyperlink>
          </w:p>
          <w:p w:rsidRPr="008A06C0" w:rsidR="00841350" w:rsidP="007D75E3" w:rsidRDefault="00841350" w14:paraId="541890B1" w14:textId="549632C6">
            <w:pPr>
              <w:rPr>
                <w:rFonts w:ascii="Arial" w:hAnsi="Arial" w:cs="Arial"/>
              </w:rPr>
            </w:pPr>
          </w:p>
        </w:tc>
      </w:tr>
      <w:tr w:rsidRPr="008A06C0" w:rsidR="00841350" w:rsidTr="002F235A" w14:paraId="5BDF54AD" w14:textId="77777777">
        <w:trPr>
          <w:trHeight w:val="585"/>
        </w:trPr>
        <w:tc>
          <w:tcPr>
            <w:tcW w:w="7360" w:type="dxa"/>
          </w:tcPr>
          <w:p w:rsidR="00841350" w:rsidP="007D75E3" w:rsidRDefault="00841350" w14:paraId="0EE15443" w14:textId="77777777">
            <w:pPr>
              <w:rPr>
                <w:rStyle w:val="Hyperlink"/>
                <w:rFonts w:ascii="Arial" w:hAnsi="Arial" w:eastAsia="Arial" w:cs="Arial"/>
                <w:color w:val="0563C1"/>
                <w:sz w:val="22"/>
                <w:szCs w:val="22"/>
              </w:rPr>
            </w:pPr>
            <w:hyperlink r:id="rId61">
              <w:r w:rsidRPr="008A06C0">
                <w:rPr>
                  <w:rStyle w:val="Hyperlink"/>
                  <w:rFonts w:ascii="Arial" w:hAnsi="Arial" w:eastAsia="Arial" w:cs="Arial"/>
                  <w:color w:val="0563C1"/>
                  <w:sz w:val="22"/>
                  <w:szCs w:val="22"/>
                </w:rPr>
                <w:t>Course: Libraries for Learning Reading Challenge 2021/22 (derby-college.ac.uk)</w:t>
              </w:r>
            </w:hyperlink>
          </w:p>
          <w:p w:rsidRPr="008A06C0" w:rsidR="00841350" w:rsidP="007D75E3" w:rsidRDefault="00841350" w14:paraId="3231DDDD" w14:textId="0C55803F">
            <w:pPr>
              <w:rPr>
                <w:rFonts w:ascii="Arial" w:hAnsi="Arial" w:cs="Arial"/>
              </w:rPr>
            </w:pPr>
          </w:p>
        </w:tc>
      </w:tr>
    </w:tbl>
    <w:p w:rsidRPr="008A06C0" w:rsidR="009E391B" w:rsidP="7601ACC8" w:rsidRDefault="009E391B" w14:paraId="4FA49523" w14:textId="0C1DFF30">
      <w:pPr>
        <w:rPr>
          <w:rFonts w:ascii="Arial" w:hAnsi="Arial" w:cs="Arial"/>
          <w:color w:val="767171" w:themeColor="background2" w:themeShade="80"/>
          <w:sz w:val="22"/>
          <w:szCs w:val="22"/>
        </w:rPr>
      </w:pPr>
    </w:p>
    <w:p w:rsidR="0090324A" w:rsidP="009E391B" w:rsidRDefault="0090324A" w14:paraId="11122BE0" w14:textId="77777777">
      <w:pPr>
        <w:spacing w:line="276" w:lineRule="auto"/>
        <w:rPr>
          <w:rFonts w:ascii="Arial" w:hAnsi="Arial" w:cs="Arial"/>
          <w:color w:val="767171" w:themeColor="background2" w:themeShade="80"/>
          <w:sz w:val="22"/>
          <w:szCs w:val="22"/>
        </w:rPr>
      </w:pPr>
    </w:p>
    <w:p w:rsidR="007D75E3" w:rsidP="009E391B" w:rsidRDefault="007D75E3" w14:paraId="3DDD6D06" w14:textId="77777777">
      <w:pPr>
        <w:spacing w:line="276" w:lineRule="auto"/>
        <w:rPr>
          <w:rFonts w:ascii="Arial" w:hAnsi="Arial" w:cs="Arial"/>
          <w:color w:val="767171" w:themeColor="background2" w:themeShade="80"/>
          <w:sz w:val="22"/>
          <w:szCs w:val="22"/>
        </w:rPr>
      </w:pPr>
    </w:p>
    <w:p w:rsidR="007D75E3" w:rsidP="009E391B" w:rsidRDefault="007D75E3" w14:paraId="576A374D" w14:textId="77777777">
      <w:pPr>
        <w:spacing w:line="276" w:lineRule="auto"/>
        <w:rPr>
          <w:rFonts w:ascii="Arial" w:hAnsi="Arial" w:cs="Arial"/>
          <w:color w:val="767171" w:themeColor="background2" w:themeShade="80"/>
          <w:sz w:val="22"/>
          <w:szCs w:val="22"/>
        </w:rPr>
      </w:pPr>
    </w:p>
    <w:p w:rsidR="00084531" w:rsidRDefault="00084531" w14:paraId="4B8D8D69" w14:textId="084962B2">
      <w:pPr>
        <w:rPr>
          <w:rFonts w:ascii="Arial" w:hAnsi="Arial" w:cs="Arial"/>
          <w:color w:val="767171" w:themeColor="background2" w:themeShade="80"/>
          <w:sz w:val="22"/>
          <w:szCs w:val="22"/>
        </w:rPr>
      </w:pPr>
      <w:r>
        <w:rPr>
          <w:rFonts w:ascii="Arial" w:hAnsi="Arial" w:cs="Arial"/>
          <w:color w:val="767171" w:themeColor="background2" w:themeShade="80"/>
          <w:sz w:val="22"/>
          <w:szCs w:val="22"/>
        </w:rPr>
        <w:br w:type="page"/>
      </w:r>
    </w:p>
    <w:tbl>
      <w:tblPr>
        <w:tblStyle w:val="TableGrid"/>
        <w:tblW w:w="0" w:type="auto"/>
        <w:tblLook w:val="04A0" w:firstRow="1" w:lastRow="0" w:firstColumn="1" w:lastColumn="0" w:noHBand="0" w:noVBand="1"/>
      </w:tblPr>
      <w:tblGrid>
        <w:gridCol w:w="10450"/>
      </w:tblGrid>
      <w:tr w:rsidR="00084531" w:rsidTr="00EC422E" w14:paraId="48401A42" w14:textId="77777777">
        <w:tc>
          <w:tcPr>
            <w:tcW w:w="10450" w:type="dxa"/>
            <w:tcBorders>
              <w:top w:val="nil"/>
              <w:left w:val="nil"/>
              <w:bottom w:val="nil"/>
              <w:right w:val="nil"/>
            </w:tcBorders>
            <w:shd w:val="clear" w:color="auto" w:fill="1F3864" w:themeFill="accent1" w:themeFillShade="80"/>
          </w:tcPr>
          <w:p w:rsidRPr="00332786" w:rsidR="00084531" w:rsidP="00EC422E" w:rsidRDefault="00084531" w14:paraId="7849F4C5" w14:textId="77777777">
            <w:pPr>
              <w:pStyle w:val="Heading1"/>
            </w:pPr>
            <w:bookmarkStart w:name="_Toc171004316" w:id="15"/>
            <w:r>
              <w:t>SUPPORT FOR YOUR STUDY SKILLS AT DCG</w:t>
            </w:r>
            <w:bookmarkEnd w:id="15"/>
          </w:p>
        </w:tc>
      </w:tr>
    </w:tbl>
    <w:p w:rsidRPr="001F6E0F" w:rsidR="00084531" w:rsidP="00084531" w:rsidRDefault="00084531" w14:paraId="5E3C3702" w14:textId="77777777">
      <w:pPr>
        <w:pStyle w:val="BodyText1"/>
        <w:tabs>
          <w:tab w:val="left" w:pos="8647"/>
        </w:tabs>
        <w:rPr>
          <w:color w:val="373A3C"/>
          <w:sz w:val="22"/>
          <w:szCs w:val="22"/>
        </w:rPr>
      </w:pPr>
    </w:p>
    <w:p w:rsidRPr="001F6E0F" w:rsidR="00084531" w:rsidP="00084531" w:rsidRDefault="00084531" w14:paraId="47172A2F" w14:textId="77777777">
      <w:pPr>
        <w:pStyle w:val="BodyText1"/>
        <w:tabs>
          <w:tab w:val="left" w:pos="8647"/>
        </w:tabs>
        <w:rPr>
          <w:color w:val="auto"/>
          <w:sz w:val="22"/>
          <w:szCs w:val="22"/>
        </w:rPr>
      </w:pPr>
      <w:r w:rsidRPr="001F6E0F">
        <w:rPr>
          <w:color w:val="auto"/>
          <w:sz w:val="22"/>
          <w:szCs w:val="22"/>
        </w:rPr>
        <w:t xml:space="preserve">The </w:t>
      </w:r>
      <w:hyperlink w:history="1" r:id="rId62">
        <w:r w:rsidRPr="001F6E0F">
          <w:rPr>
            <w:rStyle w:val="Hyperlink"/>
            <w:sz w:val="22"/>
            <w:szCs w:val="22"/>
          </w:rPr>
          <w:t>Study Skills Hub</w:t>
        </w:r>
      </w:hyperlink>
      <w:r w:rsidRPr="001F6E0F">
        <w:rPr>
          <w:rStyle w:val="Hyperlink"/>
          <w:sz w:val="22"/>
          <w:szCs w:val="22"/>
        </w:rPr>
        <w:t xml:space="preserve"> </w:t>
      </w:r>
      <w:r w:rsidRPr="001F6E0F">
        <w:rPr>
          <w:color w:val="auto"/>
          <w:sz w:val="22"/>
          <w:szCs w:val="22"/>
        </w:rPr>
        <w:t xml:space="preserve">course includes a wide-ranging selection of information and resources to support the continuing development of your study skills, (the stuff you can easily do to improve your college life and continued learning).  You can work through these short modules (see below for a detailed list) in any order and obtain a virtual badge in recognition of your participation.  On completion of any 6 modules, you will also be awarded a </w:t>
      </w:r>
      <w:proofErr w:type="gramStart"/>
      <w:r w:rsidRPr="001F6E0F">
        <w:rPr>
          <w:color w:val="auto"/>
          <w:sz w:val="22"/>
          <w:szCs w:val="22"/>
        </w:rPr>
        <w:t>Bronze</w:t>
      </w:r>
      <w:proofErr w:type="gramEnd"/>
      <w:r w:rsidRPr="001F6E0F">
        <w:rPr>
          <w:color w:val="auto"/>
          <w:sz w:val="22"/>
          <w:szCs w:val="22"/>
        </w:rPr>
        <w:t xml:space="preserve"> level certificate.  If you go on to complete a further 6 (12 in total) you will be awarded a </w:t>
      </w:r>
      <w:proofErr w:type="gramStart"/>
      <w:r w:rsidRPr="001F6E0F">
        <w:rPr>
          <w:color w:val="auto"/>
          <w:sz w:val="22"/>
          <w:szCs w:val="22"/>
        </w:rPr>
        <w:t>Silver</w:t>
      </w:r>
      <w:proofErr w:type="gramEnd"/>
      <w:r w:rsidRPr="001F6E0F">
        <w:rPr>
          <w:color w:val="auto"/>
          <w:sz w:val="22"/>
          <w:szCs w:val="22"/>
        </w:rPr>
        <w:t xml:space="preserve"> level certificate and a </w:t>
      </w:r>
      <w:proofErr w:type="gramStart"/>
      <w:r w:rsidRPr="001F6E0F">
        <w:rPr>
          <w:color w:val="auto"/>
          <w:sz w:val="22"/>
          <w:szCs w:val="22"/>
        </w:rPr>
        <w:t>Gold</w:t>
      </w:r>
      <w:proofErr w:type="gramEnd"/>
      <w:r w:rsidRPr="001F6E0F">
        <w:rPr>
          <w:color w:val="auto"/>
          <w:sz w:val="22"/>
          <w:szCs w:val="22"/>
        </w:rPr>
        <w:t xml:space="preserve"> certificate on completion of all modules.</w:t>
      </w:r>
    </w:p>
    <w:p w:rsidRPr="001F6E0F" w:rsidR="00084531" w:rsidP="00084531" w:rsidRDefault="00084531" w14:paraId="5EBA1A79" w14:textId="77777777">
      <w:pPr>
        <w:pStyle w:val="BodyText1"/>
        <w:tabs>
          <w:tab w:val="left" w:pos="8647"/>
        </w:tabs>
        <w:rPr>
          <w:color w:val="373A3C"/>
          <w:sz w:val="22"/>
          <w:szCs w:val="22"/>
        </w:rPr>
      </w:pPr>
    </w:p>
    <w:p w:rsidRPr="001F6E0F" w:rsidR="00084531" w:rsidP="00084531" w:rsidRDefault="00084531" w14:paraId="24968626" w14:textId="77777777">
      <w:pPr>
        <w:pStyle w:val="BodyText1"/>
        <w:tabs>
          <w:tab w:val="left" w:pos="8647"/>
        </w:tabs>
        <w:rPr>
          <w:color w:val="373A3C"/>
          <w:sz w:val="22"/>
          <w:szCs w:val="22"/>
        </w:rPr>
      </w:pPr>
      <w:r w:rsidRPr="001F6E0F">
        <w:rPr>
          <w:color w:val="373A3C"/>
          <w:sz w:val="22"/>
          <w:szCs w:val="22"/>
        </w:rPr>
        <w:t>Links to the complete course and individual modules are listed below:</w:t>
      </w:r>
    </w:p>
    <w:p w:rsidRPr="001F6E0F" w:rsidR="00084531" w:rsidP="00084531" w:rsidRDefault="00084531" w14:paraId="3DA532C0" w14:textId="77777777">
      <w:pPr>
        <w:pStyle w:val="BodyText1"/>
        <w:tabs>
          <w:tab w:val="left" w:pos="8647"/>
        </w:tabs>
        <w:rPr>
          <w:b/>
          <w:bCs/>
          <w:color w:val="7030A0"/>
          <w:sz w:val="22"/>
          <w:szCs w:val="22"/>
        </w:rPr>
      </w:pPr>
    </w:p>
    <w:tbl>
      <w:tblPr>
        <w:tblW w:w="9508" w:type="dxa"/>
        <w:jc w:val="center"/>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2897"/>
        <w:gridCol w:w="3375"/>
        <w:gridCol w:w="3236"/>
      </w:tblGrid>
      <w:tr w:rsidRPr="00743664" w:rsidR="00084531" w:rsidTr="00EC422E" w14:paraId="2F02712B" w14:textId="77777777">
        <w:trPr>
          <w:trHeight w:val="1777"/>
          <w:jc w:val="center"/>
        </w:trPr>
        <w:tc>
          <w:tcPr>
            <w:tcW w:w="2897" w:type="dxa"/>
            <w:tcBorders>
              <w:top w:val="single" w:color="auto" w:sz="4" w:space="0"/>
              <w:left w:val="single" w:color="auto" w:sz="4" w:space="0"/>
              <w:bottom w:val="single" w:color="auto" w:sz="4" w:space="0"/>
              <w:right w:val="single" w:color="auto" w:sz="4" w:space="0"/>
            </w:tcBorders>
          </w:tcPr>
          <w:p w:rsidRPr="00743664" w:rsidR="00084531" w:rsidP="00EC422E" w:rsidRDefault="00084531" w14:paraId="0598CC84" w14:textId="77777777">
            <w:pPr>
              <w:jc w:val="center"/>
              <w:textAlignment w:val="baseline"/>
              <w:rPr>
                <w:rStyle w:val="Hyperlink"/>
                <w:sz w:val="22"/>
                <w:szCs w:val="22"/>
              </w:rPr>
            </w:pPr>
            <w:r w:rsidRPr="00743664">
              <w:rPr>
                <w:rStyle w:val="Hyperlink"/>
                <w:noProof/>
                <w:sz w:val="22"/>
                <w:szCs w:val="22"/>
              </w:rPr>
              <w:drawing>
                <wp:anchor distT="0" distB="0" distL="114300" distR="114300" simplePos="0" relativeHeight="251658247" behindDoc="0" locked="0" layoutInCell="1" allowOverlap="1" wp14:anchorId="6D783E7E" wp14:editId="3902534C">
                  <wp:simplePos x="0" y="0"/>
                  <wp:positionH relativeFrom="column">
                    <wp:posOffset>-635</wp:posOffset>
                  </wp:positionH>
                  <wp:positionV relativeFrom="paragraph">
                    <wp:posOffset>3175</wp:posOffset>
                  </wp:positionV>
                  <wp:extent cx="1836420" cy="1120775"/>
                  <wp:effectExtent l="0" t="0" r="0" b="3175"/>
                  <wp:wrapNone/>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pic:nvPicPr>
                        <pic:blipFill rotWithShape="1">
                          <a:blip r:embed="rId63">
                            <a:extLst>
                              <a:ext uri="{28A0092B-C50C-407E-A947-70E740481C1C}">
                                <a14:useLocalDpi xmlns:a14="http://schemas.microsoft.com/office/drawing/2010/main" val="0"/>
                              </a:ext>
                            </a:extLst>
                          </a:blip>
                          <a:srcRect/>
                          <a:stretch/>
                        </pic:blipFill>
                        <pic:spPr bwMode="auto">
                          <a:xfrm>
                            <a:off x="0" y="0"/>
                            <a:ext cx="1854150" cy="113159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6611" w:type="dxa"/>
            <w:gridSpan w:val="2"/>
            <w:tcBorders>
              <w:top w:val="single" w:color="auto" w:sz="4" w:space="0"/>
              <w:left w:val="single" w:color="auto" w:sz="4" w:space="0"/>
              <w:bottom w:val="single" w:color="auto" w:sz="4" w:space="0"/>
              <w:right w:val="single" w:color="auto" w:sz="4" w:space="0"/>
            </w:tcBorders>
            <w:shd w:val="clear" w:color="auto" w:fill="FFE5FF"/>
            <w:vAlign w:val="center"/>
          </w:tcPr>
          <w:p w:rsidRPr="00743664" w:rsidR="00084531" w:rsidP="00EC422E" w:rsidRDefault="00084531" w14:paraId="51EA927C" w14:textId="77777777">
            <w:pPr>
              <w:jc w:val="center"/>
              <w:textAlignment w:val="baseline"/>
              <w:rPr>
                <w:rStyle w:val="Hyperlink"/>
                <w:rFonts w:ascii="Arial" w:hAnsi="Arial" w:cs="Arial"/>
                <w:b/>
                <w:bCs/>
                <w:sz w:val="22"/>
                <w:szCs w:val="22"/>
              </w:rPr>
            </w:pPr>
            <w:hyperlink w:history="1" r:id="rId64">
              <w:r w:rsidRPr="00743664">
                <w:rPr>
                  <w:rStyle w:val="Hyperlink"/>
                  <w:rFonts w:ascii="Arial" w:hAnsi="Arial" w:cs="Arial"/>
                  <w:b/>
                  <w:bCs/>
                  <w:sz w:val="22"/>
                  <w:szCs w:val="22"/>
                  <w:lang w:eastAsia="en-GB"/>
                </w:rPr>
                <w:t>Study Skills Hub (complete course)</w:t>
              </w:r>
            </w:hyperlink>
          </w:p>
        </w:tc>
      </w:tr>
      <w:tr w:rsidRPr="00743664" w:rsidR="00084531" w:rsidTr="00EC422E" w14:paraId="2B25AE04" w14:textId="77777777">
        <w:trPr>
          <w:trHeight w:val="527"/>
          <w:jc w:val="center"/>
        </w:trPr>
        <w:tc>
          <w:tcPr>
            <w:tcW w:w="2897" w:type="dxa"/>
            <w:tcBorders>
              <w:top w:val="single" w:color="auto" w:sz="4" w:space="0"/>
              <w:left w:val="single" w:color="auto" w:sz="4" w:space="0"/>
              <w:bottom w:val="single" w:color="auto" w:sz="4" w:space="0"/>
              <w:right w:val="single" w:color="auto" w:sz="4" w:space="0"/>
            </w:tcBorders>
            <w:shd w:val="clear" w:color="auto" w:fill="FFE5FF"/>
            <w:vAlign w:val="center"/>
          </w:tcPr>
          <w:p w:rsidRPr="00743664" w:rsidR="00084531" w:rsidP="00EC422E" w:rsidRDefault="00084531" w14:paraId="0BBC5B76" w14:textId="77777777">
            <w:pPr>
              <w:jc w:val="center"/>
              <w:textAlignment w:val="baseline"/>
              <w:rPr>
                <w:rFonts w:ascii="Arial" w:hAnsi="Arial" w:eastAsia="Times New Roman" w:cs="Arial"/>
                <w:color w:val="0563C1"/>
                <w:sz w:val="22"/>
                <w:szCs w:val="22"/>
                <w:u w:val="single"/>
                <w:lang w:eastAsia="en-GB"/>
              </w:rPr>
            </w:pPr>
            <w:hyperlink w:history="1" r:id="rId65">
              <w:r w:rsidRPr="00743664">
                <w:rPr>
                  <w:rStyle w:val="Hyperlink"/>
                  <w:rFonts w:ascii="Arial" w:hAnsi="Arial" w:cs="Arial"/>
                  <w:sz w:val="22"/>
                  <w:szCs w:val="22"/>
                </w:rPr>
                <w:t>Better Learning</w:t>
              </w:r>
            </w:hyperlink>
          </w:p>
        </w:tc>
        <w:tc>
          <w:tcPr>
            <w:tcW w:w="3375" w:type="dxa"/>
            <w:tcBorders>
              <w:top w:val="single" w:color="auto" w:sz="4" w:space="0"/>
              <w:left w:val="single" w:color="auto" w:sz="4" w:space="0"/>
              <w:bottom w:val="single" w:color="auto" w:sz="4" w:space="0"/>
              <w:right w:val="single" w:color="auto" w:sz="4" w:space="0"/>
            </w:tcBorders>
            <w:shd w:val="clear" w:color="auto" w:fill="FFE5FF"/>
            <w:vAlign w:val="center"/>
          </w:tcPr>
          <w:p w:rsidRPr="00743664" w:rsidR="00084531" w:rsidP="00EC422E" w:rsidRDefault="00084531" w14:paraId="540D735D" w14:textId="77777777">
            <w:pPr>
              <w:jc w:val="center"/>
              <w:textAlignment w:val="baseline"/>
              <w:rPr>
                <w:rFonts w:ascii="Arial" w:hAnsi="Arial" w:cs="Arial"/>
                <w:color w:val="0563C1" w:themeColor="hyperlink"/>
                <w:sz w:val="22"/>
                <w:szCs w:val="22"/>
                <w:u w:val="single"/>
              </w:rPr>
            </w:pPr>
            <w:hyperlink w:history="1" r:id="rId66">
              <w:r w:rsidRPr="00743664">
                <w:rPr>
                  <w:rStyle w:val="Hyperlink"/>
                  <w:rFonts w:ascii="Arial" w:hAnsi="Arial" w:cs="Arial"/>
                  <w:sz w:val="22"/>
                  <w:szCs w:val="22"/>
                </w:rPr>
                <w:t>Note Taking</w:t>
              </w:r>
            </w:hyperlink>
          </w:p>
        </w:tc>
        <w:tc>
          <w:tcPr>
            <w:tcW w:w="3236" w:type="dxa"/>
            <w:tcBorders>
              <w:top w:val="single" w:color="auto" w:sz="4" w:space="0"/>
              <w:left w:val="single" w:color="auto" w:sz="4" w:space="0"/>
              <w:bottom w:val="single" w:color="auto" w:sz="4" w:space="0"/>
              <w:right w:val="single" w:color="auto" w:sz="4" w:space="0"/>
            </w:tcBorders>
            <w:shd w:val="clear" w:color="auto" w:fill="FFE5FF"/>
            <w:vAlign w:val="center"/>
          </w:tcPr>
          <w:p w:rsidRPr="00743664" w:rsidR="00084531" w:rsidP="00EC422E" w:rsidRDefault="00084531" w14:paraId="230FAB27" w14:textId="77777777">
            <w:pPr>
              <w:jc w:val="center"/>
              <w:textAlignment w:val="baseline"/>
              <w:rPr>
                <w:rFonts w:ascii="Arial" w:hAnsi="Arial" w:cs="Arial"/>
                <w:sz w:val="22"/>
                <w:szCs w:val="22"/>
              </w:rPr>
            </w:pPr>
            <w:hyperlink w:history="1" r:id="rId67">
              <w:r w:rsidRPr="00743664">
                <w:rPr>
                  <w:rStyle w:val="Hyperlink"/>
                  <w:rFonts w:ascii="Arial" w:hAnsi="Arial" w:cs="Arial"/>
                  <w:sz w:val="22"/>
                  <w:szCs w:val="22"/>
                </w:rPr>
                <w:t>Managing your Time</w:t>
              </w:r>
            </w:hyperlink>
          </w:p>
        </w:tc>
      </w:tr>
      <w:tr w:rsidRPr="00743664" w:rsidR="00084531" w:rsidTr="00EC422E" w14:paraId="4B22DE16" w14:textId="77777777">
        <w:trPr>
          <w:trHeight w:val="255"/>
          <w:jc w:val="center"/>
        </w:trPr>
        <w:tc>
          <w:tcPr>
            <w:tcW w:w="2897" w:type="dxa"/>
            <w:tcBorders>
              <w:top w:val="single" w:color="auto" w:sz="4" w:space="0"/>
              <w:left w:val="single" w:color="auto" w:sz="4" w:space="0"/>
              <w:bottom w:val="single" w:color="auto" w:sz="6" w:space="0"/>
              <w:right w:val="single" w:color="auto" w:sz="6" w:space="0"/>
            </w:tcBorders>
            <w:shd w:val="clear" w:color="auto" w:fill="FFE5FF"/>
            <w:vAlign w:val="center"/>
          </w:tcPr>
          <w:p w:rsidRPr="00743664" w:rsidR="00084531" w:rsidP="00EC422E" w:rsidRDefault="00084531" w14:paraId="5F91A7CB" w14:textId="77777777">
            <w:pPr>
              <w:jc w:val="center"/>
              <w:textAlignment w:val="baseline"/>
              <w:rPr>
                <w:rFonts w:ascii="Arial" w:hAnsi="Arial" w:eastAsia="Times New Roman" w:cs="Arial"/>
                <w:color w:val="0563C1"/>
                <w:sz w:val="22"/>
                <w:szCs w:val="22"/>
                <w:u w:val="single"/>
                <w:lang w:eastAsia="en-GB"/>
              </w:rPr>
            </w:pPr>
            <w:hyperlink w:history="1" r:id="rId68">
              <w:r w:rsidRPr="00743664">
                <w:rPr>
                  <w:rStyle w:val="Hyperlink"/>
                  <w:rFonts w:ascii="Arial" w:hAnsi="Arial" w:cs="Arial"/>
                  <w:sz w:val="22"/>
                  <w:szCs w:val="22"/>
                </w:rPr>
                <w:t>Independent Learning</w:t>
              </w:r>
            </w:hyperlink>
          </w:p>
        </w:tc>
        <w:tc>
          <w:tcPr>
            <w:tcW w:w="3375" w:type="dxa"/>
            <w:tcBorders>
              <w:top w:val="single" w:color="auto" w:sz="4" w:space="0"/>
              <w:left w:val="single" w:color="auto" w:sz="6" w:space="0"/>
              <w:bottom w:val="single" w:color="auto" w:sz="6" w:space="0"/>
              <w:right w:val="single" w:color="auto" w:sz="6" w:space="0"/>
            </w:tcBorders>
            <w:shd w:val="clear" w:color="auto" w:fill="FFE5FF"/>
            <w:vAlign w:val="center"/>
          </w:tcPr>
          <w:p w:rsidRPr="00743664" w:rsidR="00084531" w:rsidP="00EC422E" w:rsidRDefault="00084531" w14:paraId="71DEF680" w14:textId="77777777">
            <w:pPr>
              <w:jc w:val="center"/>
              <w:textAlignment w:val="baseline"/>
              <w:rPr>
                <w:rFonts w:ascii="Arial" w:hAnsi="Arial" w:eastAsia="Times New Roman" w:cs="Arial"/>
                <w:color w:val="0563C1"/>
                <w:sz w:val="22"/>
                <w:szCs w:val="22"/>
                <w:u w:val="single"/>
                <w:lang w:eastAsia="en-GB"/>
              </w:rPr>
            </w:pPr>
            <w:hyperlink w:history="1" r:id="rId69">
              <w:r w:rsidRPr="00743664">
                <w:rPr>
                  <w:rStyle w:val="Hyperlink"/>
                  <w:rFonts w:ascii="Arial" w:hAnsi="Arial" w:cs="Arial"/>
                  <w:sz w:val="22"/>
                  <w:szCs w:val="22"/>
                </w:rPr>
                <w:t>Better Thinking</w:t>
              </w:r>
            </w:hyperlink>
          </w:p>
        </w:tc>
        <w:tc>
          <w:tcPr>
            <w:tcW w:w="3236" w:type="dxa"/>
            <w:tcBorders>
              <w:top w:val="single" w:color="auto" w:sz="4" w:space="0"/>
              <w:left w:val="single" w:color="auto" w:sz="6" w:space="0"/>
              <w:bottom w:val="single" w:color="auto" w:sz="6" w:space="0"/>
              <w:right w:val="single" w:color="auto" w:sz="6" w:space="0"/>
            </w:tcBorders>
            <w:shd w:val="clear" w:color="auto" w:fill="FFE5FF"/>
            <w:vAlign w:val="center"/>
          </w:tcPr>
          <w:p w:rsidRPr="00743664" w:rsidR="00084531" w:rsidP="00EC422E" w:rsidRDefault="00084531" w14:paraId="11A391F3" w14:textId="77777777">
            <w:pPr>
              <w:jc w:val="center"/>
              <w:textAlignment w:val="baseline"/>
              <w:rPr>
                <w:rFonts w:ascii="Arial" w:hAnsi="Arial" w:cs="Arial"/>
                <w:sz w:val="22"/>
                <w:szCs w:val="22"/>
              </w:rPr>
            </w:pPr>
            <w:hyperlink w:history="1" r:id="rId70">
              <w:r w:rsidRPr="00743664">
                <w:rPr>
                  <w:rStyle w:val="Hyperlink"/>
                  <w:rFonts w:ascii="Arial" w:hAnsi="Arial" w:cs="Arial"/>
                  <w:sz w:val="22"/>
                  <w:szCs w:val="22"/>
                </w:rPr>
                <w:t>Preparing for Assessments or Exams</w:t>
              </w:r>
            </w:hyperlink>
          </w:p>
        </w:tc>
      </w:tr>
      <w:tr w:rsidRPr="00743664" w:rsidR="00084531" w:rsidTr="00EC422E" w14:paraId="76088A76" w14:textId="77777777">
        <w:trPr>
          <w:trHeight w:val="452"/>
          <w:jc w:val="center"/>
        </w:trPr>
        <w:tc>
          <w:tcPr>
            <w:tcW w:w="2897" w:type="dxa"/>
            <w:tcBorders>
              <w:top w:val="nil"/>
              <w:left w:val="single" w:color="auto" w:sz="4" w:space="0"/>
              <w:bottom w:val="single" w:color="auto" w:sz="6" w:space="0"/>
              <w:right w:val="single" w:color="auto" w:sz="6" w:space="0"/>
            </w:tcBorders>
            <w:shd w:val="clear" w:color="auto" w:fill="FFE5FF"/>
            <w:vAlign w:val="center"/>
          </w:tcPr>
          <w:p w:rsidRPr="00743664" w:rsidR="00084531" w:rsidP="00EC422E" w:rsidRDefault="00084531" w14:paraId="13AEBE6C" w14:textId="77777777">
            <w:pPr>
              <w:jc w:val="center"/>
              <w:textAlignment w:val="baseline"/>
              <w:rPr>
                <w:rFonts w:ascii="Arial" w:hAnsi="Arial" w:eastAsia="Times New Roman" w:cs="Arial"/>
                <w:color w:val="0563C1"/>
                <w:sz w:val="22"/>
                <w:szCs w:val="22"/>
                <w:u w:val="single"/>
                <w:lang w:eastAsia="en-GB"/>
              </w:rPr>
            </w:pPr>
            <w:hyperlink w:history="1" r:id="rId71">
              <w:r w:rsidRPr="00743664">
                <w:rPr>
                  <w:rStyle w:val="Hyperlink"/>
                  <w:rFonts w:ascii="Arial" w:hAnsi="Arial" w:cs="Arial"/>
                  <w:sz w:val="22"/>
                  <w:szCs w:val="22"/>
                </w:rPr>
                <w:t>Internet Search Strategies and using Google</w:t>
              </w:r>
            </w:hyperlink>
          </w:p>
        </w:tc>
        <w:tc>
          <w:tcPr>
            <w:tcW w:w="3375" w:type="dxa"/>
            <w:tcBorders>
              <w:top w:val="nil"/>
              <w:left w:val="single" w:color="auto" w:sz="6" w:space="0"/>
              <w:bottom w:val="single" w:color="auto" w:sz="6" w:space="0"/>
              <w:right w:val="single" w:color="auto" w:sz="6" w:space="0"/>
            </w:tcBorders>
            <w:shd w:val="clear" w:color="auto" w:fill="FFE5FF"/>
            <w:vAlign w:val="center"/>
          </w:tcPr>
          <w:p w:rsidRPr="00743664" w:rsidR="00084531" w:rsidP="00EC422E" w:rsidRDefault="00084531" w14:paraId="31CBF334" w14:textId="77777777">
            <w:pPr>
              <w:jc w:val="center"/>
              <w:textAlignment w:val="baseline"/>
              <w:rPr>
                <w:rFonts w:ascii="Arial" w:hAnsi="Arial" w:eastAsia="Times New Roman" w:cs="Arial"/>
                <w:color w:val="0563C1"/>
                <w:sz w:val="22"/>
                <w:szCs w:val="22"/>
                <w:u w:val="single"/>
                <w:lang w:eastAsia="en-GB"/>
              </w:rPr>
            </w:pPr>
            <w:hyperlink w:history="1" r:id="rId72">
              <w:r w:rsidRPr="00743664">
                <w:rPr>
                  <w:rStyle w:val="Hyperlink"/>
                  <w:rFonts w:ascii="Arial" w:hAnsi="Arial" w:cs="Arial"/>
                  <w:sz w:val="22"/>
                  <w:szCs w:val="22"/>
                </w:rPr>
                <w:t>Using Chatbots to Search the Internet</w:t>
              </w:r>
            </w:hyperlink>
          </w:p>
        </w:tc>
        <w:tc>
          <w:tcPr>
            <w:tcW w:w="3236" w:type="dxa"/>
            <w:tcBorders>
              <w:top w:val="nil"/>
              <w:left w:val="single" w:color="auto" w:sz="6" w:space="0"/>
              <w:bottom w:val="single" w:color="auto" w:sz="6" w:space="0"/>
              <w:right w:val="single" w:color="auto" w:sz="6" w:space="0"/>
            </w:tcBorders>
            <w:shd w:val="clear" w:color="auto" w:fill="FFE5FF"/>
            <w:vAlign w:val="center"/>
          </w:tcPr>
          <w:p w:rsidRPr="00743664" w:rsidR="00084531" w:rsidP="00EC422E" w:rsidRDefault="00084531" w14:paraId="783DCDAE" w14:textId="77777777">
            <w:pPr>
              <w:jc w:val="center"/>
              <w:textAlignment w:val="baseline"/>
              <w:rPr>
                <w:rFonts w:ascii="Arial" w:hAnsi="Arial" w:cs="Arial"/>
                <w:sz w:val="22"/>
                <w:szCs w:val="22"/>
              </w:rPr>
            </w:pPr>
            <w:hyperlink w:history="1" r:id="rId73">
              <w:r w:rsidRPr="00743664">
                <w:rPr>
                  <w:rStyle w:val="Hyperlink"/>
                  <w:rFonts w:ascii="Arial" w:hAnsi="Arial" w:cs="Arial"/>
                  <w:sz w:val="22"/>
                  <w:szCs w:val="22"/>
                </w:rPr>
                <w:t>Starting Research</w:t>
              </w:r>
            </w:hyperlink>
          </w:p>
        </w:tc>
      </w:tr>
      <w:tr w:rsidRPr="00743664" w:rsidR="00084531" w:rsidTr="00EC422E" w14:paraId="654A71BC" w14:textId="77777777">
        <w:trPr>
          <w:trHeight w:val="557"/>
          <w:jc w:val="center"/>
        </w:trPr>
        <w:tc>
          <w:tcPr>
            <w:tcW w:w="2897" w:type="dxa"/>
            <w:tcBorders>
              <w:top w:val="nil"/>
              <w:left w:val="single" w:color="auto" w:sz="4" w:space="0"/>
              <w:bottom w:val="single" w:color="auto" w:sz="6" w:space="0"/>
              <w:right w:val="single" w:color="auto" w:sz="6" w:space="0"/>
            </w:tcBorders>
            <w:shd w:val="clear" w:color="auto" w:fill="FFE5FF"/>
            <w:vAlign w:val="center"/>
          </w:tcPr>
          <w:p w:rsidRPr="00743664" w:rsidR="00084531" w:rsidP="00EC422E" w:rsidRDefault="00084531" w14:paraId="40B4D39E" w14:textId="77777777">
            <w:pPr>
              <w:jc w:val="center"/>
              <w:textAlignment w:val="baseline"/>
              <w:rPr>
                <w:rFonts w:ascii="Arial" w:hAnsi="Arial" w:eastAsia="Times New Roman" w:cs="Arial"/>
                <w:color w:val="0563C1"/>
                <w:sz w:val="22"/>
                <w:szCs w:val="22"/>
                <w:u w:val="single"/>
                <w:lang w:eastAsia="en-GB"/>
              </w:rPr>
            </w:pPr>
            <w:hyperlink w:history="1" r:id="rId74">
              <w:r w:rsidRPr="00743664">
                <w:rPr>
                  <w:rStyle w:val="Hyperlink"/>
                  <w:rFonts w:ascii="Arial" w:hAnsi="Arial" w:cs="Arial"/>
                  <w:sz w:val="22"/>
                  <w:szCs w:val="22"/>
                </w:rPr>
                <w:t>Referencing and Plagiarism</w:t>
              </w:r>
            </w:hyperlink>
          </w:p>
        </w:tc>
        <w:tc>
          <w:tcPr>
            <w:tcW w:w="3375" w:type="dxa"/>
            <w:tcBorders>
              <w:top w:val="nil"/>
              <w:left w:val="single" w:color="auto" w:sz="6" w:space="0"/>
              <w:bottom w:val="single" w:color="auto" w:sz="6" w:space="0"/>
              <w:right w:val="single" w:color="auto" w:sz="6" w:space="0"/>
            </w:tcBorders>
            <w:shd w:val="clear" w:color="auto" w:fill="FFE5FF"/>
            <w:vAlign w:val="center"/>
          </w:tcPr>
          <w:p w:rsidRPr="00743664" w:rsidR="00084531" w:rsidP="00EC422E" w:rsidRDefault="00084531" w14:paraId="74272CE3" w14:textId="77777777">
            <w:pPr>
              <w:jc w:val="center"/>
              <w:textAlignment w:val="baseline"/>
              <w:rPr>
                <w:rFonts w:ascii="Arial" w:hAnsi="Arial" w:eastAsia="Times New Roman" w:cs="Arial"/>
                <w:color w:val="0563C1"/>
                <w:sz w:val="22"/>
                <w:szCs w:val="22"/>
                <w:u w:val="single"/>
                <w:lang w:eastAsia="en-GB"/>
              </w:rPr>
            </w:pPr>
            <w:hyperlink w:history="1" r:id="rId75">
              <w:r w:rsidRPr="00743664">
                <w:rPr>
                  <w:rStyle w:val="Hyperlink"/>
                  <w:rFonts w:ascii="Arial" w:hAnsi="Arial" w:cs="Arial"/>
                  <w:sz w:val="22"/>
                  <w:szCs w:val="22"/>
                </w:rPr>
                <w:t>Using Artificial Intelligence (AI) as a Study Aid</w:t>
              </w:r>
            </w:hyperlink>
          </w:p>
        </w:tc>
        <w:tc>
          <w:tcPr>
            <w:tcW w:w="3236" w:type="dxa"/>
            <w:tcBorders>
              <w:top w:val="nil"/>
              <w:left w:val="single" w:color="auto" w:sz="6" w:space="0"/>
              <w:bottom w:val="single" w:color="auto" w:sz="6" w:space="0"/>
              <w:right w:val="single" w:color="auto" w:sz="6" w:space="0"/>
            </w:tcBorders>
            <w:shd w:val="clear" w:color="auto" w:fill="FFE5FF"/>
            <w:vAlign w:val="center"/>
          </w:tcPr>
          <w:p w:rsidRPr="00743664" w:rsidR="00084531" w:rsidP="00EC422E" w:rsidRDefault="00084531" w14:paraId="1DF1EE2A" w14:textId="77777777">
            <w:pPr>
              <w:jc w:val="center"/>
              <w:textAlignment w:val="baseline"/>
              <w:rPr>
                <w:rFonts w:ascii="Arial" w:hAnsi="Arial" w:cs="Arial"/>
                <w:sz w:val="22"/>
                <w:szCs w:val="22"/>
              </w:rPr>
            </w:pPr>
            <w:hyperlink w:history="1" r:id="rId76">
              <w:r w:rsidRPr="00743664">
                <w:rPr>
                  <w:rStyle w:val="Hyperlink"/>
                  <w:rFonts w:ascii="Arial" w:hAnsi="Arial" w:cs="Arial"/>
                  <w:sz w:val="22"/>
                  <w:szCs w:val="22"/>
                </w:rPr>
                <w:t>Trusted Sources</w:t>
              </w:r>
            </w:hyperlink>
          </w:p>
        </w:tc>
      </w:tr>
      <w:tr w:rsidRPr="00743664" w:rsidR="00084531" w:rsidTr="00EC422E" w14:paraId="5376794B" w14:textId="77777777">
        <w:trPr>
          <w:trHeight w:val="552"/>
          <w:jc w:val="center"/>
        </w:trPr>
        <w:tc>
          <w:tcPr>
            <w:tcW w:w="2897" w:type="dxa"/>
            <w:tcBorders>
              <w:top w:val="nil"/>
              <w:left w:val="single" w:color="auto" w:sz="4" w:space="0"/>
              <w:bottom w:val="single" w:color="auto" w:sz="6" w:space="0"/>
              <w:right w:val="single" w:color="auto" w:sz="6" w:space="0"/>
            </w:tcBorders>
            <w:shd w:val="clear" w:color="auto" w:fill="FFE5FF"/>
            <w:vAlign w:val="center"/>
          </w:tcPr>
          <w:p w:rsidRPr="00743664" w:rsidR="00084531" w:rsidP="00EC422E" w:rsidRDefault="00084531" w14:paraId="73FA2724" w14:textId="77777777">
            <w:pPr>
              <w:jc w:val="center"/>
              <w:textAlignment w:val="baseline"/>
              <w:rPr>
                <w:rFonts w:ascii="Arial" w:hAnsi="Arial" w:eastAsia="Times New Roman" w:cs="Arial"/>
                <w:color w:val="0563C1"/>
                <w:sz w:val="22"/>
                <w:szCs w:val="22"/>
                <w:u w:val="single"/>
                <w:lang w:eastAsia="en-GB"/>
              </w:rPr>
            </w:pPr>
            <w:hyperlink w:history="1" r:id="rId77">
              <w:r w:rsidRPr="00743664">
                <w:rPr>
                  <w:rStyle w:val="Hyperlink"/>
                  <w:rFonts w:ascii="Arial" w:hAnsi="Arial" w:cs="Arial"/>
                  <w:sz w:val="22"/>
                  <w:szCs w:val="22"/>
                </w:rPr>
                <w:t>Presentation Skills</w:t>
              </w:r>
            </w:hyperlink>
          </w:p>
        </w:tc>
        <w:tc>
          <w:tcPr>
            <w:tcW w:w="3375" w:type="dxa"/>
            <w:tcBorders>
              <w:top w:val="nil"/>
              <w:left w:val="single" w:color="auto" w:sz="6" w:space="0"/>
              <w:bottom w:val="single" w:color="auto" w:sz="6" w:space="0"/>
              <w:right w:val="single" w:color="auto" w:sz="6" w:space="0"/>
            </w:tcBorders>
            <w:shd w:val="clear" w:color="auto" w:fill="FFE5FF"/>
            <w:vAlign w:val="center"/>
          </w:tcPr>
          <w:p w:rsidRPr="00743664" w:rsidR="00084531" w:rsidP="00EC422E" w:rsidRDefault="00084531" w14:paraId="5EBC74DB" w14:textId="77777777">
            <w:pPr>
              <w:jc w:val="center"/>
              <w:textAlignment w:val="baseline"/>
              <w:rPr>
                <w:rFonts w:ascii="Arial" w:hAnsi="Arial" w:eastAsia="Times New Roman" w:cs="Arial"/>
                <w:color w:val="0563C1"/>
                <w:sz w:val="22"/>
                <w:szCs w:val="22"/>
                <w:u w:val="single"/>
                <w:lang w:eastAsia="en-GB"/>
              </w:rPr>
            </w:pPr>
            <w:hyperlink w:history="1" r:id="rId78">
              <w:r w:rsidRPr="00743664">
                <w:rPr>
                  <w:rStyle w:val="Hyperlink"/>
                  <w:rFonts w:ascii="Arial" w:hAnsi="Arial" w:cs="Arial"/>
                  <w:sz w:val="22"/>
                  <w:szCs w:val="22"/>
                </w:rPr>
                <w:t>Critical Thinking</w:t>
              </w:r>
            </w:hyperlink>
          </w:p>
        </w:tc>
        <w:tc>
          <w:tcPr>
            <w:tcW w:w="3236" w:type="dxa"/>
            <w:tcBorders>
              <w:top w:val="nil"/>
              <w:left w:val="single" w:color="auto" w:sz="6" w:space="0"/>
              <w:bottom w:val="single" w:color="auto" w:sz="6" w:space="0"/>
              <w:right w:val="single" w:color="auto" w:sz="6" w:space="0"/>
            </w:tcBorders>
            <w:shd w:val="clear" w:color="auto" w:fill="FFE5FF"/>
            <w:vAlign w:val="center"/>
          </w:tcPr>
          <w:p w:rsidRPr="00743664" w:rsidR="00084531" w:rsidP="00EC422E" w:rsidRDefault="00084531" w14:paraId="7EDBDB3C" w14:textId="77777777">
            <w:pPr>
              <w:jc w:val="center"/>
              <w:textAlignment w:val="baseline"/>
              <w:rPr>
                <w:rFonts w:ascii="Arial" w:hAnsi="Arial" w:cs="Arial"/>
                <w:sz w:val="22"/>
                <w:szCs w:val="22"/>
              </w:rPr>
            </w:pPr>
            <w:hyperlink w:history="1" r:id="rId79">
              <w:r w:rsidRPr="00743664">
                <w:rPr>
                  <w:rStyle w:val="Hyperlink"/>
                  <w:rFonts w:ascii="Arial" w:hAnsi="Arial" w:cs="Arial"/>
                  <w:sz w:val="22"/>
                  <w:szCs w:val="22"/>
                </w:rPr>
                <w:t>Continuing Research</w:t>
              </w:r>
            </w:hyperlink>
          </w:p>
        </w:tc>
      </w:tr>
      <w:tr w:rsidRPr="00743664" w:rsidR="00084531" w:rsidTr="00EC422E" w14:paraId="479B40A8" w14:textId="77777777">
        <w:trPr>
          <w:trHeight w:val="830"/>
          <w:jc w:val="center"/>
        </w:trPr>
        <w:tc>
          <w:tcPr>
            <w:tcW w:w="2897" w:type="dxa"/>
            <w:tcBorders>
              <w:top w:val="nil"/>
              <w:left w:val="single" w:color="auto" w:sz="4" w:space="0"/>
              <w:bottom w:val="single" w:color="auto" w:sz="6" w:space="0"/>
              <w:right w:val="single" w:color="auto" w:sz="6" w:space="0"/>
            </w:tcBorders>
            <w:shd w:val="clear" w:color="auto" w:fill="FFE5FF"/>
            <w:vAlign w:val="center"/>
          </w:tcPr>
          <w:p w:rsidRPr="00743664" w:rsidR="00084531" w:rsidP="00EC422E" w:rsidRDefault="00084531" w14:paraId="03180CB0" w14:textId="77777777">
            <w:pPr>
              <w:jc w:val="center"/>
              <w:textAlignment w:val="baseline"/>
              <w:rPr>
                <w:rFonts w:ascii="Arial" w:hAnsi="Arial" w:eastAsia="Times New Roman" w:cs="Arial"/>
                <w:color w:val="0563C1"/>
                <w:sz w:val="22"/>
                <w:szCs w:val="22"/>
                <w:u w:val="single"/>
                <w:lang w:eastAsia="en-GB"/>
              </w:rPr>
            </w:pPr>
            <w:hyperlink w:history="1" r:id="rId80">
              <w:r w:rsidRPr="00743664">
                <w:rPr>
                  <w:rStyle w:val="Hyperlink"/>
                  <w:rFonts w:ascii="Arial" w:hAnsi="Arial" w:cs="Arial"/>
                  <w:sz w:val="22"/>
                  <w:szCs w:val="22"/>
                </w:rPr>
                <w:t>Primary and Secondary Sources</w:t>
              </w:r>
            </w:hyperlink>
          </w:p>
        </w:tc>
        <w:tc>
          <w:tcPr>
            <w:tcW w:w="3375" w:type="dxa"/>
            <w:tcBorders>
              <w:top w:val="nil"/>
              <w:left w:val="single" w:color="auto" w:sz="6" w:space="0"/>
              <w:bottom w:val="single" w:color="auto" w:sz="6" w:space="0"/>
              <w:right w:val="single" w:color="auto" w:sz="6" w:space="0"/>
            </w:tcBorders>
            <w:shd w:val="clear" w:color="auto" w:fill="FFE5FF"/>
            <w:vAlign w:val="center"/>
          </w:tcPr>
          <w:p w:rsidRPr="00743664" w:rsidR="00084531" w:rsidP="00EC422E" w:rsidRDefault="00084531" w14:paraId="4CAB78A1" w14:textId="77777777">
            <w:pPr>
              <w:jc w:val="center"/>
              <w:textAlignment w:val="baseline"/>
              <w:rPr>
                <w:rFonts w:ascii="Arial" w:hAnsi="Arial" w:eastAsia="Times New Roman" w:cs="Arial"/>
                <w:color w:val="0563C1"/>
                <w:sz w:val="22"/>
                <w:szCs w:val="22"/>
                <w:u w:val="single"/>
                <w:lang w:eastAsia="en-GB"/>
              </w:rPr>
            </w:pPr>
            <w:hyperlink w:history="1" r:id="rId81">
              <w:r w:rsidRPr="00743664">
                <w:rPr>
                  <w:rStyle w:val="Hyperlink"/>
                  <w:rFonts w:ascii="Arial" w:hAnsi="Arial" w:cs="Arial"/>
                  <w:sz w:val="22"/>
                  <w:szCs w:val="22"/>
                </w:rPr>
                <w:t>Copyright and Intellectual Property</w:t>
              </w:r>
            </w:hyperlink>
          </w:p>
        </w:tc>
        <w:tc>
          <w:tcPr>
            <w:tcW w:w="3236" w:type="dxa"/>
            <w:tcBorders>
              <w:top w:val="nil"/>
              <w:left w:val="single" w:color="auto" w:sz="6" w:space="0"/>
              <w:bottom w:val="single" w:color="auto" w:sz="6" w:space="0"/>
              <w:right w:val="single" w:color="auto" w:sz="6" w:space="0"/>
            </w:tcBorders>
            <w:shd w:val="clear" w:color="auto" w:fill="FFE5FF"/>
            <w:vAlign w:val="center"/>
          </w:tcPr>
          <w:p w:rsidRPr="00743664" w:rsidR="00084531" w:rsidP="00EC422E" w:rsidRDefault="00084531" w14:paraId="693F9746" w14:textId="77777777">
            <w:pPr>
              <w:jc w:val="center"/>
              <w:textAlignment w:val="baseline"/>
              <w:rPr>
                <w:rFonts w:ascii="Arial" w:hAnsi="Arial" w:cs="Arial"/>
                <w:sz w:val="22"/>
                <w:szCs w:val="22"/>
              </w:rPr>
            </w:pPr>
            <w:hyperlink w:history="1" r:id="rId82">
              <w:r w:rsidRPr="00743664">
                <w:rPr>
                  <w:rStyle w:val="Hyperlink"/>
                  <w:rFonts w:ascii="Arial" w:hAnsi="Arial" w:cs="Arial"/>
                  <w:sz w:val="22"/>
                  <w:szCs w:val="22"/>
                </w:rPr>
                <w:t>Learning from Feedback and Reflective Practice</w:t>
              </w:r>
            </w:hyperlink>
          </w:p>
        </w:tc>
      </w:tr>
    </w:tbl>
    <w:p w:rsidRPr="003E094C" w:rsidR="00084531" w:rsidP="00084531" w:rsidRDefault="00084531" w14:paraId="2A0C39E9" w14:textId="77777777">
      <w:pPr>
        <w:pStyle w:val="BodyText1"/>
        <w:tabs>
          <w:tab w:val="left" w:pos="8647"/>
        </w:tabs>
        <w:rPr>
          <w:sz w:val="22"/>
          <w:szCs w:val="22"/>
        </w:rPr>
      </w:pPr>
    </w:p>
    <w:p w:rsidRPr="005E4AE4" w:rsidR="00084531" w:rsidP="00084531" w:rsidRDefault="00084531" w14:paraId="3216610F" w14:textId="77777777">
      <w:pPr>
        <w:pStyle w:val="BodyText1"/>
        <w:tabs>
          <w:tab w:val="left" w:pos="8647"/>
        </w:tabs>
        <w:rPr>
          <w:color w:val="auto"/>
          <w:sz w:val="22"/>
          <w:szCs w:val="22"/>
        </w:rPr>
      </w:pPr>
      <w:r w:rsidRPr="005E4AE4">
        <w:rPr>
          <w:color w:val="auto"/>
          <w:sz w:val="22"/>
          <w:szCs w:val="22"/>
          <w:shd w:val="clear" w:color="auto" w:fill="FFFFFF"/>
        </w:rPr>
        <w:t>All modules are supported by the Libraries for Learning Team so please contact them at</w:t>
      </w:r>
      <w:r w:rsidRPr="005E4AE4">
        <w:rPr>
          <w:color w:val="auto"/>
          <w:sz w:val="22"/>
          <w:szCs w:val="22"/>
        </w:rPr>
        <w:t> </w:t>
      </w:r>
      <w:hyperlink w:history="1" r:id="rId83">
        <w:r w:rsidRPr="004122C2">
          <w:rPr>
            <w:rStyle w:val="Hyperlink"/>
            <w:sz w:val="22"/>
            <w:szCs w:val="22"/>
            <w:lang w:val="en-GB" w:eastAsia="en-GB"/>
          </w:rPr>
          <w:t>learningresources@derby-college.ac.uk</w:t>
        </w:r>
      </w:hyperlink>
      <w:r w:rsidRPr="003E094C">
        <w:rPr>
          <w:color w:val="373A3C"/>
          <w:sz w:val="22"/>
          <w:szCs w:val="22"/>
        </w:rPr>
        <w:t> </w:t>
      </w:r>
      <w:r w:rsidRPr="005E4AE4">
        <w:rPr>
          <w:color w:val="auto"/>
          <w:sz w:val="22"/>
          <w:szCs w:val="22"/>
        </w:rPr>
        <w:t>if you would like any additional support or information – they are here to help!</w:t>
      </w:r>
    </w:p>
    <w:p w:rsidR="00084531" w:rsidP="00084531" w:rsidRDefault="00084531" w14:paraId="1F9645E2" w14:textId="77777777">
      <w:pPr>
        <w:pStyle w:val="BodyText1"/>
        <w:tabs>
          <w:tab w:val="left" w:pos="8647"/>
        </w:tabs>
        <w:rPr>
          <w:sz w:val="22"/>
          <w:szCs w:val="22"/>
        </w:rPr>
      </w:pPr>
    </w:p>
    <w:p w:rsidRPr="005A03E8" w:rsidR="00084531" w:rsidP="00084531" w:rsidRDefault="00084531" w14:paraId="6303A2E0" w14:textId="77777777">
      <w:pPr>
        <w:pStyle w:val="BodyText1"/>
        <w:tabs>
          <w:tab w:val="left" w:pos="8647"/>
        </w:tabs>
        <w:rPr>
          <w:sz w:val="22"/>
          <w:szCs w:val="22"/>
        </w:rPr>
      </w:pPr>
    </w:p>
    <w:p w:rsidR="00084531" w:rsidP="00084531" w:rsidRDefault="00084531" w14:paraId="1D8C58EC" w14:textId="77777777">
      <w:pPr>
        <w:rPr>
          <w:rFonts w:ascii="Arial" w:hAnsi="Arial" w:cs="Arial"/>
          <w:color w:val="767171" w:themeColor="background2" w:themeShade="80"/>
          <w:sz w:val="22"/>
          <w:szCs w:val="22"/>
        </w:rPr>
      </w:pPr>
      <w:r>
        <w:rPr>
          <w:rFonts w:ascii="Arial" w:hAnsi="Arial" w:cs="Arial"/>
          <w:color w:val="767171" w:themeColor="background2" w:themeShade="80"/>
          <w:sz w:val="22"/>
          <w:szCs w:val="22"/>
        </w:rPr>
        <w:br w:type="page"/>
      </w:r>
    </w:p>
    <w:p w:rsidRPr="00D96D5D" w:rsidR="00084531" w:rsidP="00084531" w:rsidRDefault="00084531" w14:paraId="2C3C1EA4" w14:textId="77777777">
      <w:pPr>
        <w:spacing w:line="276" w:lineRule="auto"/>
        <w:rPr>
          <w:rFonts w:ascii="Arial" w:hAnsi="Arial" w:cs="Arial"/>
          <w:color w:val="767171" w:themeColor="background2" w:themeShade="80"/>
          <w:sz w:val="22"/>
          <w:szCs w:val="22"/>
        </w:rPr>
      </w:pPr>
    </w:p>
    <w:tbl>
      <w:tblPr>
        <w:tblStyle w:val="TableGrid"/>
        <w:tblW w:w="0" w:type="auto"/>
        <w:tblLook w:val="04A0" w:firstRow="1" w:lastRow="0" w:firstColumn="1" w:lastColumn="0" w:noHBand="0" w:noVBand="1"/>
      </w:tblPr>
      <w:tblGrid>
        <w:gridCol w:w="10450"/>
      </w:tblGrid>
      <w:tr w:rsidR="00084531" w:rsidTr="00EC422E" w14:paraId="03B8F302" w14:textId="77777777">
        <w:tc>
          <w:tcPr>
            <w:tcW w:w="10450" w:type="dxa"/>
            <w:tcBorders>
              <w:top w:val="nil"/>
              <w:left w:val="nil"/>
              <w:bottom w:val="nil"/>
              <w:right w:val="nil"/>
            </w:tcBorders>
            <w:shd w:val="clear" w:color="auto" w:fill="1F3864" w:themeFill="accent1" w:themeFillShade="80"/>
          </w:tcPr>
          <w:p w:rsidRPr="00332786" w:rsidR="00084531" w:rsidP="00EC422E" w:rsidRDefault="00084531" w14:paraId="1970494E" w14:textId="77777777">
            <w:pPr>
              <w:pStyle w:val="Heading1"/>
            </w:pPr>
            <w:bookmarkStart w:name="_Toc171004317" w:id="16"/>
            <w:r>
              <w:t>SUPPORT FOR YOUR DIGITAL SKILLS AT DCG</w:t>
            </w:r>
            <w:bookmarkEnd w:id="16"/>
          </w:p>
        </w:tc>
      </w:tr>
    </w:tbl>
    <w:p w:rsidRPr="005A03E8" w:rsidR="00084531" w:rsidP="00084531" w:rsidRDefault="00084531" w14:paraId="694F33A5" w14:textId="77777777">
      <w:pPr>
        <w:pStyle w:val="BodyText1"/>
        <w:tabs>
          <w:tab w:val="left" w:pos="8647"/>
        </w:tabs>
        <w:rPr>
          <w:color w:val="7030A0"/>
          <w:sz w:val="22"/>
          <w:szCs w:val="22"/>
        </w:rPr>
      </w:pPr>
    </w:p>
    <w:p w:rsidRPr="005E4AE4" w:rsidR="00D821FF" w:rsidP="00D821FF" w:rsidRDefault="00D821FF" w14:paraId="071C9427" w14:textId="77777777">
      <w:pPr>
        <w:pStyle w:val="BodyText1"/>
        <w:tabs>
          <w:tab w:val="left" w:pos="8647"/>
        </w:tabs>
        <w:rPr>
          <w:color w:val="auto"/>
          <w:sz w:val="22"/>
          <w:szCs w:val="22"/>
          <w:shd w:val="clear" w:color="auto" w:fill="FFFFFF"/>
        </w:rPr>
      </w:pPr>
      <w:r w:rsidRPr="005E4AE4">
        <w:rPr>
          <w:color w:val="auto"/>
          <w:sz w:val="22"/>
          <w:szCs w:val="22"/>
          <w:shd w:val="clear" w:color="auto" w:fill="FFFFFF"/>
        </w:rPr>
        <w:t xml:space="preserve">Each of the Digital Skills Hub courses includes a wide-ranging selection of information and resources to support the continuing development of your Digital Skills from the time you start with us at DCG to the time you move on.  You can work through the modules and obtain a virtual badge in recognition of your participation.  On completion of the first 6 modules, you will also be awarded a </w:t>
      </w:r>
      <w:proofErr w:type="gramStart"/>
      <w:r w:rsidRPr="005E4AE4">
        <w:rPr>
          <w:color w:val="auto"/>
          <w:sz w:val="22"/>
          <w:szCs w:val="22"/>
          <w:shd w:val="clear" w:color="auto" w:fill="FFFFFF"/>
        </w:rPr>
        <w:t>Bronze</w:t>
      </w:r>
      <w:proofErr w:type="gramEnd"/>
      <w:r w:rsidRPr="005E4AE4">
        <w:rPr>
          <w:color w:val="auto"/>
          <w:sz w:val="22"/>
          <w:szCs w:val="22"/>
          <w:shd w:val="clear" w:color="auto" w:fill="FFFFFF"/>
        </w:rPr>
        <w:t xml:space="preserve"> level certificate.  If you go on to complete a further 6 (12 in total) you will be awarded a </w:t>
      </w:r>
      <w:proofErr w:type="gramStart"/>
      <w:r w:rsidRPr="005E4AE4">
        <w:rPr>
          <w:color w:val="auto"/>
          <w:sz w:val="22"/>
          <w:szCs w:val="22"/>
          <w:shd w:val="clear" w:color="auto" w:fill="FFFFFF"/>
        </w:rPr>
        <w:t>Silver</w:t>
      </w:r>
      <w:proofErr w:type="gramEnd"/>
      <w:r w:rsidRPr="005E4AE4">
        <w:rPr>
          <w:color w:val="auto"/>
          <w:sz w:val="22"/>
          <w:szCs w:val="22"/>
          <w:shd w:val="clear" w:color="auto" w:fill="FFFFFF"/>
        </w:rPr>
        <w:t xml:space="preserve"> level certificate and a </w:t>
      </w:r>
      <w:proofErr w:type="gramStart"/>
      <w:r w:rsidRPr="005E4AE4">
        <w:rPr>
          <w:color w:val="auto"/>
          <w:sz w:val="22"/>
          <w:szCs w:val="22"/>
          <w:shd w:val="clear" w:color="auto" w:fill="FFFFFF"/>
        </w:rPr>
        <w:t>Gold</w:t>
      </w:r>
      <w:proofErr w:type="gramEnd"/>
      <w:r w:rsidRPr="005E4AE4">
        <w:rPr>
          <w:color w:val="auto"/>
          <w:sz w:val="22"/>
          <w:szCs w:val="22"/>
          <w:shd w:val="clear" w:color="auto" w:fill="FFFFFF"/>
        </w:rPr>
        <w:t xml:space="preserve"> certificate on completion of all modules.  The course and the modules for each one are listed below</w:t>
      </w:r>
      <w:r>
        <w:rPr>
          <w:color w:val="auto"/>
          <w:sz w:val="22"/>
          <w:szCs w:val="22"/>
          <w:shd w:val="clear" w:color="auto" w:fill="FFFFFF"/>
        </w:rPr>
        <w:t>.</w:t>
      </w:r>
    </w:p>
    <w:p w:rsidRPr="003E094C" w:rsidR="00D821FF" w:rsidP="00D821FF" w:rsidRDefault="00D821FF" w14:paraId="6E6C4141" w14:textId="77777777">
      <w:pPr>
        <w:pStyle w:val="BodyText1"/>
        <w:tabs>
          <w:tab w:val="left" w:pos="8647"/>
        </w:tabs>
        <w:rPr>
          <w:color w:val="7030A0"/>
          <w:sz w:val="22"/>
          <w:szCs w:val="22"/>
        </w:rPr>
      </w:pPr>
    </w:p>
    <w:tbl>
      <w:tblPr>
        <w:tblW w:w="10204" w:type="dxa"/>
        <w:jc w:val="center"/>
        <w:tblBorders>
          <w:top w:val="outset" w:color="auto" w:sz="6" w:space="0"/>
          <w:left w:val="outset" w:color="auto" w:sz="6" w:space="0"/>
          <w:bottom w:val="outset" w:color="auto" w:sz="6" w:space="0"/>
          <w:right w:val="outset" w:color="auto" w:sz="6" w:space="0"/>
        </w:tblBorders>
        <w:tblLayout w:type="fixed"/>
        <w:tblCellMar>
          <w:left w:w="0" w:type="dxa"/>
          <w:right w:w="0" w:type="dxa"/>
        </w:tblCellMar>
        <w:tblLook w:val="04A0" w:firstRow="1" w:lastRow="0" w:firstColumn="1" w:lastColumn="0" w:noHBand="0" w:noVBand="1"/>
      </w:tblPr>
      <w:tblGrid>
        <w:gridCol w:w="5102"/>
        <w:gridCol w:w="5102"/>
      </w:tblGrid>
      <w:tr w:rsidRPr="0023554A" w:rsidR="00D821FF" w:rsidTr="004E3CB2" w14:paraId="044C4AA3" w14:textId="77777777">
        <w:trPr>
          <w:trHeight w:val="1134"/>
          <w:jc w:val="center"/>
        </w:trPr>
        <w:tc>
          <w:tcPr>
            <w:tcW w:w="5102" w:type="dxa"/>
            <w:tcBorders>
              <w:top w:val="single" w:color="auto" w:sz="6" w:space="0"/>
              <w:left w:val="single" w:color="auto" w:sz="6" w:space="0"/>
              <w:bottom w:val="single" w:color="auto" w:sz="6" w:space="0"/>
              <w:right w:val="single" w:color="auto" w:sz="6" w:space="0"/>
            </w:tcBorders>
            <w:vAlign w:val="center"/>
          </w:tcPr>
          <w:p w:rsidRPr="0023554A" w:rsidR="00D821FF" w:rsidP="004E3CB2" w:rsidRDefault="00D821FF" w14:paraId="4A105772" w14:textId="77777777">
            <w:pPr>
              <w:jc w:val="center"/>
              <w:textAlignment w:val="baseline"/>
              <w:rPr>
                <w:rFonts w:ascii="Arial" w:hAnsi="Arial" w:cs="Arial"/>
              </w:rPr>
            </w:pPr>
            <w:r w:rsidRPr="0023554A">
              <w:rPr>
                <w:rFonts w:ascii="Arial" w:hAnsi="Arial" w:cs="Arial"/>
                <w:noProof/>
              </w:rPr>
              <w:drawing>
                <wp:anchor distT="0" distB="0" distL="114300" distR="114300" simplePos="0" relativeHeight="251658248" behindDoc="0" locked="0" layoutInCell="1" allowOverlap="1" wp14:anchorId="38954C4B" wp14:editId="529CA081">
                  <wp:simplePos x="0" y="0"/>
                  <wp:positionH relativeFrom="column">
                    <wp:posOffset>-2540</wp:posOffset>
                  </wp:positionH>
                  <wp:positionV relativeFrom="paragraph">
                    <wp:posOffset>-17145</wp:posOffset>
                  </wp:positionV>
                  <wp:extent cx="3219450" cy="723900"/>
                  <wp:effectExtent l="0" t="0" r="0" b="0"/>
                  <wp:wrapNone/>
                  <wp:docPr id="880299715" name="Picture 8802997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299715" name="Picture 880299715">
                            <a:extLst>
                              <a:ext uri="{C183D7F6-B498-43B3-948B-1728B52AA6E4}">
                                <adec:decorative xmlns:adec="http://schemas.microsoft.com/office/drawing/2017/decorative" val="1"/>
                              </a:ext>
                            </a:extLst>
                          </pic:cNvPr>
                          <pic:cNvPicPr/>
                        </pic:nvPicPr>
                        <pic:blipFill>
                          <a:blip r:embed="rId84" cstate="print">
                            <a:extLst>
                              <a:ext uri="{28A0092B-C50C-407E-A947-70E740481C1C}">
                                <a14:useLocalDpi xmlns:a14="http://schemas.microsoft.com/office/drawing/2010/main" val="0"/>
                              </a:ext>
                            </a:extLst>
                          </a:blip>
                          <a:stretch>
                            <a:fillRect/>
                          </a:stretch>
                        </pic:blipFill>
                        <pic:spPr>
                          <a:xfrm>
                            <a:off x="0" y="0"/>
                            <a:ext cx="3219450" cy="723900"/>
                          </a:xfrm>
                          <a:prstGeom prst="rect">
                            <a:avLst/>
                          </a:prstGeom>
                        </pic:spPr>
                      </pic:pic>
                    </a:graphicData>
                  </a:graphic>
                  <wp14:sizeRelH relativeFrom="margin">
                    <wp14:pctWidth>0</wp14:pctWidth>
                  </wp14:sizeRelH>
                  <wp14:sizeRelV relativeFrom="margin">
                    <wp14:pctHeight>0</wp14:pctHeight>
                  </wp14:sizeRelV>
                </wp:anchor>
              </w:drawing>
            </w:r>
          </w:p>
        </w:tc>
        <w:tc>
          <w:tcPr>
            <w:tcW w:w="5102" w:type="dxa"/>
            <w:tcBorders>
              <w:top w:val="single" w:color="auto" w:sz="6" w:space="0"/>
              <w:left w:val="nil"/>
              <w:bottom w:val="single" w:color="auto" w:sz="6" w:space="0"/>
              <w:right w:val="single" w:color="auto" w:sz="6" w:space="0"/>
            </w:tcBorders>
            <w:vAlign w:val="center"/>
          </w:tcPr>
          <w:p w:rsidRPr="0023554A" w:rsidR="00D821FF" w:rsidP="004E3CB2" w:rsidRDefault="00D821FF" w14:paraId="6FF77B91" w14:textId="77777777">
            <w:pPr>
              <w:jc w:val="center"/>
              <w:textAlignment w:val="baseline"/>
              <w:rPr>
                <w:rFonts w:ascii="Arial" w:hAnsi="Arial" w:cs="Arial"/>
              </w:rPr>
            </w:pPr>
            <w:r w:rsidRPr="0023554A">
              <w:rPr>
                <w:rFonts w:ascii="Arial" w:hAnsi="Arial" w:cs="Arial"/>
                <w:noProof/>
              </w:rPr>
              <w:drawing>
                <wp:anchor distT="0" distB="0" distL="114300" distR="114300" simplePos="0" relativeHeight="251658249" behindDoc="0" locked="0" layoutInCell="1" allowOverlap="1" wp14:anchorId="5DC644BC" wp14:editId="1A47D244">
                  <wp:simplePos x="0" y="0"/>
                  <wp:positionH relativeFrom="column">
                    <wp:posOffset>-21590</wp:posOffset>
                  </wp:positionH>
                  <wp:positionV relativeFrom="paragraph">
                    <wp:posOffset>-1905</wp:posOffset>
                  </wp:positionV>
                  <wp:extent cx="3267075" cy="714375"/>
                  <wp:effectExtent l="0" t="0" r="9525" b="9525"/>
                  <wp:wrapNone/>
                  <wp:docPr id="1932072076" name="Picture 19320720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072076" name="Picture 1932072076">
                            <a:extLst>
                              <a:ext uri="{C183D7F6-B498-43B3-948B-1728B52AA6E4}">
                                <adec:decorative xmlns:adec="http://schemas.microsoft.com/office/drawing/2017/decorative" val="1"/>
                              </a:ext>
                            </a:extLst>
                          </pic:cNvPr>
                          <pic:cNvPicPr/>
                        </pic:nvPicPr>
                        <pic:blipFill>
                          <a:blip r:embed="rId85" cstate="print">
                            <a:extLst>
                              <a:ext uri="{28A0092B-C50C-407E-A947-70E740481C1C}">
                                <a14:useLocalDpi xmlns:a14="http://schemas.microsoft.com/office/drawing/2010/main" val="0"/>
                              </a:ext>
                            </a:extLst>
                          </a:blip>
                          <a:stretch>
                            <a:fillRect/>
                          </a:stretch>
                        </pic:blipFill>
                        <pic:spPr>
                          <a:xfrm>
                            <a:off x="0" y="0"/>
                            <a:ext cx="3267075" cy="714375"/>
                          </a:xfrm>
                          <a:prstGeom prst="rect">
                            <a:avLst/>
                          </a:prstGeom>
                        </pic:spPr>
                      </pic:pic>
                    </a:graphicData>
                  </a:graphic>
                  <wp14:sizeRelH relativeFrom="margin">
                    <wp14:pctWidth>0</wp14:pctWidth>
                  </wp14:sizeRelH>
                  <wp14:sizeRelV relativeFrom="margin">
                    <wp14:pctHeight>0</wp14:pctHeight>
                  </wp14:sizeRelV>
                </wp:anchor>
              </w:drawing>
            </w:r>
          </w:p>
        </w:tc>
      </w:tr>
      <w:tr w:rsidRPr="0023554A" w:rsidR="00D821FF" w:rsidTr="004E3CB2" w14:paraId="6C14445F" w14:textId="77777777">
        <w:trPr>
          <w:jc w:val="center"/>
        </w:trPr>
        <w:tc>
          <w:tcPr>
            <w:tcW w:w="5102" w:type="dxa"/>
            <w:tcBorders>
              <w:top w:val="single" w:color="auto" w:sz="6" w:space="0"/>
              <w:left w:val="single" w:color="auto" w:sz="6" w:space="0"/>
              <w:bottom w:val="single" w:color="auto" w:sz="6" w:space="0"/>
              <w:right w:val="single" w:color="auto" w:sz="6" w:space="0"/>
            </w:tcBorders>
            <w:shd w:val="clear" w:color="auto" w:fill="CCFFFF"/>
            <w:vAlign w:val="center"/>
            <w:hideMark/>
          </w:tcPr>
          <w:p w:rsidRPr="0023554A" w:rsidR="00D821FF" w:rsidP="004E3CB2" w:rsidRDefault="00D821FF" w14:paraId="7DD8047C" w14:textId="77777777">
            <w:pPr>
              <w:jc w:val="center"/>
              <w:textAlignment w:val="baseline"/>
              <w:rPr>
                <w:rFonts w:ascii="Arial" w:hAnsi="Arial" w:eastAsia="Times New Roman" w:cs="Arial"/>
                <w:color w:val="000000"/>
                <w:lang w:eastAsia="en-GB"/>
              </w:rPr>
            </w:pPr>
            <w:hyperlink w:history="1" r:id="rId86">
              <w:r w:rsidRPr="0023554A">
                <w:rPr>
                  <w:rStyle w:val="Hyperlink"/>
                  <w:rFonts w:ascii="Arial" w:hAnsi="Arial" w:eastAsia="Times New Roman" w:cs="Arial"/>
                  <w:b/>
                  <w:bCs/>
                  <w:lang w:eastAsia="en-GB"/>
                </w:rPr>
                <w:t>Digital Skills Hub: Getting Started</w:t>
              </w:r>
            </w:hyperlink>
          </w:p>
        </w:tc>
        <w:tc>
          <w:tcPr>
            <w:tcW w:w="5102" w:type="dxa"/>
            <w:tcBorders>
              <w:top w:val="single" w:color="auto" w:sz="6" w:space="0"/>
              <w:left w:val="nil"/>
              <w:bottom w:val="single" w:color="auto" w:sz="6" w:space="0"/>
              <w:right w:val="single" w:color="auto" w:sz="6" w:space="0"/>
            </w:tcBorders>
            <w:shd w:val="clear" w:color="auto" w:fill="CCECFF"/>
            <w:vAlign w:val="center"/>
            <w:hideMark/>
          </w:tcPr>
          <w:p w:rsidRPr="0023554A" w:rsidR="00D821FF" w:rsidP="004E3CB2" w:rsidRDefault="00D821FF" w14:paraId="63310EDE" w14:textId="77777777">
            <w:pPr>
              <w:jc w:val="center"/>
              <w:textAlignment w:val="baseline"/>
              <w:rPr>
                <w:rFonts w:ascii="Arial" w:hAnsi="Arial" w:eastAsia="Times New Roman" w:cs="Arial"/>
                <w:color w:val="000000"/>
                <w:lang w:eastAsia="en-GB"/>
              </w:rPr>
            </w:pPr>
            <w:hyperlink w:history="1" r:id="rId87">
              <w:r w:rsidRPr="0023554A">
                <w:rPr>
                  <w:rStyle w:val="Hyperlink"/>
                  <w:rFonts w:ascii="Arial" w:hAnsi="Arial" w:eastAsia="Times New Roman" w:cs="Arial"/>
                  <w:b/>
                  <w:bCs/>
                  <w:lang w:eastAsia="en-GB"/>
                </w:rPr>
                <w:t>Digital Skills Hub: Progressing</w:t>
              </w:r>
            </w:hyperlink>
          </w:p>
        </w:tc>
      </w:tr>
      <w:tr w:rsidRPr="0023554A" w:rsidR="00D821FF" w:rsidTr="004E3CB2" w14:paraId="15D314C6" w14:textId="77777777">
        <w:trPr>
          <w:jc w:val="center"/>
        </w:trPr>
        <w:tc>
          <w:tcPr>
            <w:tcW w:w="5102" w:type="dxa"/>
            <w:tcBorders>
              <w:top w:val="single" w:color="auto" w:sz="6" w:space="0"/>
              <w:left w:val="single" w:color="auto" w:sz="6" w:space="0"/>
              <w:bottom w:val="single" w:color="auto" w:sz="6" w:space="0"/>
              <w:right w:val="single" w:color="auto" w:sz="6" w:space="0"/>
            </w:tcBorders>
            <w:shd w:val="clear" w:color="auto" w:fill="CCFFFF"/>
            <w:vAlign w:val="center"/>
          </w:tcPr>
          <w:p w:rsidRPr="0023554A" w:rsidR="00D821FF" w:rsidP="004E3CB2" w:rsidRDefault="00D821FF" w14:paraId="608FD5AA" w14:textId="77777777">
            <w:pPr>
              <w:jc w:val="center"/>
              <w:textAlignment w:val="baseline"/>
              <w:rPr>
                <w:rFonts w:ascii="Arial" w:hAnsi="Arial" w:cs="Arial"/>
              </w:rPr>
            </w:pPr>
            <w:hyperlink w:history="1" r:id="rId88">
              <w:r w:rsidRPr="007D0141">
                <w:rPr>
                  <w:rStyle w:val="Hyperlink"/>
                </w:rPr>
                <w:t>Acceptable use policy (AUP)</w:t>
              </w:r>
            </w:hyperlink>
          </w:p>
        </w:tc>
        <w:tc>
          <w:tcPr>
            <w:tcW w:w="5102" w:type="dxa"/>
            <w:tcBorders>
              <w:top w:val="single" w:color="auto" w:sz="6" w:space="0"/>
              <w:left w:val="nil"/>
              <w:bottom w:val="single" w:color="auto" w:sz="6" w:space="0"/>
              <w:right w:val="single" w:color="auto" w:sz="6" w:space="0"/>
            </w:tcBorders>
            <w:shd w:val="clear" w:color="auto" w:fill="CCECFF"/>
            <w:vAlign w:val="center"/>
          </w:tcPr>
          <w:p w:rsidRPr="0023554A" w:rsidR="00D821FF" w:rsidP="004E3CB2" w:rsidRDefault="00D821FF" w14:paraId="0904BCFE" w14:textId="77777777">
            <w:pPr>
              <w:jc w:val="center"/>
              <w:textAlignment w:val="baseline"/>
              <w:rPr>
                <w:rFonts w:ascii="Arial" w:hAnsi="Arial" w:cs="Arial"/>
              </w:rPr>
            </w:pPr>
            <w:hyperlink w:history="1" r:id="rId89">
              <w:r w:rsidRPr="008C2393">
                <w:rPr>
                  <w:rStyle w:val="Hyperlink"/>
                </w:rPr>
                <w:t>Plagiarism and Copyright</w:t>
              </w:r>
            </w:hyperlink>
          </w:p>
        </w:tc>
      </w:tr>
      <w:tr w:rsidRPr="0023554A" w:rsidR="00D821FF" w:rsidTr="004E3CB2" w14:paraId="7FD387EF" w14:textId="77777777">
        <w:trPr>
          <w:trHeight w:val="346"/>
          <w:jc w:val="center"/>
        </w:trPr>
        <w:tc>
          <w:tcPr>
            <w:tcW w:w="5102" w:type="dxa"/>
            <w:tcBorders>
              <w:top w:val="single" w:color="auto" w:sz="6" w:space="0"/>
              <w:left w:val="single" w:color="auto" w:sz="6" w:space="0"/>
              <w:bottom w:val="single" w:color="auto" w:sz="6" w:space="0"/>
              <w:right w:val="single" w:color="auto" w:sz="6" w:space="0"/>
            </w:tcBorders>
            <w:shd w:val="clear" w:color="auto" w:fill="CCFFFF"/>
            <w:vAlign w:val="center"/>
          </w:tcPr>
          <w:p w:rsidRPr="0023554A" w:rsidR="00D821FF" w:rsidP="004E3CB2" w:rsidRDefault="00D821FF" w14:paraId="5DD0A1C1" w14:textId="77777777">
            <w:pPr>
              <w:jc w:val="center"/>
              <w:textAlignment w:val="baseline"/>
              <w:rPr>
                <w:rFonts w:ascii="Arial" w:hAnsi="Arial" w:cs="Arial"/>
              </w:rPr>
            </w:pPr>
            <w:hyperlink w:history="1" r:id="rId90">
              <w:r w:rsidRPr="008A7A92">
                <w:rPr>
                  <w:rStyle w:val="Hyperlink"/>
                </w:rPr>
                <w:t>Online Safety</w:t>
              </w:r>
            </w:hyperlink>
          </w:p>
        </w:tc>
        <w:tc>
          <w:tcPr>
            <w:tcW w:w="5102" w:type="dxa"/>
            <w:tcBorders>
              <w:top w:val="single" w:color="auto" w:sz="6" w:space="0"/>
              <w:left w:val="nil"/>
              <w:bottom w:val="single" w:color="auto" w:sz="6" w:space="0"/>
              <w:right w:val="single" w:color="auto" w:sz="6" w:space="0"/>
            </w:tcBorders>
            <w:shd w:val="clear" w:color="auto" w:fill="CCECFF"/>
            <w:vAlign w:val="center"/>
          </w:tcPr>
          <w:p w:rsidRPr="0023554A" w:rsidR="00D821FF" w:rsidP="004E3CB2" w:rsidRDefault="00D821FF" w14:paraId="27DA614D" w14:textId="77777777">
            <w:pPr>
              <w:jc w:val="center"/>
              <w:textAlignment w:val="baseline"/>
              <w:rPr>
                <w:rFonts w:ascii="Arial" w:hAnsi="Arial" w:cs="Arial"/>
              </w:rPr>
            </w:pPr>
            <w:hyperlink w:history="1" r:id="rId91">
              <w:r w:rsidRPr="00614932">
                <w:rPr>
                  <w:rStyle w:val="Hyperlink"/>
                </w:rPr>
                <w:t>Privacy and Cookies</w:t>
              </w:r>
            </w:hyperlink>
          </w:p>
        </w:tc>
      </w:tr>
      <w:tr w:rsidRPr="0023554A" w:rsidR="00D821FF" w:rsidTr="004E3CB2" w14:paraId="2F6F9C29" w14:textId="77777777">
        <w:trPr>
          <w:jc w:val="center"/>
        </w:trPr>
        <w:tc>
          <w:tcPr>
            <w:tcW w:w="5102" w:type="dxa"/>
            <w:tcBorders>
              <w:top w:val="single" w:color="auto" w:sz="6" w:space="0"/>
              <w:left w:val="single" w:color="auto" w:sz="6" w:space="0"/>
              <w:bottom w:val="single" w:color="auto" w:sz="6" w:space="0"/>
              <w:right w:val="single" w:color="auto" w:sz="6" w:space="0"/>
            </w:tcBorders>
            <w:shd w:val="clear" w:color="auto" w:fill="CCFFFF"/>
            <w:vAlign w:val="center"/>
          </w:tcPr>
          <w:p w:rsidRPr="008A3CCE" w:rsidR="00D821FF" w:rsidP="004E3CB2" w:rsidRDefault="00D821FF" w14:paraId="7112C82B" w14:textId="77777777">
            <w:pPr>
              <w:jc w:val="center"/>
            </w:pPr>
            <w:hyperlink w:history="1" r:id="rId92">
              <w:r w:rsidRPr="0099201E">
                <w:rPr>
                  <w:rStyle w:val="Hyperlink"/>
                </w:rPr>
                <w:t>Logging In</w:t>
              </w:r>
            </w:hyperlink>
          </w:p>
        </w:tc>
        <w:tc>
          <w:tcPr>
            <w:tcW w:w="5102" w:type="dxa"/>
            <w:tcBorders>
              <w:top w:val="single" w:color="auto" w:sz="6" w:space="0"/>
              <w:left w:val="nil"/>
              <w:bottom w:val="single" w:color="auto" w:sz="6" w:space="0"/>
              <w:right w:val="single" w:color="auto" w:sz="6" w:space="0"/>
            </w:tcBorders>
            <w:shd w:val="clear" w:color="auto" w:fill="CCECFF"/>
            <w:vAlign w:val="center"/>
          </w:tcPr>
          <w:p w:rsidRPr="0023554A" w:rsidR="00D821FF" w:rsidP="004E3CB2" w:rsidRDefault="00D821FF" w14:paraId="78960CA2" w14:textId="77777777">
            <w:pPr>
              <w:jc w:val="center"/>
              <w:textAlignment w:val="baseline"/>
              <w:rPr>
                <w:rFonts w:ascii="Arial" w:hAnsi="Arial" w:cs="Arial"/>
              </w:rPr>
            </w:pPr>
            <w:hyperlink w:history="1" r:id="rId93">
              <w:r w:rsidRPr="00ED4403">
                <w:rPr>
                  <w:rStyle w:val="Hyperlink"/>
                </w:rPr>
                <w:t>Microsoft 365 Applications</w:t>
              </w:r>
            </w:hyperlink>
          </w:p>
        </w:tc>
      </w:tr>
      <w:tr w:rsidRPr="0023554A" w:rsidR="00D821FF" w:rsidTr="004E3CB2" w14:paraId="4621F21C" w14:textId="77777777">
        <w:trPr>
          <w:trHeight w:val="454"/>
          <w:jc w:val="center"/>
        </w:trPr>
        <w:tc>
          <w:tcPr>
            <w:tcW w:w="5102" w:type="dxa"/>
            <w:tcBorders>
              <w:top w:val="single" w:color="auto" w:sz="6" w:space="0"/>
              <w:left w:val="single" w:color="auto" w:sz="6" w:space="0"/>
              <w:bottom w:val="single" w:color="auto" w:sz="6" w:space="0"/>
              <w:right w:val="single" w:color="auto" w:sz="6" w:space="0"/>
            </w:tcBorders>
            <w:shd w:val="clear" w:color="auto" w:fill="CCFFFF"/>
            <w:vAlign w:val="center"/>
          </w:tcPr>
          <w:p w:rsidRPr="0023554A" w:rsidR="00D821FF" w:rsidP="004E3CB2" w:rsidRDefault="00D821FF" w14:paraId="67C6ADBB" w14:textId="77777777">
            <w:pPr>
              <w:jc w:val="center"/>
              <w:textAlignment w:val="baseline"/>
              <w:rPr>
                <w:rFonts w:ascii="Arial" w:hAnsi="Arial" w:cs="Arial"/>
              </w:rPr>
            </w:pPr>
            <w:hyperlink w:history="1" r:id="rId94">
              <w:r w:rsidRPr="008A7A92">
                <w:rPr>
                  <w:rStyle w:val="Hyperlink"/>
                </w:rPr>
                <w:t>An Introduction to Mobile Devices</w:t>
              </w:r>
            </w:hyperlink>
          </w:p>
        </w:tc>
        <w:tc>
          <w:tcPr>
            <w:tcW w:w="5102" w:type="dxa"/>
            <w:tcBorders>
              <w:top w:val="single" w:color="auto" w:sz="6" w:space="0"/>
              <w:left w:val="nil"/>
              <w:bottom w:val="single" w:color="auto" w:sz="6" w:space="0"/>
              <w:right w:val="single" w:color="auto" w:sz="6" w:space="0"/>
            </w:tcBorders>
            <w:shd w:val="clear" w:color="auto" w:fill="CCECFF"/>
            <w:vAlign w:val="center"/>
          </w:tcPr>
          <w:p w:rsidRPr="008A3CCE" w:rsidR="00D821FF" w:rsidP="004E3CB2" w:rsidRDefault="00D821FF" w14:paraId="4C03BACC" w14:textId="77777777">
            <w:pPr>
              <w:jc w:val="center"/>
            </w:pPr>
            <w:hyperlink w:history="1" r:id="rId95">
              <w:r w:rsidRPr="002F51EC">
                <w:rPr>
                  <w:rStyle w:val="Hyperlink"/>
                </w:rPr>
                <w:t>Organising Your Inbox</w:t>
              </w:r>
            </w:hyperlink>
          </w:p>
        </w:tc>
      </w:tr>
      <w:tr w:rsidRPr="0023554A" w:rsidR="00D821FF" w:rsidTr="004E3CB2" w14:paraId="6D6C894F" w14:textId="77777777">
        <w:trPr>
          <w:jc w:val="center"/>
        </w:trPr>
        <w:tc>
          <w:tcPr>
            <w:tcW w:w="5102" w:type="dxa"/>
            <w:tcBorders>
              <w:top w:val="single" w:color="auto" w:sz="6" w:space="0"/>
              <w:left w:val="single" w:color="auto" w:sz="6" w:space="0"/>
              <w:bottom w:val="single" w:color="auto" w:sz="6" w:space="0"/>
              <w:right w:val="single" w:color="auto" w:sz="6" w:space="0"/>
            </w:tcBorders>
            <w:shd w:val="clear" w:color="auto" w:fill="CCFFFF"/>
            <w:vAlign w:val="center"/>
          </w:tcPr>
          <w:p w:rsidRPr="0023554A" w:rsidR="00D821FF" w:rsidP="004E3CB2" w:rsidRDefault="00D821FF" w14:paraId="1F51F963" w14:textId="77777777">
            <w:pPr>
              <w:jc w:val="center"/>
              <w:textAlignment w:val="baseline"/>
              <w:rPr>
                <w:rFonts w:ascii="Arial" w:hAnsi="Arial" w:cs="Arial"/>
              </w:rPr>
            </w:pPr>
            <w:hyperlink w:history="1" r:id="rId96">
              <w:r w:rsidRPr="00B11DE3">
                <w:rPr>
                  <w:rStyle w:val="Hyperlink"/>
                </w:rPr>
                <w:t>I</w:t>
              </w:r>
              <w:r w:rsidRPr="00A56A3C">
                <w:rPr>
                  <w:rStyle w:val="Hyperlink"/>
                </w:rPr>
                <w:t xml:space="preserve">ntroduction to </w:t>
              </w:r>
              <w:proofErr w:type="spellStart"/>
              <w:r w:rsidRPr="00A56A3C">
                <w:rPr>
                  <w:rStyle w:val="Hyperlink"/>
                </w:rPr>
                <w:t>MyDCG</w:t>
              </w:r>
              <w:proofErr w:type="spellEnd"/>
              <w:r w:rsidRPr="00A56A3C">
                <w:rPr>
                  <w:rStyle w:val="Hyperlink"/>
                </w:rPr>
                <w:t xml:space="preserve"> and Your College Individual Learning Plan (</w:t>
              </w:r>
              <w:proofErr w:type="spellStart"/>
              <w:r w:rsidRPr="00A56A3C">
                <w:rPr>
                  <w:rStyle w:val="Hyperlink"/>
                </w:rPr>
                <w:t>MyILP</w:t>
              </w:r>
              <w:proofErr w:type="spellEnd"/>
              <w:r w:rsidRPr="00A56A3C">
                <w:rPr>
                  <w:rStyle w:val="Hyperlink"/>
                </w:rPr>
                <w:t>)</w:t>
              </w:r>
            </w:hyperlink>
          </w:p>
        </w:tc>
        <w:tc>
          <w:tcPr>
            <w:tcW w:w="5102" w:type="dxa"/>
            <w:tcBorders>
              <w:top w:val="single" w:color="auto" w:sz="6" w:space="0"/>
              <w:left w:val="nil"/>
              <w:bottom w:val="single" w:color="auto" w:sz="6" w:space="0"/>
              <w:right w:val="single" w:color="auto" w:sz="6" w:space="0"/>
            </w:tcBorders>
            <w:shd w:val="clear" w:color="auto" w:fill="CCECFF"/>
            <w:vAlign w:val="center"/>
          </w:tcPr>
          <w:p w:rsidRPr="0052427C" w:rsidR="00D821FF" w:rsidP="004E3CB2" w:rsidRDefault="00D821FF" w14:paraId="26D8FCF2" w14:textId="77777777">
            <w:pPr>
              <w:jc w:val="center"/>
            </w:pPr>
            <w:hyperlink w:history="1" r:id="rId97">
              <w:r w:rsidRPr="00614932">
                <w:rPr>
                  <w:rStyle w:val="Hyperlink"/>
                </w:rPr>
                <w:t>Your Digital Footprint</w:t>
              </w:r>
            </w:hyperlink>
          </w:p>
        </w:tc>
      </w:tr>
      <w:tr w:rsidRPr="0023554A" w:rsidR="00D821FF" w:rsidTr="004E3CB2" w14:paraId="3FED8C85" w14:textId="77777777">
        <w:trPr>
          <w:jc w:val="center"/>
        </w:trPr>
        <w:tc>
          <w:tcPr>
            <w:tcW w:w="5102" w:type="dxa"/>
            <w:tcBorders>
              <w:top w:val="single" w:color="auto" w:sz="6" w:space="0"/>
              <w:left w:val="single" w:color="auto" w:sz="6" w:space="0"/>
              <w:bottom w:val="single" w:color="auto" w:sz="6" w:space="0"/>
              <w:right w:val="single" w:color="auto" w:sz="6" w:space="0"/>
            </w:tcBorders>
            <w:shd w:val="clear" w:color="auto" w:fill="CCFFFF"/>
            <w:vAlign w:val="center"/>
          </w:tcPr>
          <w:p w:rsidRPr="0023554A" w:rsidR="00D821FF" w:rsidP="004E3CB2" w:rsidRDefault="00D821FF" w14:paraId="77DC7AC8" w14:textId="77777777">
            <w:pPr>
              <w:jc w:val="center"/>
              <w:textAlignment w:val="baseline"/>
              <w:rPr>
                <w:rFonts w:ascii="Arial" w:hAnsi="Arial" w:cs="Arial"/>
              </w:rPr>
            </w:pPr>
            <w:hyperlink w:history="1" r:id="rId98">
              <w:r>
                <w:rPr>
                  <w:rStyle w:val="Hyperlink"/>
                </w:rPr>
                <w:t xml:space="preserve">College </w:t>
              </w:r>
              <w:r w:rsidRPr="0099201E">
                <w:rPr>
                  <w:rStyle w:val="Hyperlink"/>
                </w:rPr>
                <w:t>IT Troubleshooting</w:t>
              </w:r>
            </w:hyperlink>
          </w:p>
        </w:tc>
        <w:tc>
          <w:tcPr>
            <w:tcW w:w="5102" w:type="dxa"/>
            <w:tcBorders>
              <w:top w:val="single" w:color="auto" w:sz="6" w:space="0"/>
              <w:left w:val="nil"/>
              <w:bottom w:val="single" w:color="auto" w:sz="6" w:space="0"/>
              <w:right w:val="single" w:color="auto" w:sz="6" w:space="0"/>
            </w:tcBorders>
            <w:shd w:val="clear" w:color="auto" w:fill="CCECFF"/>
            <w:vAlign w:val="center"/>
          </w:tcPr>
          <w:p w:rsidRPr="0023554A" w:rsidR="00D821FF" w:rsidP="004E3CB2" w:rsidRDefault="00D821FF" w14:paraId="605F37D3" w14:textId="77777777">
            <w:pPr>
              <w:jc w:val="center"/>
              <w:textAlignment w:val="baseline"/>
              <w:rPr>
                <w:rFonts w:ascii="Arial" w:hAnsi="Arial" w:cs="Arial"/>
              </w:rPr>
            </w:pPr>
            <w:hyperlink w:history="1" r:id="rId99">
              <w:r w:rsidRPr="002F51EC">
                <w:rPr>
                  <w:rStyle w:val="Hyperlink"/>
                </w:rPr>
                <w:t>Progressing with Microsoft Word</w:t>
              </w:r>
            </w:hyperlink>
          </w:p>
        </w:tc>
      </w:tr>
      <w:tr w:rsidRPr="0023554A" w:rsidR="00D821FF" w:rsidTr="004E3CB2" w14:paraId="7E7590C8" w14:textId="77777777">
        <w:trPr>
          <w:jc w:val="center"/>
        </w:trPr>
        <w:tc>
          <w:tcPr>
            <w:tcW w:w="5102" w:type="dxa"/>
            <w:tcBorders>
              <w:top w:val="single" w:color="auto" w:sz="6" w:space="0"/>
              <w:left w:val="single" w:color="auto" w:sz="6" w:space="0"/>
              <w:bottom w:val="single" w:color="auto" w:sz="6" w:space="0"/>
              <w:right w:val="single" w:color="auto" w:sz="6" w:space="0"/>
            </w:tcBorders>
            <w:shd w:val="clear" w:color="auto" w:fill="CCFFFF"/>
            <w:vAlign w:val="center"/>
          </w:tcPr>
          <w:p w:rsidRPr="0023554A" w:rsidR="00D821FF" w:rsidP="004E3CB2" w:rsidRDefault="00D821FF" w14:paraId="17348F41" w14:textId="77777777">
            <w:pPr>
              <w:jc w:val="center"/>
              <w:textAlignment w:val="baseline"/>
              <w:rPr>
                <w:rFonts w:ascii="Arial" w:hAnsi="Arial" w:cs="Arial"/>
              </w:rPr>
            </w:pPr>
            <w:hyperlink w:history="1" r:id="rId100">
              <w:r w:rsidRPr="00B160F8">
                <w:rPr>
                  <w:rStyle w:val="Hyperlink"/>
                </w:rPr>
                <w:t>Microsoft OneDrive</w:t>
              </w:r>
            </w:hyperlink>
          </w:p>
        </w:tc>
        <w:tc>
          <w:tcPr>
            <w:tcW w:w="5102" w:type="dxa"/>
            <w:tcBorders>
              <w:top w:val="single" w:color="auto" w:sz="6" w:space="0"/>
              <w:left w:val="nil"/>
              <w:bottom w:val="single" w:color="auto" w:sz="6" w:space="0"/>
              <w:right w:val="single" w:color="auto" w:sz="6" w:space="0"/>
            </w:tcBorders>
            <w:shd w:val="clear" w:color="auto" w:fill="CCECFF"/>
            <w:vAlign w:val="center"/>
          </w:tcPr>
          <w:p w:rsidRPr="0052427C" w:rsidR="00D821FF" w:rsidP="004E3CB2" w:rsidRDefault="00D821FF" w14:paraId="56686849" w14:textId="77777777">
            <w:pPr>
              <w:jc w:val="center"/>
            </w:pPr>
            <w:hyperlink w:history="1" r:id="rId101">
              <w:r w:rsidRPr="00493AC0">
                <w:rPr>
                  <w:rStyle w:val="Hyperlink"/>
                </w:rPr>
                <w:t>Video Creation in Microsoft PowerPoint</w:t>
              </w:r>
            </w:hyperlink>
          </w:p>
        </w:tc>
      </w:tr>
      <w:tr w:rsidRPr="0023554A" w:rsidR="00D821FF" w:rsidTr="004E3CB2" w14:paraId="55654315" w14:textId="77777777">
        <w:trPr>
          <w:trHeight w:val="454"/>
          <w:jc w:val="center"/>
        </w:trPr>
        <w:tc>
          <w:tcPr>
            <w:tcW w:w="5102" w:type="dxa"/>
            <w:tcBorders>
              <w:top w:val="single" w:color="auto" w:sz="6" w:space="0"/>
              <w:left w:val="single" w:color="auto" w:sz="6" w:space="0"/>
              <w:bottom w:val="single" w:color="auto" w:sz="6" w:space="0"/>
              <w:right w:val="single" w:color="auto" w:sz="6" w:space="0"/>
            </w:tcBorders>
            <w:shd w:val="clear" w:color="auto" w:fill="CCFFFF"/>
            <w:vAlign w:val="center"/>
          </w:tcPr>
          <w:p w:rsidRPr="0023554A" w:rsidR="00D821FF" w:rsidP="004E3CB2" w:rsidRDefault="00D821FF" w14:paraId="7F4047CE" w14:textId="77777777">
            <w:pPr>
              <w:jc w:val="center"/>
              <w:textAlignment w:val="baseline"/>
              <w:rPr>
                <w:rFonts w:ascii="Arial" w:hAnsi="Arial" w:cs="Arial"/>
              </w:rPr>
            </w:pPr>
            <w:hyperlink w:history="1" r:id="rId102">
              <w:r w:rsidRPr="00B160F8">
                <w:rPr>
                  <w:rStyle w:val="Hyperlink"/>
                </w:rPr>
                <w:t xml:space="preserve">Emailing and Using </w:t>
              </w:r>
              <w:r>
                <w:rPr>
                  <w:rStyle w:val="Hyperlink"/>
                </w:rPr>
                <w:t xml:space="preserve">Microsoft </w:t>
              </w:r>
              <w:r w:rsidRPr="00B160F8">
                <w:rPr>
                  <w:rStyle w:val="Hyperlink"/>
                </w:rPr>
                <w:t>Outlook</w:t>
              </w:r>
            </w:hyperlink>
          </w:p>
        </w:tc>
        <w:tc>
          <w:tcPr>
            <w:tcW w:w="5102" w:type="dxa"/>
            <w:tcBorders>
              <w:top w:val="single" w:color="auto" w:sz="6" w:space="0"/>
              <w:left w:val="nil"/>
              <w:bottom w:val="single" w:color="auto" w:sz="6" w:space="0"/>
              <w:right w:val="single" w:color="auto" w:sz="6" w:space="0"/>
            </w:tcBorders>
            <w:shd w:val="clear" w:color="auto" w:fill="CCECFF"/>
            <w:vAlign w:val="center"/>
          </w:tcPr>
          <w:p w:rsidRPr="0023554A" w:rsidR="00D821FF" w:rsidP="004E3CB2" w:rsidRDefault="00D821FF" w14:paraId="600FB37A" w14:textId="77777777">
            <w:pPr>
              <w:jc w:val="center"/>
              <w:textAlignment w:val="baseline"/>
              <w:rPr>
                <w:rFonts w:ascii="Arial" w:hAnsi="Arial" w:cs="Arial"/>
              </w:rPr>
            </w:pPr>
            <w:hyperlink w:history="1" r:id="rId103">
              <w:r>
                <w:rPr>
                  <w:rStyle w:val="Hyperlink"/>
                </w:rPr>
                <w:t>Searching the Internet</w:t>
              </w:r>
            </w:hyperlink>
          </w:p>
        </w:tc>
      </w:tr>
      <w:tr w:rsidRPr="0023554A" w:rsidR="00D821FF" w:rsidTr="004E3CB2" w14:paraId="573E778F" w14:textId="77777777">
        <w:trPr>
          <w:jc w:val="center"/>
        </w:trPr>
        <w:tc>
          <w:tcPr>
            <w:tcW w:w="5102" w:type="dxa"/>
            <w:tcBorders>
              <w:top w:val="single" w:color="auto" w:sz="6" w:space="0"/>
              <w:left w:val="single" w:color="auto" w:sz="6" w:space="0"/>
              <w:bottom w:val="single" w:color="auto" w:sz="6" w:space="0"/>
              <w:right w:val="single" w:color="auto" w:sz="6" w:space="0"/>
            </w:tcBorders>
            <w:shd w:val="clear" w:color="auto" w:fill="CCFFFF"/>
            <w:vAlign w:val="center"/>
          </w:tcPr>
          <w:p w:rsidRPr="0023554A" w:rsidR="00D821FF" w:rsidP="004E3CB2" w:rsidRDefault="00D821FF" w14:paraId="28CB6ED2" w14:textId="77777777">
            <w:pPr>
              <w:jc w:val="center"/>
              <w:textAlignment w:val="baseline"/>
              <w:rPr>
                <w:rFonts w:ascii="Arial" w:hAnsi="Arial" w:cs="Arial"/>
              </w:rPr>
            </w:pPr>
            <w:hyperlink w:history="1" r:id="rId104">
              <w:r w:rsidRPr="00420CFE">
                <w:rPr>
                  <w:rStyle w:val="Hyperlink"/>
                </w:rPr>
                <w:t>Microsoft Teams</w:t>
              </w:r>
            </w:hyperlink>
          </w:p>
        </w:tc>
        <w:tc>
          <w:tcPr>
            <w:tcW w:w="5102" w:type="dxa"/>
            <w:tcBorders>
              <w:top w:val="single" w:color="auto" w:sz="6" w:space="0"/>
              <w:left w:val="nil"/>
              <w:bottom w:val="single" w:color="auto" w:sz="6" w:space="0"/>
              <w:right w:val="single" w:color="auto" w:sz="6" w:space="0"/>
            </w:tcBorders>
            <w:shd w:val="clear" w:color="auto" w:fill="CCECFF"/>
            <w:vAlign w:val="center"/>
          </w:tcPr>
          <w:p w:rsidRPr="0023554A" w:rsidR="00D821FF" w:rsidP="004E3CB2" w:rsidRDefault="00D821FF" w14:paraId="1F67413D" w14:textId="77777777">
            <w:pPr>
              <w:jc w:val="center"/>
              <w:textAlignment w:val="baseline"/>
              <w:rPr>
                <w:rFonts w:ascii="Arial" w:hAnsi="Arial" w:cs="Arial"/>
              </w:rPr>
            </w:pPr>
            <w:hyperlink w:history="1" r:id="rId105">
              <w:r w:rsidRPr="00313C4B">
                <w:rPr>
                  <w:rStyle w:val="Hyperlink"/>
                </w:rPr>
                <w:t>Using Artificial Intelligence</w:t>
              </w:r>
            </w:hyperlink>
          </w:p>
        </w:tc>
      </w:tr>
      <w:tr w:rsidRPr="0023554A" w:rsidR="00D821FF" w:rsidTr="004E3CB2" w14:paraId="1C7E12B2" w14:textId="77777777">
        <w:trPr>
          <w:jc w:val="center"/>
        </w:trPr>
        <w:tc>
          <w:tcPr>
            <w:tcW w:w="5102" w:type="dxa"/>
            <w:tcBorders>
              <w:top w:val="single" w:color="auto" w:sz="6" w:space="0"/>
              <w:left w:val="single" w:color="auto" w:sz="6" w:space="0"/>
              <w:bottom w:val="single" w:color="auto" w:sz="6" w:space="0"/>
              <w:right w:val="single" w:color="auto" w:sz="6" w:space="0"/>
            </w:tcBorders>
            <w:shd w:val="clear" w:color="auto" w:fill="CCFFFF"/>
            <w:vAlign w:val="center"/>
          </w:tcPr>
          <w:p w:rsidRPr="0023554A" w:rsidR="00D821FF" w:rsidP="004E3CB2" w:rsidRDefault="00D821FF" w14:paraId="127D7DD9" w14:textId="77777777">
            <w:pPr>
              <w:jc w:val="center"/>
              <w:textAlignment w:val="baseline"/>
              <w:rPr>
                <w:rFonts w:ascii="Arial" w:hAnsi="Arial" w:cs="Arial"/>
              </w:rPr>
            </w:pPr>
            <w:hyperlink w:history="1" r:id="rId106">
              <w:r w:rsidRPr="00420CFE">
                <w:rPr>
                  <w:rStyle w:val="Hyperlink"/>
                </w:rPr>
                <w:t>Microsoft Word</w:t>
              </w:r>
            </w:hyperlink>
          </w:p>
        </w:tc>
        <w:tc>
          <w:tcPr>
            <w:tcW w:w="5102" w:type="dxa"/>
            <w:tcBorders>
              <w:top w:val="single" w:color="auto" w:sz="6" w:space="0"/>
              <w:left w:val="nil"/>
              <w:bottom w:val="single" w:color="auto" w:sz="6" w:space="0"/>
              <w:right w:val="single" w:color="auto" w:sz="6" w:space="0"/>
            </w:tcBorders>
            <w:shd w:val="clear" w:color="auto" w:fill="CCECFF"/>
            <w:vAlign w:val="center"/>
          </w:tcPr>
          <w:p w:rsidRPr="0023554A" w:rsidR="00D821FF" w:rsidP="004E3CB2" w:rsidRDefault="00D821FF" w14:paraId="73519996" w14:textId="77777777">
            <w:pPr>
              <w:jc w:val="center"/>
              <w:textAlignment w:val="baseline"/>
              <w:rPr>
                <w:rFonts w:ascii="Arial" w:hAnsi="Arial" w:cs="Arial"/>
              </w:rPr>
            </w:pPr>
            <w:hyperlink w:history="1" r:id="rId107">
              <w:r>
                <w:rPr>
                  <w:rStyle w:val="Hyperlink"/>
                </w:rPr>
                <w:t>GDPR and Data Protection</w:t>
              </w:r>
            </w:hyperlink>
          </w:p>
        </w:tc>
      </w:tr>
      <w:tr w:rsidRPr="0023554A" w:rsidR="00D821FF" w:rsidTr="004E3CB2" w14:paraId="1ACF8C15" w14:textId="77777777">
        <w:trPr>
          <w:jc w:val="center"/>
        </w:trPr>
        <w:tc>
          <w:tcPr>
            <w:tcW w:w="5102" w:type="dxa"/>
            <w:tcBorders>
              <w:top w:val="single" w:color="auto" w:sz="6" w:space="0"/>
              <w:left w:val="single" w:color="auto" w:sz="6" w:space="0"/>
              <w:bottom w:val="single" w:color="auto" w:sz="6" w:space="0"/>
              <w:right w:val="single" w:color="auto" w:sz="6" w:space="0"/>
            </w:tcBorders>
            <w:shd w:val="clear" w:color="auto" w:fill="CCFFFF"/>
            <w:vAlign w:val="center"/>
          </w:tcPr>
          <w:p w:rsidRPr="0023554A" w:rsidR="00D821FF" w:rsidP="004E3CB2" w:rsidRDefault="00D821FF" w14:paraId="2B9FEC3D" w14:textId="77777777">
            <w:pPr>
              <w:jc w:val="center"/>
              <w:textAlignment w:val="baseline"/>
              <w:rPr>
                <w:rFonts w:ascii="Arial" w:hAnsi="Arial" w:cs="Arial"/>
              </w:rPr>
            </w:pPr>
            <w:hyperlink w:history="1" r:id="rId108">
              <w:r w:rsidRPr="008515C1">
                <w:rPr>
                  <w:rStyle w:val="Hyperlink"/>
                </w:rPr>
                <w:t xml:space="preserve">Using Library </w:t>
              </w:r>
              <w:proofErr w:type="spellStart"/>
              <w:r w:rsidRPr="008515C1">
                <w:rPr>
                  <w:rStyle w:val="Hyperlink"/>
                </w:rPr>
                <w:t>eResources</w:t>
              </w:r>
              <w:proofErr w:type="spellEnd"/>
            </w:hyperlink>
          </w:p>
        </w:tc>
        <w:tc>
          <w:tcPr>
            <w:tcW w:w="5102" w:type="dxa"/>
            <w:tcBorders>
              <w:top w:val="single" w:color="auto" w:sz="6" w:space="0"/>
              <w:left w:val="nil"/>
              <w:bottom w:val="single" w:color="auto" w:sz="6" w:space="0"/>
              <w:right w:val="single" w:color="auto" w:sz="6" w:space="0"/>
            </w:tcBorders>
            <w:shd w:val="clear" w:color="auto" w:fill="CCECFF"/>
            <w:vAlign w:val="center"/>
          </w:tcPr>
          <w:p w:rsidRPr="0023554A" w:rsidR="00D821FF" w:rsidP="004E3CB2" w:rsidRDefault="00D821FF" w14:paraId="3136B521" w14:textId="77777777">
            <w:pPr>
              <w:jc w:val="center"/>
              <w:textAlignment w:val="baseline"/>
              <w:rPr>
                <w:rFonts w:ascii="Arial" w:hAnsi="Arial" w:cs="Arial"/>
              </w:rPr>
            </w:pPr>
            <w:hyperlink w:history="1" r:id="rId109">
              <w:r>
                <w:rPr>
                  <w:rStyle w:val="Hyperlink"/>
                </w:rPr>
                <w:t xml:space="preserve">Microsoft </w:t>
              </w:r>
              <w:r w:rsidRPr="002F51EC">
                <w:rPr>
                  <w:rStyle w:val="Hyperlink"/>
                </w:rPr>
                <w:t>Teams for Remote Learning</w:t>
              </w:r>
            </w:hyperlink>
          </w:p>
        </w:tc>
      </w:tr>
      <w:tr w:rsidRPr="0023554A" w:rsidR="00D821FF" w:rsidTr="004E3CB2" w14:paraId="640179B6" w14:textId="77777777">
        <w:trPr>
          <w:jc w:val="center"/>
        </w:trPr>
        <w:tc>
          <w:tcPr>
            <w:tcW w:w="5102" w:type="dxa"/>
            <w:tcBorders>
              <w:top w:val="single" w:color="auto" w:sz="6" w:space="0"/>
              <w:left w:val="single" w:color="auto" w:sz="6" w:space="0"/>
              <w:bottom w:val="single" w:color="auto" w:sz="6" w:space="0"/>
              <w:right w:val="single" w:color="auto" w:sz="6" w:space="0"/>
            </w:tcBorders>
            <w:shd w:val="clear" w:color="auto" w:fill="CCFFFF"/>
            <w:vAlign w:val="center"/>
          </w:tcPr>
          <w:p w:rsidRPr="0023554A" w:rsidR="00D821FF" w:rsidP="004E3CB2" w:rsidRDefault="00D821FF" w14:paraId="273DB3FC" w14:textId="77777777">
            <w:pPr>
              <w:jc w:val="center"/>
              <w:textAlignment w:val="baseline"/>
              <w:rPr>
                <w:rFonts w:ascii="Arial" w:hAnsi="Arial" w:cs="Arial"/>
              </w:rPr>
            </w:pPr>
            <w:hyperlink w:history="1" r:id="rId110">
              <w:r w:rsidRPr="008515C1">
                <w:rPr>
                  <w:rStyle w:val="Hyperlink"/>
                </w:rPr>
                <w:t>Using the Internet</w:t>
              </w:r>
            </w:hyperlink>
          </w:p>
        </w:tc>
        <w:tc>
          <w:tcPr>
            <w:tcW w:w="5102" w:type="dxa"/>
            <w:tcBorders>
              <w:top w:val="single" w:color="auto" w:sz="6" w:space="0"/>
              <w:left w:val="nil"/>
              <w:bottom w:val="single" w:color="auto" w:sz="6" w:space="0"/>
              <w:right w:val="single" w:color="auto" w:sz="6" w:space="0"/>
            </w:tcBorders>
            <w:shd w:val="clear" w:color="auto" w:fill="CCECFF"/>
            <w:vAlign w:val="center"/>
          </w:tcPr>
          <w:p w:rsidRPr="0023554A" w:rsidR="00D821FF" w:rsidP="004E3CB2" w:rsidRDefault="00D821FF" w14:paraId="052E806D" w14:textId="77777777">
            <w:pPr>
              <w:jc w:val="center"/>
              <w:textAlignment w:val="baseline"/>
              <w:rPr>
                <w:rFonts w:ascii="Arial" w:hAnsi="Arial" w:cs="Arial"/>
              </w:rPr>
            </w:pPr>
            <w:hyperlink w:history="1" r:id="rId111">
              <w:r w:rsidRPr="005B23A2">
                <w:rPr>
                  <w:rStyle w:val="Hyperlink"/>
                </w:rPr>
                <w:t>Phishing</w:t>
              </w:r>
            </w:hyperlink>
          </w:p>
        </w:tc>
      </w:tr>
      <w:tr w:rsidRPr="0023554A" w:rsidR="00D821FF" w:rsidTr="004E3CB2" w14:paraId="37D88768" w14:textId="77777777">
        <w:trPr>
          <w:jc w:val="center"/>
        </w:trPr>
        <w:tc>
          <w:tcPr>
            <w:tcW w:w="5102" w:type="dxa"/>
            <w:tcBorders>
              <w:top w:val="single" w:color="auto" w:sz="6" w:space="0"/>
              <w:left w:val="single" w:color="auto" w:sz="6" w:space="0"/>
              <w:bottom w:val="single" w:color="auto" w:sz="6" w:space="0"/>
              <w:right w:val="single" w:color="auto" w:sz="6" w:space="0"/>
            </w:tcBorders>
            <w:shd w:val="clear" w:color="auto" w:fill="CCFFFF"/>
            <w:vAlign w:val="center"/>
          </w:tcPr>
          <w:p w:rsidRPr="0023554A" w:rsidR="00D821FF" w:rsidP="004E3CB2" w:rsidRDefault="00D821FF" w14:paraId="27A72A16" w14:textId="77777777">
            <w:pPr>
              <w:jc w:val="center"/>
              <w:textAlignment w:val="baseline"/>
              <w:rPr>
                <w:rFonts w:ascii="Arial" w:hAnsi="Arial" w:cs="Arial"/>
              </w:rPr>
            </w:pPr>
            <w:hyperlink w:history="1" r:id="rId112">
              <w:r w:rsidRPr="008D72DF">
                <w:rPr>
                  <w:rStyle w:val="Hyperlink"/>
                </w:rPr>
                <w:t>Microsoft PowerPoint</w:t>
              </w:r>
            </w:hyperlink>
          </w:p>
        </w:tc>
        <w:tc>
          <w:tcPr>
            <w:tcW w:w="5102" w:type="dxa"/>
            <w:tcBorders>
              <w:top w:val="single" w:color="auto" w:sz="6" w:space="0"/>
              <w:left w:val="nil"/>
              <w:bottom w:val="single" w:color="auto" w:sz="6" w:space="0"/>
              <w:right w:val="single" w:color="auto" w:sz="6" w:space="0"/>
            </w:tcBorders>
            <w:shd w:val="clear" w:color="auto" w:fill="CCECFF"/>
            <w:vAlign w:val="center"/>
          </w:tcPr>
          <w:p w:rsidRPr="0023554A" w:rsidR="00D821FF" w:rsidP="004E3CB2" w:rsidRDefault="00D821FF" w14:paraId="53066834" w14:textId="77777777">
            <w:pPr>
              <w:jc w:val="center"/>
              <w:textAlignment w:val="baseline"/>
              <w:rPr>
                <w:rFonts w:ascii="Arial" w:hAnsi="Arial" w:cs="Arial"/>
              </w:rPr>
            </w:pPr>
            <w:hyperlink w:history="1" r:id="rId113">
              <w:r w:rsidRPr="00873859">
                <w:rPr>
                  <w:rStyle w:val="Hyperlink"/>
                </w:rPr>
                <w:t>Creating and Presenting an Academic Poster</w:t>
              </w:r>
            </w:hyperlink>
          </w:p>
        </w:tc>
      </w:tr>
      <w:tr w:rsidRPr="0023554A" w:rsidR="00D821FF" w:rsidTr="004E3CB2" w14:paraId="7A99FB6F" w14:textId="77777777">
        <w:trPr>
          <w:jc w:val="center"/>
        </w:trPr>
        <w:tc>
          <w:tcPr>
            <w:tcW w:w="5102" w:type="dxa"/>
            <w:tcBorders>
              <w:top w:val="single" w:color="auto" w:sz="6" w:space="0"/>
              <w:left w:val="single" w:color="auto" w:sz="6" w:space="0"/>
              <w:bottom w:val="single" w:color="auto" w:sz="6" w:space="0"/>
              <w:right w:val="single" w:color="auto" w:sz="6" w:space="0"/>
            </w:tcBorders>
            <w:shd w:val="clear" w:color="auto" w:fill="CCFFFF"/>
            <w:vAlign w:val="center"/>
          </w:tcPr>
          <w:p w:rsidRPr="0023554A" w:rsidR="00D821FF" w:rsidP="004E3CB2" w:rsidRDefault="00D821FF" w14:paraId="08CF6592" w14:textId="77777777">
            <w:pPr>
              <w:jc w:val="center"/>
              <w:textAlignment w:val="baseline"/>
              <w:rPr>
                <w:rFonts w:ascii="Arial" w:hAnsi="Arial" w:cs="Arial"/>
              </w:rPr>
            </w:pPr>
            <w:hyperlink w:history="1" r:id="rId114">
              <w:r w:rsidRPr="0023554A">
                <w:rPr>
                  <w:rStyle w:val="Hyperlink"/>
                  <w:rFonts w:ascii="Arial" w:hAnsi="Arial" w:cs="Arial"/>
                </w:rPr>
                <w:t>Microsoft Excel</w:t>
              </w:r>
            </w:hyperlink>
          </w:p>
        </w:tc>
        <w:tc>
          <w:tcPr>
            <w:tcW w:w="5102" w:type="dxa"/>
            <w:tcBorders>
              <w:top w:val="single" w:color="auto" w:sz="6" w:space="0"/>
              <w:left w:val="nil"/>
              <w:bottom w:val="single" w:color="auto" w:sz="6" w:space="0"/>
              <w:right w:val="single" w:color="auto" w:sz="6" w:space="0"/>
            </w:tcBorders>
            <w:shd w:val="clear" w:color="auto" w:fill="CCECFF"/>
            <w:vAlign w:val="center"/>
          </w:tcPr>
          <w:p w:rsidRPr="0023554A" w:rsidR="00D821FF" w:rsidP="004E3CB2" w:rsidRDefault="00D821FF" w14:paraId="17783BC7" w14:textId="77777777">
            <w:pPr>
              <w:jc w:val="center"/>
              <w:textAlignment w:val="baseline"/>
              <w:rPr>
                <w:rFonts w:ascii="Arial" w:hAnsi="Arial" w:cs="Arial"/>
              </w:rPr>
            </w:pPr>
            <w:hyperlink w:history="1" r:id="rId115">
              <w:r w:rsidRPr="006467DE">
                <w:rPr>
                  <w:rStyle w:val="Hyperlink"/>
                </w:rPr>
                <w:t>Digital Wellbeing</w:t>
              </w:r>
            </w:hyperlink>
          </w:p>
        </w:tc>
      </w:tr>
      <w:tr w:rsidRPr="0023554A" w:rsidR="00D821FF" w:rsidTr="004E3CB2" w14:paraId="2252AD5E" w14:textId="77777777">
        <w:trPr>
          <w:jc w:val="center"/>
        </w:trPr>
        <w:tc>
          <w:tcPr>
            <w:tcW w:w="5102" w:type="dxa"/>
            <w:tcBorders>
              <w:top w:val="single" w:color="auto" w:sz="6" w:space="0"/>
              <w:left w:val="single" w:color="auto" w:sz="6" w:space="0"/>
              <w:bottom w:val="single" w:color="auto" w:sz="6" w:space="0"/>
              <w:right w:val="single" w:color="auto" w:sz="6" w:space="0"/>
            </w:tcBorders>
            <w:shd w:val="clear" w:color="auto" w:fill="CCFFFF"/>
            <w:vAlign w:val="center"/>
          </w:tcPr>
          <w:p w:rsidRPr="0023554A" w:rsidR="00D821FF" w:rsidP="004E3CB2" w:rsidRDefault="00D821FF" w14:paraId="004FCFBC" w14:textId="77777777">
            <w:pPr>
              <w:jc w:val="center"/>
              <w:textAlignment w:val="baseline"/>
              <w:rPr>
                <w:rFonts w:ascii="Arial" w:hAnsi="Arial" w:cs="Arial"/>
              </w:rPr>
            </w:pPr>
            <w:hyperlink w:history="1" r:id="rId116">
              <w:r w:rsidRPr="0023554A">
                <w:rPr>
                  <w:rStyle w:val="Hyperlink"/>
                  <w:rFonts w:ascii="Arial" w:hAnsi="Arial" w:cs="Arial"/>
                </w:rPr>
                <w:t>Microsoft OneNote</w:t>
              </w:r>
            </w:hyperlink>
          </w:p>
        </w:tc>
        <w:tc>
          <w:tcPr>
            <w:tcW w:w="5102" w:type="dxa"/>
            <w:tcBorders>
              <w:top w:val="single" w:color="auto" w:sz="6" w:space="0"/>
              <w:left w:val="nil"/>
              <w:bottom w:val="single" w:color="auto" w:sz="6" w:space="0"/>
              <w:right w:val="single" w:color="auto" w:sz="6" w:space="0"/>
            </w:tcBorders>
            <w:shd w:val="clear" w:color="auto" w:fill="CCECFF"/>
            <w:vAlign w:val="center"/>
          </w:tcPr>
          <w:p w:rsidRPr="0023554A" w:rsidR="00D821FF" w:rsidP="004E3CB2" w:rsidRDefault="00D821FF" w14:paraId="10E0FCE6" w14:textId="77777777">
            <w:pPr>
              <w:jc w:val="center"/>
              <w:textAlignment w:val="baseline"/>
              <w:rPr>
                <w:rFonts w:ascii="Arial" w:hAnsi="Arial" w:cs="Arial"/>
              </w:rPr>
            </w:pPr>
            <w:hyperlink w:history="1" r:id="rId117">
              <w:r w:rsidRPr="00313C4B">
                <w:rPr>
                  <w:rStyle w:val="Hyperlink"/>
                </w:rPr>
                <w:t>Progressing with Microsoft Excel</w:t>
              </w:r>
            </w:hyperlink>
          </w:p>
        </w:tc>
      </w:tr>
      <w:tr w:rsidRPr="0023554A" w:rsidR="00D821FF" w:rsidTr="004E3CB2" w14:paraId="4C2B2D1A" w14:textId="77777777">
        <w:trPr>
          <w:jc w:val="center"/>
        </w:trPr>
        <w:tc>
          <w:tcPr>
            <w:tcW w:w="5102" w:type="dxa"/>
            <w:tcBorders>
              <w:top w:val="single" w:color="auto" w:sz="6" w:space="0"/>
              <w:left w:val="single" w:color="auto" w:sz="6" w:space="0"/>
              <w:bottom w:val="single" w:color="auto" w:sz="6" w:space="0"/>
              <w:right w:val="single" w:color="auto" w:sz="6" w:space="0"/>
            </w:tcBorders>
            <w:shd w:val="clear" w:color="auto" w:fill="CCFFFF"/>
            <w:vAlign w:val="center"/>
          </w:tcPr>
          <w:p w:rsidRPr="0023554A" w:rsidR="00D821FF" w:rsidP="004E3CB2" w:rsidRDefault="00D821FF" w14:paraId="58D1BEA1" w14:textId="77777777">
            <w:pPr>
              <w:jc w:val="center"/>
              <w:textAlignment w:val="baseline"/>
              <w:rPr>
                <w:rFonts w:ascii="Arial" w:hAnsi="Arial" w:cs="Arial"/>
              </w:rPr>
            </w:pPr>
            <w:hyperlink w:history="1" r:id="rId118">
              <w:r w:rsidRPr="0023554A">
                <w:rPr>
                  <w:rStyle w:val="Hyperlink"/>
                  <w:rFonts w:ascii="Arial" w:hAnsi="Arial" w:cs="Arial"/>
                </w:rPr>
                <w:t>An Introduction to AI</w:t>
              </w:r>
            </w:hyperlink>
          </w:p>
        </w:tc>
        <w:tc>
          <w:tcPr>
            <w:tcW w:w="5102" w:type="dxa"/>
            <w:tcBorders>
              <w:top w:val="single" w:color="auto" w:sz="6" w:space="0"/>
              <w:left w:val="nil"/>
              <w:bottom w:val="single" w:color="auto" w:sz="6" w:space="0"/>
              <w:right w:val="single" w:color="auto" w:sz="6" w:space="0"/>
            </w:tcBorders>
            <w:shd w:val="clear" w:color="auto" w:fill="CCECFF"/>
            <w:vAlign w:val="center"/>
          </w:tcPr>
          <w:p w:rsidRPr="0023554A" w:rsidR="00D821FF" w:rsidP="004E3CB2" w:rsidRDefault="00D821FF" w14:paraId="018AFD7C" w14:textId="77777777">
            <w:pPr>
              <w:jc w:val="center"/>
              <w:textAlignment w:val="baseline"/>
              <w:rPr>
                <w:rFonts w:ascii="Arial" w:hAnsi="Arial" w:cs="Arial"/>
              </w:rPr>
            </w:pPr>
            <w:hyperlink w:history="1" r:id="rId119">
              <w:r>
                <w:rPr>
                  <w:rStyle w:val="Hyperlink"/>
                </w:rPr>
                <w:t>EdTech Apps</w:t>
              </w:r>
            </w:hyperlink>
          </w:p>
        </w:tc>
      </w:tr>
      <w:tr w:rsidRPr="0023554A" w:rsidR="00D821FF" w:rsidTr="004E3CB2" w14:paraId="6A493377" w14:textId="77777777">
        <w:trPr>
          <w:jc w:val="center"/>
        </w:trPr>
        <w:tc>
          <w:tcPr>
            <w:tcW w:w="5102" w:type="dxa"/>
            <w:tcBorders>
              <w:top w:val="single" w:color="auto" w:sz="6" w:space="0"/>
              <w:left w:val="single" w:color="auto" w:sz="6" w:space="0"/>
              <w:bottom w:val="single" w:color="auto" w:sz="6" w:space="0"/>
              <w:right w:val="single" w:color="auto" w:sz="6" w:space="0"/>
            </w:tcBorders>
            <w:shd w:val="clear" w:color="auto" w:fill="CCFFFF"/>
            <w:vAlign w:val="center"/>
          </w:tcPr>
          <w:p w:rsidRPr="0023554A" w:rsidR="00D821FF" w:rsidP="004E3CB2" w:rsidRDefault="00D821FF" w14:paraId="2F6E1AFC" w14:textId="77777777">
            <w:pPr>
              <w:jc w:val="center"/>
              <w:textAlignment w:val="baseline"/>
              <w:rPr>
                <w:rFonts w:ascii="Arial" w:hAnsi="Arial" w:cs="Arial"/>
              </w:rPr>
            </w:pPr>
            <w:hyperlink w:history="1" r:id="rId120">
              <w:r w:rsidRPr="0023554A">
                <w:rPr>
                  <w:rStyle w:val="Hyperlink"/>
                  <w:rFonts w:ascii="Arial" w:hAnsi="Arial" w:cs="Arial"/>
                </w:rPr>
                <w:t>CVs, Application Forms and UCAS</w:t>
              </w:r>
            </w:hyperlink>
          </w:p>
        </w:tc>
        <w:tc>
          <w:tcPr>
            <w:tcW w:w="5102" w:type="dxa"/>
            <w:tcBorders>
              <w:top w:val="single" w:color="auto" w:sz="6" w:space="0"/>
              <w:left w:val="nil"/>
              <w:bottom w:val="single" w:color="auto" w:sz="6" w:space="0"/>
              <w:right w:val="single" w:color="auto" w:sz="6" w:space="0"/>
            </w:tcBorders>
            <w:shd w:val="clear" w:color="auto" w:fill="CCECFF"/>
            <w:vAlign w:val="center"/>
          </w:tcPr>
          <w:p w:rsidRPr="0023554A" w:rsidR="00D821FF" w:rsidP="004E3CB2" w:rsidRDefault="00D821FF" w14:paraId="2E0E0100" w14:textId="77777777">
            <w:pPr>
              <w:jc w:val="center"/>
              <w:textAlignment w:val="baseline"/>
              <w:rPr>
                <w:rFonts w:ascii="Arial" w:hAnsi="Arial" w:cs="Arial"/>
              </w:rPr>
            </w:pPr>
            <w:hyperlink w:history="1" r:id="rId121">
              <w:r w:rsidRPr="000323BF">
                <w:rPr>
                  <w:rStyle w:val="Hyperlink"/>
                  <w:rFonts w:ascii="Arial" w:hAnsi="Arial" w:cs="Arial"/>
                </w:rPr>
                <w:t>Microsoft Tools</w:t>
              </w:r>
            </w:hyperlink>
          </w:p>
        </w:tc>
      </w:tr>
      <w:tr w:rsidRPr="0023554A" w:rsidR="00D821FF" w:rsidTr="004E3CB2" w14:paraId="4F3E2CAD" w14:textId="77777777">
        <w:trPr>
          <w:trHeight w:val="454"/>
          <w:jc w:val="center"/>
        </w:trPr>
        <w:tc>
          <w:tcPr>
            <w:tcW w:w="5102" w:type="dxa"/>
            <w:tcBorders>
              <w:top w:val="single" w:color="auto" w:sz="6" w:space="0"/>
              <w:left w:val="single" w:color="auto" w:sz="6" w:space="0"/>
              <w:bottom w:val="single" w:color="auto" w:sz="6" w:space="0"/>
              <w:right w:val="single" w:color="auto" w:sz="6" w:space="0"/>
            </w:tcBorders>
            <w:shd w:val="clear" w:color="auto" w:fill="CCFFFF"/>
            <w:vAlign w:val="center"/>
          </w:tcPr>
          <w:p w:rsidRPr="0023554A" w:rsidR="00D821FF" w:rsidP="004E3CB2" w:rsidRDefault="00D821FF" w14:paraId="15484D9A" w14:textId="77777777">
            <w:pPr>
              <w:jc w:val="center"/>
              <w:textAlignment w:val="baseline"/>
              <w:rPr>
                <w:rFonts w:ascii="Arial" w:hAnsi="Arial" w:cs="Arial"/>
              </w:rPr>
            </w:pPr>
            <w:hyperlink w:history="1" r:id="rId122">
              <w:r w:rsidRPr="00DC09D1">
                <w:rPr>
                  <w:rStyle w:val="Hyperlink"/>
                  <w:rFonts w:ascii="Arial" w:hAnsi="Arial" w:cs="Arial"/>
                </w:rPr>
                <w:t>Browser and accessibility tools</w:t>
              </w:r>
            </w:hyperlink>
          </w:p>
        </w:tc>
        <w:tc>
          <w:tcPr>
            <w:tcW w:w="5102" w:type="dxa"/>
            <w:tcBorders>
              <w:top w:val="single" w:color="auto" w:sz="6" w:space="0"/>
              <w:left w:val="nil"/>
              <w:bottom w:val="single" w:color="auto" w:sz="6" w:space="0"/>
              <w:right w:val="single" w:color="auto" w:sz="6" w:space="0"/>
            </w:tcBorders>
            <w:shd w:val="clear" w:color="auto" w:fill="CCECFF"/>
            <w:vAlign w:val="center"/>
          </w:tcPr>
          <w:p w:rsidRPr="0023554A" w:rsidR="00D821FF" w:rsidP="004E3CB2" w:rsidRDefault="00D821FF" w14:paraId="11D5B99B" w14:textId="77777777">
            <w:pPr>
              <w:jc w:val="center"/>
              <w:textAlignment w:val="baseline"/>
              <w:rPr>
                <w:rFonts w:ascii="Arial" w:hAnsi="Arial" w:cs="Arial"/>
              </w:rPr>
            </w:pPr>
            <w:hyperlink w:history="1" r:id="rId123">
              <w:r w:rsidRPr="000323BF">
                <w:rPr>
                  <w:rStyle w:val="Hyperlink"/>
                  <w:rFonts w:ascii="Arial" w:hAnsi="Arial" w:cs="Arial"/>
                </w:rPr>
                <w:t>LinkedIn</w:t>
              </w:r>
            </w:hyperlink>
          </w:p>
        </w:tc>
      </w:tr>
    </w:tbl>
    <w:p w:rsidRPr="003E094C" w:rsidR="00D821FF" w:rsidP="00D821FF" w:rsidRDefault="00D821FF" w14:paraId="1F44B99F" w14:textId="77777777">
      <w:pPr>
        <w:pStyle w:val="BodyText1"/>
        <w:tabs>
          <w:tab w:val="left" w:pos="8647"/>
        </w:tabs>
        <w:rPr>
          <w:color w:val="7030A0"/>
          <w:sz w:val="22"/>
          <w:szCs w:val="22"/>
        </w:rPr>
      </w:pPr>
    </w:p>
    <w:p w:rsidRPr="005E4AE4" w:rsidR="00D821FF" w:rsidP="00D821FF" w:rsidRDefault="00D821FF" w14:paraId="2A91DB42" w14:textId="77777777">
      <w:pPr>
        <w:pStyle w:val="BodyText1"/>
        <w:tabs>
          <w:tab w:val="left" w:pos="8647"/>
        </w:tabs>
        <w:rPr>
          <w:color w:val="auto"/>
          <w:sz w:val="22"/>
          <w:szCs w:val="22"/>
        </w:rPr>
      </w:pPr>
      <w:r w:rsidRPr="005E4AE4">
        <w:rPr>
          <w:color w:val="auto"/>
          <w:sz w:val="22"/>
          <w:szCs w:val="22"/>
        </w:rPr>
        <w:t>All modules are supported by the Libraries for Learning Team, so please contact them at</w:t>
      </w:r>
      <w:r w:rsidRPr="003E094C">
        <w:rPr>
          <w:color w:val="373A3C"/>
          <w:sz w:val="22"/>
          <w:szCs w:val="22"/>
        </w:rPr>
        <w:t> </w:t>
      </w:r>
      <w:hyperlink w:history="1" r:id="rId124">
        <w:r w:rsidRPr="004122C2">
          <w:rPr>
            <w:rStyle w:val="Hyperlink"/>
            <w:sz w:val="22"/>
            <w:szCs w:val="22"/>
            <w:lang w:val="en-GB" w:eastAsia="en-GB"/>
          </w:rPr>
          <w:t>learningresources@derby-college.ac.uk</w:t>
        </w:r>
      </w:hyperlink>
      <w:r w:rsidRPr="003E094C">
        <w:rPr>
          <w:color w:val="373A3C"/>
          <w:sz w:val="22"/>
          <w:szCs w:val="22"/>
        </w:rPr>
        <w:t> </w:t>
      </w:r>
      <w:r w:rsidRPr="005E4AE4">
        <w:rPr>
          <w:color w:val="auto"/>
          <w:sz w:val="22"/>
          <w:szCs w:val="22"/>
        </w:rPr>
        <w:t>if you would like any additional support or information – they are here to help!</w:t>
      </w:r>
    </w:p>
    <w:p w:rsidRPr="008A06C0" w:rsidR="7601ACC8" w:rsidP="7601ACC8" w:rsidRDefault="7601ACC8" w14:paraId="025C035C" w14:textId="77777777">
      <w:pPr>
        <w:spacing w:line="276" w:lineRule="auto"/>
        <w:rPr>
          <w:rFonts w:ascii="Arial" w:hAnsi="Arial" w:cs="Arial"/>
          <w:color w:val="767171" w:themeColor="background2" w:themeShade="80"/>
          <w:sz w:val="22"/>
          <w:szCs w:val="22"/>
        </w:rPr>
      </w:pPr>
    </w:p>
    <w:p w:rsidR="00084531" w:rsidRDefault="00084531" w14:paraId="20AF8336" w14:textId="77777777">
      <w:bookmarkStart w:name="_Toc137985388" w:id="17"/>
      <w:r>
        <w:rPr>
          <w:b/>
        </w:rPr>
        <w:br w:type="page"/>
      </w:r>
    </w:p>
    <w:bookmarkEnd w:id="17"/>
    <w:p w:rsidRPr="008A06C0" w:rsidR="005F210B" w:rsidRDefault="005F210B" w14:paraId="46C1BD9E" w14:textId="07D7D144">
      <w:pPr>
        <w:rPr>
          <w:rFonts w:ascii="Arial" w:hAnsi="Arial" w:cs="Arial"/>
        </w:rPr>
      </w:pPr>
    </w:p>
    <w:tbl>
      <w:tblPr>
        <w:tblStyle w:val="TableGrid"/>
        <w:tblW w:w="0" w:type="auto"/>
        <w:tblLook w:val="04A0" w:firstRow="1" w:lastRow="0" w:firstColumn="1" w:lastColumn="0" w:noHBand="0" w:noVBand="1"/>
      </w:tblPr>
      <w:tblGrid>
        <w:gridCol w:w="10450"/>
      </w:tblGrid>
      <w:tr w:rsidRPr="008A06C0" w:rsidR="00D1325A" w:rsidTr="002A4DED" w14:paraId="086BF000" w14:textId="77777777">
        <w:tc>
          <w:tcPr>
            <w:tcW w:w="10450" w:type="dxa"/>
            <w:tcBorders>
              <w:top w:val="nil"/>
              <w:left w:val="nil"/>
              <w:bottom w:val="nil"/>
              <w:right w:val="nil"/>
            </w:tcBorders>
            <w:shd w:val="clear" w:color="auto" w:fill="1F3864" w:themeFill="accent1" w:themeFillShade="80"/>
          </w:tcPr>
          <w:p w:rsidRPr="008A06C0" w:rsidR="00D1325A" w:rsidP="007D75E3" w:rsidRDefault="00D1325A" w14:paraId="7AF79DC1" w14:textId="77777777">
            <w:pPr>
              <w:pStyle w:val="Heading1"/>
              <w:ind w:left="0"/>
              <w:rPr>
                <w:rFonts w:cs="Arial"/>
              </w:rPr>
            </w:pPr>
            <w:bookmarkStart w:name="_Toc137985390" w:id="18"/>
            <w:r w:rsidRPr="008A06C0">
              <w:rPr>
                <w:rFonts w:cs="Arial"/>
              </w:rPr>
              <w:t>STUDENT VOICE</w:t>
            </w:r>
            <w:bookmarkEnd w:id="18"/>
          </w:p>
        </w:tc>
      </w:tr>
    </w:tbl>
    <w:p w:rsidRPr="008A06C0" w:rsidR="00D1325A" w:rsidP="00D1325A" w:rsidRDefault="00D1325A" w14:paraId="2FE2DF48" w14:textId="77777777">
      <w:pPr>
        <w:rPr>
          <w:rFonts w:ascii="Arial" w:hAnsi="Arial" w:cs="Arial"/>
        </w:rPr>
      </w:pPr>
    </w:p>
    <w:p w:rsidRPr="008A06C0" w:rsidR="0084333D" w:rsidP="0084333D" w:rsidRDefault="0084333D" w14:paraId="1C3D9761" w14:textId="77777777">
      <w:pPr>
        <w:pStyle w:val="paragraph"/>
        <w:spacing w:before="0" w:beforeAutospacing="0" w:after="0" w:afterAutospacing="0"/>
        <w:textAlignment w:val="baseline"/>
        <w:rPr>
          <w:rStyle w:val="normaltextrun"/>
          <w:rFonts w:ascii="Arial" w:hAnsi="Arial" w:cs="Arial"/>
          <w:sz w:val="22"/>
          <w:szCs w:val="22"/>
          <w:lang w:val="en-US"/>
        </w:rPr>
      </w:pPr>
      <w:r w:rsidRPr="008A06C0">
        <w:rPr>
          <w:rStyle w:val="normaltextrun"/>
          <w:rFonts w:ascii="Arial" w:hAnsi="Arial" w:cs="Arial"/>
          <w:sz w:val="22"/>
          <w:szCs w:val="22"/>
          <w:lang w:val="en-US"/>
        </w:rPr>
        <w:t>There is no bigger group of people than students in the classroom!  Therefore, listening to students is essential.</w:t>
      </w:r>
    </w:p>
    <w:p w:rsidRPr="008A06C0" w:rsidR="0084333D" w:rsidP="0084333D" w:rsidRDefault="0084333D" w14:paraId="01E53577" w14:textId="77777777">
      <w:pPr>
        <w:pStyle w:val="paragraph"/>
        <w:spacing w:before="0" w:beforeAutospacing="0" w:after="0" w:afterAutospacing="0"/>
        <w:textAlignment w:val="baseline"/>
        <w:rPr>
          <w:rFonts w:ascii="Arial" w:hAnsi="Arial" w:cs="Arial"/>
          <w:sz w:val="22"/>
          <w:szCs w:val="22"/>
          <w:lang w:val="en-US"/>
        </w:rPr>
      </w:pPr>
    </w:p>
    <w:p w:rsidRPr="008A06C0" w:rsidR="0084333D" w:rsidP="0084333D" w:rsidRDefault="0084333D" w14:paraId="5140C5CF" w14:textId="77777777">
      <w:pPr>
        <w:pStyle w:val="paragraph"/>
        <w:spacing w:before="0" w:beforeAutospacing="0" w:after="0" w:afterAutospacing="0"/>
        <w:textAlignment w:val="baseline"/>
        <w:rPr>
          <w:rFonts w:ascii="Arial" w:hAnsi="Arial" w:cs="Arial"/>
          <w:sz w:val="22"/>
          <w:szCs w:val="22"/>
          <w:lang w:val="en-US"/>
        </w:rPr>
      </w:pPr>
      <w:r w:rsidRPr="008A06C0">
        <w:rPr>
          <w:rStyle w:val="normaltextrun"/>
          <w:rFonts w:ascii="Arial" w:hAnsi="Arial" w:cs="Arial"/>
          <w:sz w:val="22"/>
          <w:szCs w:val="22"/>
          <w:lang w:val="en-US"/>
        </w:rPr>
        <w:t>Student Voice refers to listening to what YOU think and feel during your time in education at DCG. This is not just about the College listening, but also about acting upon, your feedback.</w:t>
      </w:r>
      <w:r w:rsidRPr="008A06C0">
        <w:rPr>
          <w:rStyle w:val="eop"/>
          <w:rFonts w:ascii="Arial" w:hAnsi="Arial" w:cs="Arial"/>
          <w:sz w:val="22"/>
          <w:szCs w:val="22"/>
          <w:lang w:val="en-US"/>
        </w:rPr>
        <w:t> </w:t>
      </w:r>
    </w:p>
    <w:p w:rsidRPr="008A06C0" w:rsidR="0084333D" w:rsidP="0084333D" w:rsidRDefault="0084333D" w14:paraId="3CF17D27" w14:textId="77777777">
      <w:pPr>
        <w:pStyle w:val="paragraph"/>
        <w:spacing w:before="0" w:beforeAutospacing="0" w:after="0" w:afterAutospacing="0"/>
        <w:textAlignment w:val="baseline"/>
        <w:rPr>
          <w:rFonts w:ascii="Arial" w:hAnsi="Arial" w:cs="Arial"/>
          <w:sz w:val="22"/>
          <w:szCs w:val="22"/>
          <w:lang w:val="en-US"/>
        </w:rPr>
      </w:pPr>
      <w:r w:rsidRPr="008A06C0">
        <w:rPr>
          <w:rStyle w:val="eop"/>
          <w:rFonts w:ascii="Arial" w:hAnsi="Arial" w:cs="Arial"/>
          <w:sz w:val="22"/>
          <w:szCs w:val="22"/>
          <w:lang w:val="en-US"/>
        </w:rPr>
        <w:t> </w:t>
      </w:r>
    </w:p>
    <w:p w:rsidRPr="008A06C0" w:rsidR="0084333D" w:rsidP="0084333D" w:rsidRDefault="0084333D" w14:paraId="175B21AE" w14:textId="77777777">
      <w:pPr>
        <w:pStyle w:val="paragraph"/>
        <w:spacing w:before="0" w:beforeAutospacing="0" w:after="0" w:afterAutospacing="0"/>
        <w:textAlignment w:val="baseline"/>
        <w:rPr>
          <w:rFonts w:ascii="Arial" w:hAnsi="Arial" w:cs="Arial"/>
          <w:sz w:val="22"/>
          <w:szCs w:val="22"/>
          <w:lang w:val="en-US"/>
        </w:rPr>
      </w:pPr>
      <w:r w:rsidRPr="008A06C0">
        <w:rPr>
          <w:rStyle w:val="normaltextrun"/>
          <w:rFonts w:ascii="Arial" w:hAnsi="Arial" w:cs="Arial"/>
          <w:sz w:val="22"/>
          <w:szCs w:val="22"/>
          <w:lang w:val="en-US"/>
        </w:rPr>
        <w:t>We want to know:</w:t>
      </w:r>
      <w:r w:rsidRPr="008A06C0">
        <w:rPr>
          <w:rStyle w:val="eop"/>
          <w:rFonts w:ascii="Arial" w:hAnsi="Arial" w:cs="Arial"/>
          <w:sz w:val="22"/>
          <w:szCs w:val="22"/>
          <w:lang w:val="en-US"/>
        </w:rPr>
        <w:t> </w:t>
      </w:r>
    </w:p>
    <w:p w:rsidRPr="008A06C0" w:rsidR="0084333D" w:rsidP="0084333D" w:rsidRDefault="0084333D" w14:paraId="1E27C1E4" w14:textId="77777777">
      <w:pPr>
        <w:pStyle w:val="paragraph"/>
        <w:numPr>
          <w:ilvl w:val="0"/>
          <w:numId w:val="23"/>
        </w:numPr>
        <w:spacing w:before="0" w:beforeAutospacing="0" w:after="0" w:afterAutospacing="0"/>
        <w:ind w:left="1080" w:firstLine="0"/>
        <w:textAlignment w:val="baseline"/>
        <w:rPr>
          <w:rFonts w:ascii="Arial" w:hAnsi="Arial" w:cs="Arial"/>
          <w:sz w:val="22"/>
          <w:szCs w:val="22"/>
          <w:lang w:val="en-US"/>
        </w:rPr>
      </w:pPr>
      <w:r w:rsidRPr="008A06C0">
        <w:rPr>
          <w:rStyle w:val="normaltextrun"/>
          <w:rFonts w:ascii="Arial" w:hAnsi="Arial" w:cs="Arial"/>
          <w:sz w:val="22"/>
          <w:szCs w:val="22"/>
          <w:lang w:val="en-US"/>
        </w:rPr>
        <w:t>Positives – what you enjoy and want to do again</w:t>
      </w:r>
      <w:r w:rsidRPr="008A06C0">
        <w:rPr>
          <w:rStyle w:val="eop"/>
          <w:rFonts w:ascii="Arial" w:hAnsi="Arial" w:cs="Arial"/>
          <w:sz w:val="22"/>
          <w:szCs w:val="22"/>
          <w:lang w:val="en-US"/>
        </w:rPr>
        <w:t>,</w:t>
      </w:r>
    </w:p>
    <w:p w:rsidRPr="008A06C0" w:rsidR="0084333D" w:rsidP="0084333D" w:rsidRDefault="0084333D" w14:paraId="76460BB6" w14:textId="77777777">
      <w:pPr>
        <w:pStyle w:val="paragraph"/>
        <w:numPr>
          <w:ilvl w:val="0"/>
          <w:numId w:val="23"/>
        </w:numPr>
        <w:spacing w:before="0" w:beforeAutospacing="0" w:after="0" w:afterAutospacing="0"/>
        <w:ind w:left="1080" w:firstLine="0"/>
        <w:textAlignment w:val="baseline"/>
        <w:rPr>
          <w:rFonts w:ascii="Arial" w:hAnsi="Arial" w:cs="Arial"/>
          <w:sz w:val="22"/>
          <w:szCs w:val="22"/>
          <w:lang w:val="en-US"/>
        </w:rPr>
      </w:pPr>
      <w:r w:rsidRPr="008A06C0">
        <w:rPr>
          <w:rStyle w:val="normaltextrun"/>
          <w:rFonts w:ascii="Arial" w:hAnsi="Arial" w:cs="Arial"/>
          <w:sz w:val="22"/>
          <w:szCs w:val="22"/>
          <w:lang w:val="en-US"/>
        </w:rPr>
        <w:t>Improvements – what and how we can change to improve</w:t>
      </w:r>
      <w:r w:rsidRPr="008A06C0">
        <w:rPr>
          <w:rStyle w:val="eop"/>
          <w:rFonts w:ascii="Arial" w:hAnsi="Arial" w:cs="Arial"/>
          <w:sz w:val="22"/>
          <w:szCs w:val="22"/>
          <w:lang w:val="en-US"/>
        </w:rPr>
        <w:t>,</w:t>
      </w:r>
    </w:p>
    <w:p w:rsidRPr="008A06C0" w:rsidR="0084333D" w:rsidP="0084333D" w:rsidRDefault="0084333D" w14:paraId="783C34AF" w14:textId="77777777">
      <w:pPr>
        <w:pStyle w:val="paragraph"/>
        <w:numPr>
          <w:ilvl w:val="0"/>
          <w:numId w:val="23"/>
        </w:numPr>
        <w:spacing w:before="0" w:beforeAutospacing="0" w:after="0" w:afterAutospacing="0"/>
        <w:ind w:left="1080" w:firstLine="0"/>
        <w:textAlignment w:val="baseline"/>
        <w:rPr>
          <w:rFonts w:ascii="Arial" w:hAnsi="Arial" w:cs="Arial"/>
          <w:sz w:val="22"/>
          <w:szCs w:val="22"/>
          <w:lang w:val="en-US"/>
        </w:rPr>
      </w:pPr>
      <w:r w:rsidRPr="008A06C0">
        <w:rPr>
          <w:rStyle w:val="normaltextrun"/>
          <w:rFonts w:ascii="Arial" w:hAnsi="Arial" w:cs="Arial"/>
          <w:sz w:val="22"/>
          <w:szCs w:val="22"/>
          <w:lang w:val="en-US"/>
        </w:rPr>
        <w:t>New Ideas – we are always looking for student-led initiatives.</w:t>
      </w:r>
    </w:p>
    <w:p w:rsidRPr="008A06C0" w:rsidR="0084333D" w:rsidP="0084333D" w:rsidRDefault="0084333D" w14:paraId="38BE093F" w14:textId="77777777">
      <w:pPr>
        <w:pStyle w:val="paragraph"/>
        <w:spacing w:before="0" w:beforeAutospacing="0" w:after="0" w:afterAutospacing="0"/>
        <w:textAlignment w:val="baseline"/>
        <w:rPr>
          <w:rFonts w:ascii="Arial" w:hAnsi="Arial" w:cs="Arial"/>
          <w:sz w:val="22"/>
          <w:szCs w:val="22"/>
          <w:lang w:val="en-US"/>
        </w:rPr>
      </w:pPr>
      <w:r w:rsidRPr="008A06C0">
        <w:rPr>
          <w:rStyle w:val="eop"/>
          <w:rFonts w:ascii="Arial" w:hAnsi="Arial" w:cs="Arial"/>
          <w:sz w:val="22"/>
          <w:szCs w:val="22"/>
          <w:lang w:val="en-US"/>
        </w:rPr>
        <w:t> </w:t>
      </w:r>
    </w:p>
    <w:p w:rsidRPr="008A06C0" w:rsidR="0084333D" w:rsidP="0084333D" w:rsidRDefault="0084333D" w14:paraId="6D759079" w14:textId="77777777">
      <w:pPr>
        <w:pStyle w:val="paragraph"/>
        <w:spacing w:before="0" w:beforeAutospacing="0" w:after="0" w:afterAutospacing="0"/>
        <w:textAlignment w:val="baseline"/>
        <w:rPr>
          <w:rFonts w:ascii="Arial" w:hAnsi="Arial" w:cs="Arial"/>
          <w:sz w:val="22"/>
          <w:szCs w:val="22"/>
          <w:lang w:val="en-US"/>
        </w:rPr>
      </w:pPr>
      <w:r w:rsidRPr="008A06C0">
        <w:rPr>
          <w:rStyle w:val="normaltextrun"/>
          <w:rFonts w:ascii="Arial" w:hAnsi="Arial" w:cs="Arial"/>
          <w:sz w:val="22"/>
          <w:szCs w:val="22"/>
          <w:lang w:val="en-US"/>
        </w:rPr>
        <w:t>We listen to students through...</w:t>
      </w:r>
      <w:r w:rsidRPr="008A06C0">
        <w:rPr>
          <w:rStyle w:val="eop"/>
          <w:rFonts w:ascii="Arial" w:hAnsi="Arial" w:cs="Arial"/>
          <w:sz w:val="22"/>
          <w:szCs w:val="22"/>
          <w:lang w:val="en-US"/>
        </w:rPr>
        <w:t> </w:t>
      </w:r>
    </w:p>
    <w:p w:rsidRPr="008A06C0" w:rsidR="0084333D" w:rsidP="0084333D" w:rsidRDefault="0084333D" w14:paraId="523462F3" w14:textId="77777777">
      <w:pPr>
        <w:pStyle w:val="paragraph"/>
        <w:numPr>
          <w:ilvl w:val="0"/>
          <w:numId w:val="24"/>
        </w:numPr>
        <w:spacing w:before="0" w:beforeAutospacing="0" w:after="0" w:afterAutospacing="0"/>
        <w:ind w:left="1080" w:firstLine="0"/>
        <w:textAlignment w:val="baseline"/>
        <w:rPr>
          <w:rFonts w:ascii="Arial" w:hAnsi="Arial" w:cs="Arial"/>
          <w:sz w:val="22"/>
          <w:szCs w:val="22"/>
          <w:lang w:val="en-US"/>
        </w:rPr>
      </w:pPr>
      <w:r w:rsidRPr="008A06C0">
        <w:rPr>
          <w:rStyle w:val="normaltextrun"/>
          <w:rFonts w:ascii="Arial" w:hAnsi="Arial" w:cs="Arial"/>
          <w:sz w:val="22"/>
          <w:szCs w:val="22"/>
          <w:lang w:val="en-US"/>
        </w:rPr>
        <w:t>Cross College Surveys</w:t>
      </w:r>
      <w:r w:rsidRPr="008A06C0">
        <w:rPr>
          <w:rStyle w:val="eop"/>
          <w:rFonts w:ascii="Arial" w:hAnsi="Arial" w:cs="Arial"/>
          <w:sz w:val="22"/>
          <w:szCs w:val="22"/>
          <w:lang w:val="en-US"/>
        </w:rPr>
        <w:t> </w:t>
      </w:r>
    </w:p>
    <w:p w:rsidRPr="008A06C0" w:rsidR="0084333D" w:rsidP="0084333D" w:rsidRDefault="0084333D" w14:paraId="3EC4DAD2" w14:textId="77777777">
      <w:pPr>
        <w:pStyle w:val="paragraph"/>
        <w:numPr>
          <w:ilvl w:val="0"/>
          <w:numId w:val="24"/>
        </w:numPr>
        <w:spacing w:before="0" w:beforeAutospacing="0" w:after="0" w:afterAutospacing="0"/>
        <w:ind w:left="1080" w:firstLine="0"/>
        <w:textAlignment w:val="baseline"/>
        <w:rPr>
          <w:rFonts w:ascii="Arial" w:hAnsi="Arial" w:cs="Arial"/>
          <w:sz w:val="22"/>
          <w:szCs w:val="22"/>
          <w:lang w:val="en-US"/>
        </w:rPr>
      </w:pPr>
      <w:r w:rsidRPr="008A06C0">
        <w:rPr>
          <w:rStyle w:val="normaltextrun"/>
          <w:rFonts w:ascii="Arial" w:hAnsi="Arial" w:cs="Arial"/>
          <w:sz w:val="22"/>
          <w:szCs w:val="22"/>
          <w:lang w:val="en-US"/>
        </w:rPr>
        <w:t>Focus Groups</w:t>
      </w:r>
      <w:r w:rsidRPr="008A06C0">
        <w:rPr>
          <w:rStyle w:val="eop"/>
          <w:rFonts w:ascii="Arial" w:hAnsi="Arial" w:cs="Arial"/>
          <w:sz w:val="22"/>
          <w:szCs w:val="22"/>
          <w:lang w:val="en-US"/>
        </w:rPr>
        <w:t> </w:t>
      </w:r>
    </w:p>
    <w:p w:rsidRPr="008A06C0" w:rsidR="0084333D" w:rsidP="0084333D" w:rsidRDefault="0084333D" w14:paraId="210B7C43" w14:textId="77777777">
      <w:pPr>
        <w:pStyle w:val="paragraph"/>
        <w:numPr>
          <w:ilvl w:val="0"/>
          <w:numId w:val="24"/>
        </w:numPr>
        <w:spacing w:before="0" w:beforeAutospacing="0" w:after="0" w:afterAutospacing="0"/>
        <w:ind w:left="1080" w:firstLine="0"/>
        <w:textAlignment w:val="baseline"/>
        <w:rPr>
          <w:rFonts w:ascii="Arial" w:hAnsi="Arial" w:cs="Arial"/>
          <w:sz w:val="22"/>
          <w:szCs w:val="22"/>
          <w:lang w:val="en-US"/>
        </w:rPr>
      </w:pPr>
      <w:r w:rsidRPr="008A06C0">
        <w:rPr>
          <w:rStyle w:val="normaltextrun"/>
          <w:rFonts w:ascii="Arial" w:hAnsi="Arial" w:cs="Arial"/>
          <w:sz w:val="22"/>
          <w:szCs w:val="22"/>
          <w:lang w:val="en-US"/>
        </w:rPr>
        <w:t>Student Voice Meetings</w:t>
      </w:r>
      <w:r w:rsidRPr="008A06C0">
        <w:rPr>
          <w:rStyle w:val="eop"/>
          <w:rFonts w:ascii="Arial" w:hAnsi="Arial" w:cs="Arial"/>
          <w:sz w:val="22"/>
          <w:szCs w:val="22"/>
          <w:lang w:val="en-US"/>
        </w:rPr>
        <w:t> </w:t>
      </w:r>
    </w:p>
    <w:p w:rsidRPr="008A06C0" w:rsidR="0084333D" w:rsidP="0084333D" w:rsidRDefault="0084333D" w14:paraId="50AAE53D" w14:textId="77777777">
      <w:pPr>
        <w:pStyle w:val="paragraph"/>
        <w:numPr>
          <w:ilvl w:val="0"/>
          <w:numId w:val="24"/>
        </w:numPr>
        <w:spacing w:before="0" w:beforeAutospacing="0" w:after="0" w:afterAutospacing="0"/>
        <w:ind w:left="1080" w:firstLine="0"/>
        <w:textAlignment w:val="baseline"/>
        <w:rPr>
          <w:rFonts w:ascii="Arial" w:hAnsi="Arial" w:cs="Arial"/>
          <w:sz w:val="22"/>
          <w:szCs w:val="22"/>
          <w:lang w:val="en-US"/>
        </w:rPr>
      </w:pPr>
      <w:r w:rsidRPr="008A06C0">
        <w:rPr>
          <w:rStyle w:val="normaltextrun"/>
          <w:rFonts w:ascii="Arial" w:hAnsi="Arial" w:cs="Arial"/>
          <w:sz w:val="22"/>
          <w:szCs w:val="22"/>
          <w:lang w:val="en-US"/>
        </w:rPr>
        <w:t>And The Student Representative System</w:t>
      </w:r>
      <w:r w:rsidRPr="008A06C0">
        <w:rPr>
          <w:rStyle w:val="eop"/>
          <w:rFonts w:ascii="Arial" w:hAnsi="Arial" w:cs="Arial"/>
          <w:sz w:val="22"/>
          <w:szCs w:val="22"/>
          <w:lang w:val="en-US"/>
        </w:rPr>
        <w:t>.</w:t>
      </w:r>
    </w:p>
    <w:p w:rsidRPr="008A06C0" w:rsidR="0084333D" w:rsidP="0084333D" w:rsidRDefault="0084333D" w14:paraId="47293944" w14:textId="77777777">
      <w:pPr>
        <w:pStyle w:val="paragraph"/>
        <w:spacing w:before="0" w:beforeAutospacing="0" w:after="0" w:afterAutospacing="0"/>
        <w:textAlignment w:val="baseline"/>
        <w:rPr>
          <w:rFonts w:ascii="Arial" w:hAnsi="Arial" w:cs="Arial"/>
          <w:sz w:val="22"/>
          <w:szCs w:val="22"/>
          <w:lang w:val="en-US"/>
        </w:rPr>
      </w:pPr>
      <w:r w:rsidRPr="008A06C0">
        <w:rPr>
          <w:rStyle w:val="eop"/>
          <w:rFonts w:ascii="Arial" w:hAnsi="Arial" w:cs="Arial"/>
          <w:sz w:val="22"/>
          <w:szCs w:val="22"/>
          <w:lang w:val="en-US"/>
        </w:rPr>
        <w:t> </w:t>
      </w:r>
    </w:p>
    <w:p w:rsidRPr="008A06C0" w:rsidR="0084333D" w:rsidP="0084333D" w:rsidRDefault="0084333D" w14:paraId="1386B2F5" w14:textId="77777777">
      <w:pPr>
        <w:pStyle w:val="paragraph"/>
        <w:spacing w:before="0" w:beforeAutospacing="0" w:after="0" w:afterAutospacing="0"/>
        <w:textAlignment w:val="baseline"/>
        <w:rPr>
          <w:rStyle w:val="normaltextrun"/>
          <w:rFonts w:ascii="Arial" w:hAnsi="Arial" w:cs="Arial"/>
          <w:sz w:val="22"/>
          <w:szCs w:val="22"/>
          <w:lang w:val="en-US"/>
        </w:rPr>
      </w:pPr>
    </w:p>
    <w:p w:rsidRPr="008A06C0" w:rsidR="0084333D" w:rsidP="0084333D" w:rsidRDefault="0084333D" w14:paraId="318C1EE5" w14:textId="31CC81FA">
      <w:pPr>
        <w:pStyle w:val="paragraph"/>
        <w:spacing w:before="0" w:beforeAutospacing="0" w:after="0" w:afterAutospacing="0"/>
        <w:textAlignment w:val="baseline"/>
        <w:rPr>
          <w:rStyle w:val="eop"/>
          <w:rFonts w:ascii="Arial" w:hAnsi="Arial" w:cs="Arial"/>
          <w:b/>
          <w:bCs/>
          <w:sz w:val="22"/>
          <w:szCs w:val="22"/>
          <w:lang w:val="en-US"/>
        </w:rPr>
      </w:pPr>
      <w:r w:rsidRPr="008A06C0">
        <w:rPr>
          <w:rStyle w:val="normaltextrun"/>
          <w:rFonts w:ascii="Arial" w:hAnsi="Arial" w:cs="Arial"/>
          <w:b/>
          <w:bCs/>
          <w:sz w:val="22"/>
          <w:szCs w:val="22"/>
          <w:lang w:val="en-US"/>
        </w:rPr>
        <w:t>What is a Student Representative?</w:t>
      </w:r>
      <w:r w:rsidRPr="008A06C0">
        <w:rPr>
          <w:rStyle w:val="eop"/>
          <w:rFonts w:ascii="Arial" w:hAnsi="Arial" w:cs="Arial"/>
          <w:b/>
          <w:bCs/>
          <w:sz w:val="22"/>
          <w:szCs w:val="22"/>
          <w:lang w:val="en-US"/>
        </w:rPr>
        <w:t> </w:t>
      </w:r>
    </w:p>
    <w:p w:rsidRPr="008A06C0" w:rsidR="005F210B" w:rsidP="0084333D" w:rsidRDefault="005F210B" w14:paraId="6112B527" w14:textId="77777777">
      <w:pPr>
        <w:pStyle w:val="paragraph"/>
        <w:spacing w:before="0" w:beforeAutospacing="0" w:after="0" w:afterAutospacing="0"/>
        <w:textAlignment w:val="baseline"/>
        <w:rPr>
          <w:rStyle w:val="eop"/>
          <w:rFonts w:ascii="Arial" w:hAnsi="Arial" w:cs="Arial"/>
          <w:b/>
          <w:bCs/>
          <w:sz w:val="22"/>
          <w:szCs w:val="22"/>
          <w:lang w:val="en-US"/>
        </w:rPr>
      </w:pPr>
    </w:p>
    <w:p w:rsidRPr="008A06C0" w:rsidR="0084333D" w:rsidP="0084333D" w:rsidRDefault="0084333D" w14:paraId="678A1261" w14:textId="77777777">
      <w:pPr>
        <w:pStyle w:val="paragraph"/>
        <w:spacing w:before="0" w:beforeAutospacing="0" w:after="0" w:afterAutospacing="0"/>
        <w:textAlignment w:val="baseline"/>
        <w:rPr>
          <w:rStyle w:val="normaltextrun"/>
          <w:rFonts w:ascii="Arial" w:hAnsi="Arial" w:cs="Arial"/>
          <w:sz w:val="22"/>
          <w:szCs w:val="22"/>
        </w:rPr>
      </w:pPr>
      <w:r w:rsidRPr="008A06C0">
        <w:rPr>
          <w:rStyle w:val="normaltextrun"/>
          <w:rFonts w:ascii="Arial" w:hAnsi="Arial" w:cs="Arial"/>
          <w:sz w:val="22"/>
          <w:szCs w:val="22"/>
          <w:lang w:val="en-US"/>
        </w:rPr>
        <w:t>Student Representatives or Student Reps are volunteers representing the opinions and suggestions of the students in their class.</w:t>
      </w:r>
      <w:r w:rsidRPr="008A06C0">
        <w:rPr>
          <w:rStyle w:val="eop"/>
          <w:rFonts w:ascii="Arial" w:hAnsi="Arial" w:cs="Arial"/>
          <w:sz w:val="22"/>
          <w:szCs w:val="22"/>
          <w:lang w:val="en-US"/>
        </w:rPr>
        <w:t> </w:t>
      </w:r>
      <w:r w:rsidRPr="008A06C0">
        <w:rPr>
          <w:rStyle w:val="normaltextrun"/>
          <w:rFonts w:ascii="Arial" w:hAnsi="Arial" w:cs="Arial"/>
          <w:sz w:val="22"/>
          <w:szCs w:val="22"/>
          <w:lang w:val="en-US"/>
        </w:rPr>
        <w:t>Student Reps gather the feedback from their class and pass that information to their Academy Representatives and leaders within the college.</w:t>
      </w:r>
      <w:r w:rsidRPr="008A06C0">
        <w:rPr>
          <w:rStyle w:val="eop"/>
          <w:rFonts w:ascii="Arial" w:hAnsi="Arial" w:cs="Arial"/>
          <w:sz w:val="22"/>
          <w:szCs w:val="22"/>
          <w:lang w:val="en-US"/>
        </w:rPr>
        <w:t> </w:t>
      </w:r>
      <w:r w:rsidRPr="008A06C0">
        <w:rPr>
          <w:rStyle w:val="normaltextrun"/>
          <w:rFonts w:ascii="Arial" w:hAnsi="Arial" w:cs="Arial"/>
          <w:sz w:val="22"/>
          <w:szCs w:val="22"/>
          <w:lang w:val="en-US"/>
        </w:rPr>
        <w:t>This is an outstanding experience to add to your CV, job application, or UCAS form.</w:t>
      </w:r>
    </w:p>
    <w:p w:rsidRPr="008A06C0" w:rsidR="0084333D" w:rsidP="0084333D" w:rsidRDefault="0084333D" w14:paraId="36EFEF40" w14:textId="77777777">
      <w:pPr>
        <w:pStyle w:val="paragraph"/>
        <w:spacing w:before="0" w:beforeAutospacing="0" w:after="0" w:afterAutospacing="0"/>
        <w:textAlignment w:val="baseline"/>
        <w:rPr>
          <w:rFonts w:ascii="Arial" w:hAnsi="Arial" w:cs="Arial"/>
          <w:sz w:val="22"/>
          <w:szCs w:val="22"/>
        </w:rPr>
      </w:pPr>
    </w:p>
    <w:p w:rsidRPr="008A06C0" w:rsidR="0084333D" w:rsidP="0084333D" w:rsidRDefault="0084333D" w14:paraId="2DBA4630" w14:textId="77777777">
      <w:pPr>
        <w:pStyle w:val="paragraph"/>
        <w:spacing w:before="0" w:beforeAutospacing="0" w:after="0" w:afterAutospacing="0"/>
        <w:textAlignment w:val="baseline"/>
        <w:rPr>
          <w:rStyle w:val="normaltextrun"/>
          <w:rFonts w:ascii="Arial" w:hAnsi="Arial" w:cs="Arial"/>
          <w:sz w:val="22"/>
          <w:szCs w:val="22"/>
          <w:lang w:val="en-US"/>
        </w:rPr>
      </w:pPr>
    </w:p>
    <w:p w:rsidRPr="008A06C0" w:rsidR="005F210B" w:rsidP="0084333D" w:rsidRDefault="0084333D" w14:paraId="69C1F279" w14:textId="697E75D6">
      <w:pPr>
        <w:pStyle w:val="paragraph"/>
        <w:spacing w:before="0" w:beforeAutospacing="0" w:after="0" w:afterAutospacing="0"/>
        <w:textAlignment w:val="baseline"/>
        <w:rPr>
          <w:rStyle w:val="normaltextrun"/>
          <w:rFonts w:ascii="Arial" w:hAnsi="Arial" w:cs="Arial"/>
          <w:b/>
          <w:bCs/>
          <w:sz w:val="22"/>
          <w:szCs w:val="22"/>
          <w:lang w:val="en-US"/>
        </w:rPr>
      </w:pPr>
      <w:r w:rsidRPr="008A06C0">
        <w:rPr>
          <w:rStyle w:val="normaltextrun"/>
          <w:rFonts w:ascii="Arial" w:hAnsi="Arial" w:cs="Arial"/>
          <w:b/>
          <w:bCs/>
          <w:sz w:val="22"/>
          <w:szCs w:val="22"/>
          <w:lang w:val="en-US"/>
        </w:rPr>
        <w:t>What are Academy Reps?</w:t>
      </w:r>
    </w:p>
    <w:p w:rsidRPr="008A06C0" w:rsidR="00C569E6" w:rsidP="0084333D" w:rsidRDefault="00C569E6" w14:paraId="337B81DD" w14:textId="77777777">
      <w:pPr>
        <w:pStyle w:val="paragraph"/>
        <w:spacing w:before="0" w:beforeAutospacing="0" w:after="0" w:afterAutospacing="0"/>
        <w:textAlignment w:val="baseline"/>
        <w:rPr>
          <w:rStyle w:val="eop"/>
          <w:rFonts w:ascii="Arial" w:hAnsi="Arial" w:cs="Arial"/>
          <w:b/>
          <w:bCs/>
          <w:sz w:val="22"/>
          <w:szCs w:val="22"/>
          <w:lang w:val="en-US"/>
        </w:rPr>
      </w:pPr>
    </w:p>
    <w:p w:rsidRPr="008A06C0" w:rsidR="0084333D" w:rsidP="0084333D" w:rsidRDefault="0084333D" w14:paraId="113592E0" w14:textId="5E2FC5BE">
      <w:pPr>
        <w:pStyle w:val="paragraph"/>
        <w:spacing w:before="0" w:beforeAutospacing="0" w:after="0" w:afterAutospacing="0"/>
        <w:textAlignment w:val="baseline"/>
        <w:rPr>
          <w:rFonts w:ascii="Arial" w:hAnsi="Arial" w:cs="Arial"/>
          <w:sz w:val="22"/>
          <w:szCs w:val="22"/>
          <w:lang w:val="en-US"/>
        </w:rPr>
      </w:pPr>
      <w:r w:rsidRPr="008A06C0">
        <w:rPr>
          <w:rStyle w:val="normaltextrun"/>
          <w:rFonts w:ascii="Arial" w:hAnsi="Arial" w:cs="Arial"/>
          <w:sz w:val="22"/>
          <w:szCs w:val="22"/>
          <w:lang w:val="en-US"/>
        </w:rPr>
        <w:t>This is a senior volunteer role and represents the views of students in the whole Academy, rather than just the class.</w:t>
      </w:r>
      <w:r w:rsidRPr="008A06C0">
        <w:rPr>
          <w:rStyle w:val="eop"/>
          <w:rFonts w:ascii="Arial" w:hAnsi="Arial" w:cs="Arial"/>
          <w:sz w:val="22"/>
          <w:szCs w:val="22"/>
          <w:lang w:val="en-US"/>
        </w:rPr>
        <w:t xml:space="preserve">  </w:t>
      </w:r>
      <w:r w:rsidRPr="008A06C0">
        <w:rPr>
          <w:rStyle w:val="normaltextrun"/>
          <w:rFonts w:ascii="Arial" w:hAnsi="Arial" w:cs="Arial"/>
          <w:sz w:val="22"/>
          <w:szCs w:val="22"/>
          <w:lang w:val="en-US"/>
        </w:rPr>
        <w:t>Academy reps present feedback from Student Reps in their Academy to the senior leadership team (the people who lead the whole college).</w:t>
      </w:r>
      <w:r w:rsidRPr="008A06C0">
        <w:rPr>
          <w:rStyle w:val="eop"/>
          <w:rFonts w:ascii="Arial" w:hAnsi="Arial" w:cs="Arial"/>
          <w:sz w:val="22"/>
          <w:szCs w:val="22"/>
          <w:lang w:val="en-US"/>
        </w:rPr>
        <w:t> </w:t>
      </w:r>
    </w:p>
    <w:p w:rsidRPr="008A06C0" w:rsidR="0084333D" w:rsidP="0084333D" w:rsidRDefault="0084333D" w14:paraId="4F504DBA" w14:textId="77777777">
      <w:pPr>
        <w:pStyle w:val="paragraph"/>
        <w:spacing w:before="0" w:beforeAutospacing="0" w:after="0" w:afterAutospacing="0"/>
        <w:textAlignment w:val="baseline"/>
        <w:rPr>
          <w:rFonts w:ascii="Arial" w:hAnsi="Arial" w:cs="Arial"/>
          <w:sz w:val="22"/>
          <w:szCs w:val="22"/>
          <w:lang w:val="en-US"/>
        </w:rPr>
      </w:pPr>
      <w:r w:rsidRPr="008A06C0">
        <w:rPr>
          <w:rStyle w:val="eop"/>
          <w:rFonts w:ascii="Arial" w:hAnsi="Arial" w:cs="Arial"/>
          <w:sz w:val="22"/>
          <w:szCs w:val="22"/>
          <w:lang w:val="en-US"/>
        </w:rPr>
        <w:t> </w:t>
      </w:r>
    </w:p>
    <w:p w:rsidRPr="00D91168" w:rsidR="0084333D" w:rsidP="0084333D" w:rsidRDefault="0084333D" w14:paraId="56C2B4CE" w14:textId="77777777">
      <w:pPr>
        <w:pStyle w:val="paragraph"/>
        <w:spacing w:before="0" w:beforeAutospacing="0" w:after="0" w:afterAutospacing="0"/>
        <w:textAlignment w:val="baseline"/>
        <w:rPr>
          <w:rStyle w:val="normaltextrun"/>
          <w:rFonts w:ascii="Arial" w:hAnsi="Arial" w:cs="Arial"/>
          <w:b/>
          <w:bCs/>
          <w:sz w:val="22"/>
          <w:szCs w:val="22"/>
          <w:lang w:val="en-US"/>
        </w:rPr>
      </w:pPr>
      <w:r w:rsidRPr="00D91168">
        <w:rPr>
          <w:rStyle w:val="normaltextrun"/>
          <w:rFonts w:ascii="Arial" w:hAnsi="Arial" w:cs="Arial"/>
          <w:b/>
          <w:bCs/>
          <w:sz w:val="22"/>
          <w:szCs w:val="22"/>
          <w:lang w:val="en-US"/>
        </w:rPr>
        <w:t>Want to learn more about Student Voice?</w:t>
      </w:r>
    </w:p>
    <w:p w:rsidRPr="008A06C0" w:rsidR="0084333D" w:rsidP="0084333D" w:rsidRDefault="0084333D" w14:paraId="069F33AF" w14:textId="77777777">
      <w:pPr>
        <w:pStyle w:val="paragraph"/>
        <w:spacing w:before="0" w:beforeAutospacing="0" w:after="0" w:afterAutospacing="0"/>
        <w:textAlignment w:val="baseline"/>
        <w:rPr>
          <w:rFonts w:ascii="Arial" w:hAnsi="Arial" w:cs="Arial"/>
          <w:sz w:val="22"/>
          <w:szCs w:val="22"/>
          <w:lang w:val="en-US"/>
        </w:rPr>
      </w:pPr>
    </w:p>
    <w:p w:rsidRPr="008A06C0" w:rsidR="0084333D" w:rsidP="007D75E3" w:rsidRDefault="0084333D" w14:paraId="248E62D2" w14:textId="77777777">
      <w:pPr>
        <w:pStyle w:val="paragraph"/>
        <w:spacing w:before="0" w:beforeAutospacing="0" w:after="0" w:afterAutospacing="0"/>
        <w:textAlignment w:val="baseline"/>
        <w:rPr>
          <w:rFonts w:ascii="Arial" w:hAnsi="Arial" w:cs="Arial"/>
          <w:sz w:val="22"/>
          <w:szCs w:val="22"/>
          <w:lang w:val="en-US"/>
        </w:rPr>
      </w:pPr>
      <w:r w:rsidRPr="008A06C0">
        <w:rPr>
          <w:rStyle w:val="normaltextrun"/>
          <w:rFonts w:ascii="Arial" w:hAnsi="Arial" w:cs="Arial"/>
          <w:sz w:val="22"/>
          <w:szCs w:val="22"/>
          <w:lang w:val="en-US"/>
        </w:rPr>
        <w:t xml:space="preserve">The Student Voice Coordinator will be visiting YOU in tutorial sessions this October. </w:t>
      </w:r>
      <w:r w:rsidRPr="008A06C0">
        <w:rPr>
          <w:rStyle w:val="eop"/>
          <w:rFonts w:ascii="Arial" w:hAnsi="Arial" w:cs="Arial"/>
          <w:sz w:val="22"/>
          <w:szCs w:val="22"/>
          <w:lang w:val="en-US"/>
        </w:rPr>
        <w:t> </w:t>
      </w:r>
    </w:p>
    <w:p w:rsidRPr="008A06C0" w:rsidR="0084333D" w:rsidP="007D75E3" w:rsidRDefault="0084333D" w14:paraId="0571C625" w14:textId="77777777">
      <w:pPr>
        <w:pStyle w:val="paragraph"/>
        <w:spacing w:before="0" w:beforeAutospacing="0" w:after="0" w:afterAutospacing="0"/>
        <w:textAlignment w:val="baseline"/>
        <w:rPr>
          <w:rFonts w:ascii="Arial" w:hAnsi="Arial" w:cs="Arial"/>
          <w:sz w:val="22"/>
          <w:szCs w:val="22"/>
          <w:lang w:val="en-US"/>
        </w:rPr>
      </w:pPr>
      <w:r w:rsidRPr="008A06C0">
        <w:rPr>
          <w:rStyle w:val="normaltextrun"/>
          <w:rFonts w:ascii="Arial" w:hAnsi="Arial" w:cs="Arial"/>
          <w:sz w:val="22"/>
          <w:szCs w:val="22"/>
          <w:lang w:val="en-US"/>
        </w:rPr>
        <w:t>Contact Pippa Lucas (She/Her), Student Voice Coordinator, with any questions you may have via the email below</w:t>
      </w:r>
      <w:r w:rsidRPr="008A06C0">
        <w:rPr>
          <w:rStyle w:val="eop"/>
          <w:rFonts w:ascii="Arial" w:hAnsi="Arial" w:cs="Arial"/>
          <w:sz w:val="22"/>
          <w:szCs w:val="22"/>
          <w:lang w:val="en-US"/>
        </w:rPr>
        <w:t>.</w:t>
      </w:r>
    </w:p>
    <w:p w:rsidRPr="008A06C0" w:rsidR="0084333D" w:rsidP="0084333D" w:rsidRDefault="0084333D" w14:paraId="78CB213A" w14:textId="77777777">
      <w:pPr>
        <w:pStyle w:val="paragraph"/>
        <w:spacing w:before="0" w:beforeAutospacing="0" w:after="0" w:afterAutospacing="0"/>
        <w:textAlignment w:val="baseline"/>
        <w:rPr>
          <w:rFonts w:ascii="Arial" w:hAnsi="Arial" w:cs="Arial"/>
          <w:sz w:val="22"/>
          <w:szCs w:val="22"/>
          <w:lang w:val="en-US"/>
        </w:rPr>
      </w:pPr>
      <w:r w:rsidRPr="008A06C0">
        <w:rPr>
          <w:rStyle w:val="eop"/>
          <w:rFonts w:ascii="Arial" w:hAnsi="Arial" w:cs="Arial"/>
          <w:sz w:val="22"/>
          <w:szCs w:val="22"/>
          <w:lang w:val="en-US"/>
        </w:rPr>
        <w:t> </w:t>
      </w:r>
    </w:p>
    <w:p w:rsidRPr="008A06C0" w:rsidR="0084333D" w:rsidP="0084333D" w:rsidRDefault="0084333D" w14:paraId="23C69938" w14:textId="77777777">
      <w:pPr>
        <w:pStyle w:val="paragraph"/>
        <w:spacing w:before="0" w:beforeAutospacing="0" w:after="0" w:afterAutospacing="0"/>
        <w:textAlignment w:val="baseline"/>
        <w:rPr>
          <w:rFonts w:ascii="Arial" w:hAnsi="Arial" w:cs="Arial"/>
          <w:sz w:val="22"/>
          <w:szCs w:val="22"/>
          <w:lang w:val="en-US"/>
        </w:rPr>
      </w:pPr>
      <w:r w:rsidRPr="008A06C0">
        <w:rPr>
          <w:rStyle w:val="normaltextrun"/>
          <w:rFonts w:ascii="Arial" w:hAnsi="Arial" w:cs="Arial"/>
          <w:sz w:val="22"/>
          <w:szCs w:val="22"/>
          <w:lang w:val="en-US"/>
        </w:rPr>
        <w:t>Email - </w:t>
      </w:r>
      <w:hyperlink w:tgtFrame="_blank" w:history="1" r:id="rId125">
        <w:r w:rsidRPr="008A06C0">
          <w:rPr>
            <w:rStyle w:val="normaltextrun"/>
            <w:rFonts w:ascii="Arial" w:hAnsi="Arial" w:cs="Arial"/>
            <w:color w:val="0563C1"/>
            <w:sz w:val="22"/>
            <w:szCs w:val="22"/>
            <w:u w:val="single"/>
            <w:lang w:val="en-US"/>
          </w:rPr>
          <w:t>studentvoice@derby-college.ac.uk</w:t>
        </w:r>
      </w:hyperlink>
      <w:r w:rsidRPr="008A06C0">
        <w:rPr>
          <w:rStyle w:val="eop"/>
          <w:rFonts w:ascii="Arial" w:hAnsi="Arial" w:cs="Arial"/>
          <w:sz w:val="22"/>
          <w:szCs w:val="22"/>
          <w:lang w:val="en-US"/>
        </w:rPr>
        <w:t> </w:t>
      </w:r>
    </w:p>
    <w:p w:rsidRPr="008A06C0" w:rsidR="007A130C" w:rsidP="00D0566B" w:rsidRDefault="007A130C" w14:paraId="6993D56D" w14:textId="52AC9DF2">
      <w:pPr>
        <w:pStyle w:val="Mainbodytext"/>
        <w:rPr>
          <w:sz w:val="20"/>
          <w:szCs w:val="20"/>
          <w:shd w:val="clear" w:color="auto" w:fill="FFFFFF"/>
        </w:rPr>
      </w:pPr>
      <w:r w:rsidRPr="008A06C0">
        <w:br w:type="page"/>
      </w:r>
    </w:p>
    <w:tbl>
      <w:tblPr>
        <w:tblStyle w:val="TableGrid"/>
        <w:tblW w:w="0" w:type="auto"/>
        <w:tblLook w:val="04A0" w:firstRow="1" w:lastRow="0" w:firstColumn="1" w:lastColumn="0" w:noHBand="0" w:noVBand="1"/>
      </w:tblPr>
      <w:tblGrid>
        <w:gridCol w:w="10450"/>
      </w:tblGrid>
      <w:tr w:rsidRPr="008A06C0" w:rsidR="00E70279" w:rsidTr="00E70279" w14:paraId="09FF37A6" w14:textId="77777777">
        <w:tc>
          <w:tcPr>
            <w:tcW w:w="10450" w:type="dxa"/>
            <w:tcBorders>
              <w:top w:val="nil"/>
              <w:left w:val="nil"/>
              <w:bottom w:val="nil"/>
              <w:right w:val="nil"/>
            </w:tcBorders>
            <w:shd w:val="clear" w:color="auto" w:fill="1F3864" w:themeFill="accent1" w:themeFillShade="80"/>
          </w:tcPr>
          <w:p w:rsidRPr="008A06C0" w:rsidR="00E70279" w:rsidP="00D91168" w:rsidRDefault="001B7139" w14:paraId="46B4326C" w14:textId="1B416DE0">
            <w:pPr>
              <w:pStyle w:val="Heading1"/>
              <w:ind w:left="0"/>
              <w:rPr>
                <w:rFonts w:cs="Arial"/>
              </w:rPr>
            </w:pPr>
            <w:bookmarkStart w:name="_Toc137985391" w:id="19"/>
            <w:r w:rsidRPr="008A06C0">
              <w:rPr>
                <w:rFonts w:cs="Arial"/>
              </w:rPr>
              <w:t>GLOSSARY OF TECHNICAL TERMS</w:t>
            </w:r>
            <w:bookmarkEnd w:id="19"/>
          </w:p>
        </w:tc>
      </w:tr>
    </w:tbl>
    <w:p w:rsidRPr="008A06C0" w:rsidR="009B78EF" w:rsidP="00D0566B" w:rsidRDefault="009B78EF" w14:paraId="4DB90340" w14:textId="4E774CE6">
      <w:pPr>
        <w:pStyle w:val="OpenPar"/>
      </w:pPr>
      <w:r w:rsidRPr="008A06C0">
        <w:t xml:space="preserve">The following list </w:t>
      </w:r>
      <w:r w:rsidRPr="008A06C0" w:rsidR="5B6E6054">
        <w:t>of command verbs</w:t>
      </w:r>
      <w:r w:rsidRPr="008A06C0">
        <w:t xml:space="preserve"> you </w:t>
      </w:r>
      <w:r w:rsidRPr="008A06C0" w:rsidR="000A6299">
        <w:t xml:space="preserve">will learn or </w:t>
      </w:r>
      <w:r w:rsidRPr="008A06C0" w:rsidR="0035317D">
        <w:t xml:space="preserve">be exposed to during your </w:t>
      </w:r>
      <w:r w:rsidRPr="008A06C0" w:rsidR="21B432F3">
        <w:t>assessments.</w:t>
      </w:r>
      <w:r w:rsidRPr="008A06C0" w:rsidR="005C2FA6">
        <w:t xml:space="preserve"> </w:t>
      </w:r>
    </w:p>
    <w:p w:rsidRPr="008A06C0" w:rsidR="1C5AB279" w:rsidP="00D0566B" w:rsidRDefault="1C5AB279" w14:paraId="25583139" w14:textId="768FAE5F">
      <w:pPr>
        <w:pStyle w:val="OpenPar"/>
      </w:pPr>
      <w:r w:rsidRPr="008A06C0">
        <w:t xml:space="preserve">The course textbook includes a list of key scientific terms </w:t>
      </w:r>
    </w:p>
    <w:p w:rsidRPr="008A06C0" w:rsidR="002D5866" w:rsidP="00D0566B" w:rsidRDefault="002D5866" w14:paraId="4995AB85" w14:textId="07152EA8">
      <w:pPr>
        <w:pStyle w:val="OpenPar"/>
      </w:pPr>
      <w:r w:rsidRPr="008A06C0">
        <w:rPr>
          <w:color w:val="7030A0"/>
        </w:rPr>
        <w:t xml:space="preserve"> </w:t>
      </w:r>
      <w:r w:rsidR="3D0CFA0A">
        <w:rPr>
          <w:noProof/>
        </w:rPr>
        <w:drawing>
          <wp:inline distT="0" distB="0" distL="0" distR="0" wp14:anchorId="7BC0E314" wp14:editId="5E4F2359">
            <wp:extent cx="5734050" cy="4314825"/>
            <wp:effectExtent l="0" t="0" r="0" b="0"/>
            <wp:docPr id="1583211612" name="Picture 1583211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6">
                      <a:extLst>
                        <a:ext uri="{28A0092B-C50C-407E-A947-70E740481C1C}">
                          <a14:useLocalDpi xmlns:a14="http://schemas.microsoft.com/office/drawing/2010/main" val="0"/>
                        </a:ext>
                      </a:extLst>
                    </a:blip>
                    <a:stretch>
                      <a:fillRect/>
                    </a:stretch>
                  </pic:blipFill>
                  <pic:spPr>
                    <a:xfrm>
                      <a:off x="0" y="0"/>
                      <a:ext cx="5734050" cy="4314825"/>
                    </a:xfrm>
                    <a:prstGeom prst="rect">
                      <a:avLst/>
                    </a:prstGeom>
                  </pic:spPr>
                </pic:pic>
              </a:graphicData>
            </a:graphic>
          </wp:inline>
        </w:drawing>
      </w:r>
    </w:p>
    <w:p w:rsidRPr="008A06C0" w:rsidR="00E70279" w:rsidP="1644DB40" w:rsidRDefault="02D91707" w14:paraId="3E89AAEF" w14:textId="7F512EB7">
      <w:r>
        <w:t xml:space="preserve">    </w:t>
      </w:r>
      <w:r>
        <w:rPr>
          <w:noProof/>
        </w:rPr>
        <w:drawing>
          <wp:inline distT="0" distB="0" distL="0" distR="0" wp14:anchorId="47A993DC" wp14:editId="400B62D5">
            <wp:extent cx="5667375" cy="1636745"/>
            <wp:effectExtent l="0" t="0" r="0" b="0"/>
            <wp:docPr id="232120974" name="Picture 232120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7">
                      <a:extLst>
                        <a:ext uri="{28A0092B-C50C-407E-A947-70E740481C1C}">
                          <a14:useLocalDpi xmlns:a14="http://schemas.microsoft.com/office/drawing/2010/main" val="0"/>
                        </a:ext>
                      </a:extLst>
                    </a:blip>
                    <a:srcRect t="16374"/>
                    <a:stretch>
                      <a:fillRect/>
                    </a:stretch>
                  </pic:blipFill>
                  <pic:spPr>
                    <a:xfrm>
                      <a:off x="0" y="0"/>
                      <a:ext cx="5667375" cy="1636745"/>
                    </a:xfrm>
                    <a:prstGeom prst="rect">
                      <a:avLst/>
                    </a:prstGeom>
                  </pic:spPr>
                </pic:pic>
              </a:graphicData>
            </a:graphic>
          </wp:inline>
        </w:drawing>
      </w:r>
    </w:p>
    <w:p w:rsidRPr="008A06C0" w:rsidR="005940AE" w:rsidP="005940AE" w:rsidRDefault="32A6C6B5" w14:paraId="09ADDC37" w14:textId="5806F594">
      <w:r w:rsidRPr="3F0BB23D">
        <w:rPr>
          <w:rFonts w:ascii="Arial" w:hAnsi="Arial" w:cs="Arial"/>
        </w:rPr>
        <w:t xml:space="preserve"> </w:t>
      </w:r>
      <w:r w:rsidRPr="2151D991">
        <w:rPr>
          <w:rFonts w:ascii="Arial" w:hAnsi="Arial" w:cs="Arial"/>
        </w:rPr>
        <w:t xml:space="preserve">  </w:t>
      </w:r>
      <w:r w:rsidR="6FB06BD5">
        <w:rPr>
          <w:noProof/>
        </w:rPr>
        <w:drawing>
          <wp:inline distT="0" distB="0" distL="0" distR="0" wp14:anchorId="746EE51A" wp14:editId="7019FA68">
            <wp:extent cx="5667375" cy="2905140"/>
            <wp:effectExtent l="0" t="0" r="0" b="0"/>
            <wp:docPr id="132016609" name="Picture 132016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8">
                      <a:extLst>
                        <a:ext uri="{28A0092B-C50C-407E-A947-70E740481C1C}">
                          <a14:useLocalDpi xmlns:a14="http://schemas.microsoft.com/office/drawing/2010/main" val="0"/>
                        </a:ext>
                      </a:extLst>
                    </a:blip>
                    <a:srcRect t="1294"/>
                    <a:stretch>
                      <a:fillRect/>
                    </a:stretch>
                  </pic:blipFill>
                  <pic:spPr>
                    <a:xfrm>
                      <a:off x="0" y="0"/>
                      <a:ext cx="5667375" cy="2905140"/>
                    </a:xfrm>
                    <a:prstGeom prst="rect">
                      <a:avLst/>
                    </a:prstGeom>
                  </pic:spPr>
                </pic:pic>
              </a:graphicData>
            </a:graphic>
          </wp:inline>
        </w:drawing>
      </w:r>
    </w:p>
    <w:p w:rsidRPr="008A06C0" w:rsidR="006647F9" w:rsidP="005940AE" w:rsidRDefault="006647F9" w14:paraId="125390F9" w14:textId="2AED4B64">
      <w:pPr>
        <w:rPr>
          <w:rFonts w:ascii="Arial" w:hAnsi="Arial" w:cs="Arial"/>
        </w:rPr>
      </w:pPr>
    </w:p>
    <w:p w:rsidRPr="008A06C0" w:rsidR="006647F9" w:rsidP="7601ACC8" w:rsidRDefault="6FB06BD5" w14:paraId="6C72183D" w14:textId="4050B9E4">
      <w:r w:rsidRPr="5ED3B462">
        <w:rPr>
          <w:rFonts w:ascii="Arial" w:hAnsi="Arial" w:cs="Arial"/>
        </w:rPr>
        <w:t xml:space="preserve">  </w:t>
      </w:r>
      <w:r w:rsidRPr="35A1D960">
        <w:rPr>
          <w:rFonts w:ascii="Arial" w:hAnsi="Arial" w:cs="Arial"/>
        </w:rPr>
        <w:t xml:space="preserve"> </w:t>
      </w:r>
      <w:r w:rsidR="77ADAE7F">
        <w:rPr>
          <w:noProof/>
        </w:rPr>
        <w:drawing>
          <wp:inline distT="0" distB="0" distL="0" distR="0" wp14:anchorId="20ACD923" wp14:editId="3E0AA908">
            <wp:extent cx="5753100" cy="2438400"/>
            <wp:effectExtent l="0" t="0" r="0" b="0"/>
            <wp:docPr id="5865118" name="Picture 5865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9">
                      <a:extLst>
                        <a:ext uri="{28A0092B-C50C-407E-A947-70E740481C1C}">
                          <a14:useLocalDpi xmlns:a14="http://schemas.microsoft.com/office/drawing/2010/main" val="0"/>
                        </a:ext>
                      </a:extLst>
                    </a:blip>
                    <a:stretch>
                      <a:fillRect/>
                    </a:stretch>
                  </pic:blipFill>
                  <pic:spPr>
                    <a:xfrm>
                      <a:off x="0" y="0"/>
                      <a:ext cx="5753100" cy="2438400"/>
                    </a:xfrm>
                    <a:prstGeom prst="rect">
                      <a:avLst/>
                    </a:prstGeom>
                  </pic:spPr>
                </pic:pic>
              </a:graphicData>
            </a:graphic>
          </wp:inline>
        </w:drawing>
      </w:r>
    </w:p>
    <w:p w:rsidRPr="008A06C0" w:rsidR="006647F9" w:rsidP="005940AE" w:rsidRDefault="08096240" w14:paraId="50E7ABB2" w14:textId="588461C9">
      <w:r>
        <w:t xml:space="preserve">    </w:t>
      </w:r>
      <w:r>
        <w:rPr>
          <w:noProof/>
        </w:rPr>
        <w:drawing>
          <wp:inline distT="0" distB="0" distL="0" distR="0" wp14:anchorId="1AF6C4ED" wp14:editId="4C79930F">
            <wp:extent cx="5772150" cy="3581400"/>
            <wp:effectExtent l="0" t="0" r="0" b="0"/>
            <wp:docPr id="777107085" name="Picture 777107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0">
                      <a:extLst>
                        <a:ext uri="{28A0092B-C50C-407E-A947-70E740481C1C}">
                          <a14:useLocalDpi xmlns:a14="http://schemas.microsoft.com/office/drawing/2010/main" val="0"/>
                        </a:ext>
                      </a:extLst>
                    </a:blip>
                    <a:stretch>
                      <a:fillRect/>
                    </a:stretch>
                  </pic:blipFill>
                  <pic:spPr>
                    <a:xfrm>
                      <a:off x="0" y="0"/>
                      <a:ext cx="5772150" cy="3581400"/>
                    </a:xfrm>
                    <a:prstGeom prst="rect">
                      <a:avLst/>
                    </a:prstGeom>
                  </pic:spPr>
                </pic:pic>
              </a:graphicData>
            </a:graphic>
          </wp:inline>
        </w:drawing>
      </w:r>
    </w:p>
    <w:tbl>
      <w:tblPr>
        <w:tblStyle w:val="TableGrid"/>
        <w:tblW w:w="0" w:type="auto"/>
        <w:tblLook w:val="04A0" w:firstRow="1" w:lastRow="0" w:firstColumn="1" w:lastColumn="0" w:noHBand="0" w:noVBand="1"/>
      </w:tblPr>
      <w:tblGrid>
        <w:gridCol w:w="10450"/>
      </w:tblGrid>
      <w:tr w:rsidRPr="008A06C0" w:rsidR="00424F67" w:rsidTr="002A4DED" w14:paraId="0DF79DF2" w14:textId="77777777">
        <w:tc>
          <w:tcPr>
            <w:tcW w:w="10450" w:type="dxa"/>
            <w:tcBorders>
              <w:top w:val="nil"/>
              <w:left w:val="nil"/>
              <w:bottom w:val="nil"/>
              <w:right w:val="nil"/>
            </w:tcBorders>
            <w:shd w:val="clear" w:color="auto" w:fill="1F3864" w:themeFill="accent1" w:themeFillShade="80"/>
          </w:tcPr>
          <w:p w:rsidRPr="008A06C0" w:rsidR="00424F67" w:rsidP="00D91168" w:rsidRDefault="00F32133" w14:paraId="67965995" w14:textId="70354533">
            <w:pPr>
              <w:pStyle w:val="Heading1"/>
              <w:ind w:left="0"/>
              <w:rPr>
                <w:rFonts w:cs="Arial"/>
              </w:rPr>
            </w:pPr>
            <w:bookmarkStart w:name="_Toc137985392" w:id="20"/>
            <w:r w:rsidRPr="008A06C0">
              <w:rPr>
                <w:rFonts w:cs="Arial"/>
              </w:rPr>
              <w:t>YOUR NEXT STEPS OPPORTUNITIES</w:t>
            </w:r>
            <w:bookmarkEnd w:id="20"/>
          </w:p>
        </w:tc>
      </w:tr>
    </w:tbl>
    <w:p w:rsidRPr="008A06C0" w:rsidR="00F32133" w:rsidP="00F32133" w:rsidRDefault="00F32133" w14:paraId="7FB6C7BB" w14:textId="695615DB">
      <w:pPr>
        <w:pStyle w:val="BodyText1"/>
        <w:tabs>
          <w:tab w:val="left" w:pos="8647"/>
        </w:tabs>
        <w:rPr>
          <w:b/>
          <w:bCs/>
          <w:color w:val="auto"/>
          <w:sz w:val="22"/>
          <w:szCs w:val="22"/>
        </w:rPr>
      </w:pPr>
      <w:r w:rsidRPr="008A06C0">
        <w:rPr>
          <w:b/>
          <w:bCs/>
          <w:color w:val="auto"/>
          <w:sz w:val="22"/>
          <w:szCs w:val="22"/>
        </w:rPr>
        <w:t>Your next steps opportunities when you successfully achieve your chosen study program</w:t>
      </w:r>
      <w:r w:rsidRPr="008A06C0">
        <w:rPr>
          <w:b/>
          <w:bCs/>
          <w:color w:val="7030A0"/>
          <w:sz w:val="22"/>
          <w:szCs w:val="22"/>
        </w:rPr>
        <w:t xml:space="preserve"> / </w:t>
      </w:r>
      <w:r w:rsidRPr="008A06C0" w:rsidR="00440B54">
        <w:rPr>
          <w:b/>
          <w:bCs/>
          <w:color w:val="auto"/>
          <w:sz w:val="22"/>
          <w:szCs w:val="22"/>
        </w:rPr>
        <w:t>course.</w:t>
      </w:r>
      <w:r w:rsidRPr="008A06C0">
        <w:rPr>
          <w:b/>
          <w:bCs/>
          <w:color w:val="auto"/>
          <w:sz w:val="22"/>
          <w:szCs w:val="22"/>
        </w:rPr>
        <w:t xml:space="preserve"> </w:t>
      </w:r>
    </w:p>
    <w:p w:rsidRPr="008A06C0" w:rsidR="200CB5C5" w:rsidP="200CB5C5" w:rsidRDefault="200CB5C5" w14:paraId="323D9915" w14:textId="773B6756">
      <w:pPr>
        <w:pStyle w:val="BodyText1"/>
        <w:tabs>
          <w:tab w:val="left" w:pos="8647"/>
        </w:tabs>
        <w:rPr>
          <w:b/>
          <w:bCs/>
          <w:color w:val="auto"/>
          <w:sz w:val="22"/>
          <w:szCs w:val="22"/>
        </w:rPr>
      </w:pPr>
    </w:p>
    <w:p w:rsidRPr="00D91168" w:rsidR="34C416C2" w:rsidP="200CB5C5" w:rsidRDefault="34C416C2" w14:paraId="300B3C3A" w14:textId="2764FB8B">
      <w:pPr>
        <w:rPr>
          <w:rFonts w:ascii="Arial" w:hAnsi="Arial" w:cs="Arial"/>
          <w:sz w:val="22"/>
          <w:szCs w:val="22"/>
        </w:rPr>
      </w:pPr>
      <w:r w:rsidRPr="00D91168">
        <w:rPr>
          <w:rFonts w:ascii="Arial" w:hAnsi="Arial" w:eastAsia="Segoe UI" w:cs="Arial"/>
          <w:color w:val="212529"/>
          <w:sz w:val="22"/>
          <w:szCs w:val="22"/>
          <w:lang w:val="en-US"/>
        </w:rPr>
        <w:t>This is an ideal progression pathway to a variety of science degrees such as Biomedical Science, Radiography, Pharmacy, Pathology, Nursing and Paramedic Sciences.</w:t>
      </w:r>
    </w:p>
    <w:p w:rsidR="00D91168" w:rsidP="200CB5C5" w:rsidRDefault="34C416C2" w14:paraId="2875A9FD" w14:textId="77777777">
      <w:pPr>
        <w:rPr>
          <w:rFonts w:ascii="Arial" w:hAnsi="Arial" w:eastAsia="Segoe UI" w:cs="Arial"/>
          <w:color w:val="212529"/>
          <w:sz w:val="22"/>
          <w:szCs w:val="22"/>
          <w:lang w:val="en-US"/>
        </w:rPr>
      </w:pPr>
      <w:r w:rsidRPr="00D91168">
        <w:rPr>
          <w:rFonts w:ascii="Arial" w:hAnsi="Arial" w:eastAsia="Segoe UI" w:cs="Arial"/>
          <w:color w:val="212529"/>
          <w:sz w:val="22"/>
          <w:szCs w:val="22"/>
          <w:lang w:val="en-US"/>
        </w:rPr>
        <w:t xml:space="preserve"> </w:t>
      </w:r>
    </w:p>
    <w:p w:rsidRPr="00D91168" w:rsidR="34C416C2" w:rsidP="200CB5C5" w:rsidRDefault="34C416C2" w14:paraId="2B77DBB1" w14:textId="3919A903">
      <w:pPr>
        <w:rPr>
          <w:rFonts w:ascii="Arial" w:hAnsi="Arial" w:cs="Arial"/>
          <w:sz w:val="22"/>
          <w:szCs w:val="22"/>
        </w:rPr>
      </w:pPr>
      <w:r w:rsidRPr="00D91168">
        <w:rPr>
          <w:rFonts w:ascii="Arial" w:hAnsi="Arial" w:eastAsia="Segoe UI" w:cs="Arial"/>
          <w:b/>
          <w:bCs/>
          <w:color w:val="212529"/>
          <w:sz w:val="22"/>
          <w:szCs w:val="22"/>
          <w:lang w:val="en-US"/>
        </w:rPr>
        <w:t xml:space="preserve">Careers                                </w:t>
      </w:r>
    </w:p>
    <w:p w:rsidR="34C416C2" w:rsidP="200CB5C5" w:rsidRDefault="34C416C2" w14:paraId="01C1CD1C" w14:textId="5D0AFE1E">
      <w:pPr>
        <w:rPr>
          <w:rFonts w:ascii="Arial" w:hAnsi="Arial" w:eastAsia="Segoe UI" w:cs="Arial"/>
          <w:color w:val="212529"/>
          <w:sz w:val="22"/>
          <w:szCs w:val="22"/>
          <w:lang w:val="en-US"/>
        </w:rPr>
      </w:pPr>
      <w:r w:rsidRPr="00D91168">
        <w:rPr>
          <w:rFonts w:ascii="Arial" w:hAnsi="Arial" w:eastAsia="Segoe UI" w:cs="Arial"/>
          <w:color w:val="212529"/>
          <w:sz w:val="22"/>
          <w:szCs w:val="22"/>
          <w:lang w:val="en-US"/>
        </w:rPr>
        <w:t>The science sector of the economy offers huge potential for interested students, with a wealth of large employers needing this skillset.</w:t>
      </w:r>
    </w:p>
    <w:p w:rsidRPr="00D91168" w:rsidR="00D91168" w:rsidP="200CB5C5" w:rsidRDefault="00D91168" w14:paraId="3C041E55" w14:textId="77777777">
      <w:pPr>
        <w:rPr>
          <w:rFonts w:ascii="Arial" w:hAnsi="Arial" w:cs="Arial"/>
          <w:sz w:val="22"/>
          <w:szCs w:val="22"/>
        </w:rPr>
      </w:pPr>
    </w:p>
    <w:p w:rsidR="005467FA" w:rsidP="005467FA" w:rsidRDefault="34C416C2" w14:paraId="70C1B417" w14:textId="058E1BB1">
      <w:pPr>
        <w:textAlignment w:val="baseline"/>
        <w:rPr>
          <w:rFonts w:ascii="Arial" w:hAnsi="Arial" w:eastAsia="Segoe UI" w:cs="Arial"/>
          <w:color w:val="212529"/>
          <w:sz w:val="22"/>
          <w:szCs w:val="22"/>
          <w:lang w:val="en-US"/>
        </w:rPr>
      </w:pPr>
      <w:r w:rsidRPr="00D91168">
        <w:rPr>
          <w:rFonts w:ascii="Arial" w:hAnsi="Arial" w:eastAsia="Segoe UI" w:cs="Arial"/>
          <w:color w:val="212529"/>
          <w:sz w:val="22"/>
          <w:szCs w:val="22"/>
          <w:lang w:val="en-US"/>
        </w:rPr>
        <w:t xml:space="preserve">The UK is currently regarded as a world leader in environmental science </w:t>
      </w:r>
      <w:r w:rsidRPr="00D91168" w:rsidR="77122C5C">
        <w:rPr>
          <w:rFonts w:ascii="Arial" w:hAnsi="Arial" w:eastAsia="Segoe UI" w:cs="Arial"/>
          <w:color w:val="212529"/>
          <w:sz w:val="22"/>
          <w:szCs w:val="22"/>
          <w:lang w:val="en-US"/>
        </w:rPr>
        <w:t>(</w:t>
      </w:r>
      <w:proofErr w:type="spellStart"/>
      <w:r w:rsidRPr="00D91168" w:rsidR="77122C5C">
        <w:rPr>
          <w:rFonts w:ascii="Arial" w:hAnsi="Arial" w:eastAsia="Segoe UI" w:cs="Arial"/>
          <w:color w:val="212529"/>
          <w:sz w:val="22"/>
          <w:szCs w:val="22"/>
          <w:lang w:val="en-US"/>
        </w:rPr>
        <w:t>Socotec</w:t>
      </w:r>
      <w:proofErr w:type="spellEnd"/>
      <w:r w:rsidRPr="00D91168" w:rsidR="77122C5C">
        <w:rPr>
          <w:rFonts w:ascii="Arial" w:hAnsi="Arial" w:eastAsia="Segoe UI" w:cs="Arial"/>
          <w:color w:val="212529"/>
          <w:sz w:val="22"/>
          <w:szCs w:val="22"/>
          <w:lang w:val="en-US"/>
        </w:rPr>
        <w:t xml:space="preserve">) </w:t>
      </w:r>
      <w:r w:rsidRPr="00D91168">
        <w:rPr>
          <w:rFonts w:ascii="Arial" w:hAnsi="Arial" w:eastAsia="Segoe UI" w:cs="Arial"/>
          <w:color w:val="212529"/>
          <w:sz w:val="22"/>
          <w:szCs w:val="22"/>
          <w:lang w:val="en-US"/>
        </w:rPr>
        <w:t xml:space="preserve">renewable energy (Good Energy, Ecotricity); space (Surrey Satellites, UK Space Agency, </w:t>
      </w:r>
      <w:proofErr w:type="spellStart"/>
      <w:r w:rsidRPr="00D91168">
        <w:rPr>
          <w:rFonts w:ascii="Arial" w:hAnsi="Arial" w:eastAsia="Segoe UI" w:cs="Arial"/>
          <w:color w:val="212529"/>
          <w:sz w:val="22"/>
          <w:szCs w:val="22"/>
          <w:lang w:val="en-US"/>
        </w:rPr>
        <w:t>Starchaser</w:t>
      </w:r>
      <w:proofErr w:type="spellEnd"/>
      <w:r w:rsidRPr="00D91168">
        <w:rPr>
          <w:rFonts w:ascii="Arial" w:hAnsi="Arial" w:eastAsia="Segoe UI" w:cs="Arial"/>
          <w:color w:val="212529"/>
          <w:sz w:val="22"/>
          <w:szCs w:val="22"/>
          <w:lang w:val="en-US"/>
        </w:rPr>
        <w:t xml:space="preserve"> – remember Rosetta?); low carbon (Energy, Green Buildings, Fabrics, Architecture, Transport, Wind, Solar, Biomass); pharmaceutical (Glaxo SmithKline, Astra Zeneca, Lilly); utilities (EON, Scottish and Southern Power); </w:t>
      </w:r>
      <w:r w:rsidRPr="00D91168" w:rsidR="47E27076">
        <w:rPr>
          <w:rFonts w:ascii="Arial" w:hAnsi="Arial" w:eastAsia="Segoe UI" w:cs="Arial"/>
          <w:color w:val="212529"/>
          <w:sz w:val="22"/>
          <w:szCs w:val="22"/>
          <w:lang w:val="en-US"/>
        </w:rPr>
        <w:t xml:space="preserve">engineering (Rolls Royce) </w:t>
      </w:r>
      <w:r w:rsidRPr="00D91168">
        <w:rPr>
          <w:rFonts w:ascii="Arial" w:hAnsi="Arial" w:eastAsia="Segoe UI" w:cs="Arial"/>
          <w:color w:val="212529"/>
          <w:sz w:val="22"/>
          <w:szCs w:val="22"/>
          <w:lang w:val="en-US"/>
        </w:rPr>
        <w:t xml:space="preserve">automotive (Ford, Jaguar Land Rover, Aston Martin, Vauxhall); agri-food (ICI, </w:t>
      </w:r>
      <w:proofErr w:type="spellStart"/>
      <w:r w:rsidRPr="00D91168">
        <w:rPr>
          <w:rFonts w:ascii="Arial" w:hAnsi="Arial" w:eastAsia="Segoe UI" w:cs="Arial"/>
          <w:color w:val="212529"/>
          <w:sz w:val="22"/>
          <w:szCs w:val="22"/>
          <w:lang w:val="en-US"/>
        </w:rPr>
        <w:t>Fisons</w:t>
      </w:r>
      <w:proofErr w:type="spellEnd"/>
      <w:r w:rsidRPr="00D91168">
        <w:rPr>
          <w:rFonts w:ascii="Arial" w:hAnsi="Arial" w:eastAsia="Segoe UI" w:cs="Arial"/>
          <w:color w:val="212529"/>
          <w:sz w:val="22"/>
          <w:szCs w:val="22"/>
          <w:lang w:val="en-US"/>
        </w:rPr>
        <w:t>); bioscience (Welcome Foundation); health care (NHS, Bupa); oil and gas (BP, Shell); and household chemical (Proctor and Gamble, Unilever).</w:t>
      </w:r>
    </w:p>
    <w:p w:rsidRPr="008A06C0" w:rsidR="008C3BFE" w:rsidP="005467FA" w:rsidRDefault="008C3BFE" w14:paraId="332D9D37" w14:textId="77777777">
      <w:pPr>
        <w:textAlignment w:val="baseline"/>
        <w:rPr>
          <w:rFonts w:ascii="Arial" w:hAnsi="Arial" w:cs="Arial"/>
          <w:sz w:val="22"/>
          <w:szCs w:val="22"/>
        </w:rPr>
      </w:pPr>
    </w:p>
    <w:tbl>
      <w:tblPr>
        <w:tblStyle w:val="TableGrid"/>
        <w:tblW w:w="0" w:type="auto"/>
        <w:tblLook w:val="04A0" w:firstRow="1" w:lastRow="0" w:firstColumn="1" w:lastColumn="0" w:noHBand="0" w:noVBand="1"/>
      </w:tblPr>
      <w:tblGrid>
        <w:gridCol w:w="10450"/>
      </w:tblGrid>
      <w:tr w:rsidRPr="008A06C0" w:rsidR="00B56F59" w:rsidTr="002A4DED" w14:paraId="53E7BC2D" w14:textId="77777777">
        <w:tc>
          <w:tcPr>
            <w:tcW w:w="10450" w:type="dxa"/>
            <w:tcBorders>
              <w:top w:val="nil"/>
              <w:left w:val="nil"/>
              <w:bottom w:val="nil"/>
              <w:right w:val="nil"/>
            </w:tcBorders>
            <w:shd w:val="clear" w:color="auto" w:fill="1F3864" w:themeFill="accent1" w:themeFillShade="80"/>
          </w:tcPr>
          <w:p w:rsidRPr="008A06C0" w:rsidR="00B56F59" w:rsidP="00D91168" w:rsidRDefault="00B56F59" w14:paraId="79087119" w14:textId="77777777">
            <w:pPr>
              <w:pStyle w:val="SectionHeader"/>
              <w:ind w:left="0"/>
            </w:pPr>
            <w:r w:rsidRPr="008A06C0">
              <w:t>NOTES</w:t>
            </w:r>
          </w:p>
        </w:tc>
      </w:tr>
    </w:tbl>
    <w:p w:rsidRPr="008A06C0" w:rsidR="00B56F59" w:rsidP="00B56F59" w:rsidRDefault="00B56F59" w14:paraId="7C2AD9FE" w14:textId="77777777">
      <w:pPr>
        <w:rPr>
          <w:rFonts w:ascii="Arial" w:hAnsi="Arial" w:cs="Arial"/>
          <w:sz w:val="22"/>
          <w:szCs w:val="22"/>
        </w:rPr>
      </w:pPr>
    </w:p>
    <w:p w:rsidRPr="008A06C0" w:rsidR="00B56F59" w:rsidP="00B56F59" w:rsidRDefault="00B56F59" w14:paraId="12F9E8B3" w14:textId="77777777">
      <w:pPr>
        <w:rPr>
          <w:rFonts w:ascii="Arial" w:hAnsi="Arial" w:cs="Arial"/>
          <w:sz w:val="22"/>
          <w:szCs w:val="22"/>
        </w:rPr>
      </w:pPr>
    </w:p>
    <w:p w:rsidRPr="008A06C0" w:rsidR="005467FA" w:rsidP="00E70279" w:rsidRDefault="005467FA" w14:paraId="7AD38870" w14:textId="29898A93">
      <w:pPr>
        <w:rPr>
          <w:rFonts w:ascii="Arial" w:hAnsi="Arial" w:cs="Arial"/>
          <w:sz w:val="22"/>
          <w:szCs w:val="22"/>
        </w:rPr>
      </w:pPr>
    </w:p>
    <w:sectPr w:rsidRPr="008A06C0" w:rsidR="005467FA" w:rsidSect="00332786">
      <w:footerReference w:type="even" r:id="rId131"/>
      <w:footerReference w:type="default" r:id="rId132"/>
      <w:pgSz w:w="11900" w:h="16840" w:orient="portrait"/>
      <w:pgMar w:top="286" w:right="720" w:bottom="636" w:left="72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AC0041" w:rsidP="00B00789" w:rsidRDefault="00AC0041" w14:paraId="36A1BF08" w14:textId="77777777">
      <w:r>
        <w:separator/>
      </w:r>
    </w:p>
  </w:endnote>
  <w:endnote w:type="continuationSeparator" w:id="0">
    <w:p w:rsidR="00AC0041" w:rsidP="00B00789" w:rsidRDefault="00AC0041" w14:paraId="54AC0874" w14:textId="77777777">
      <w:r>
        <w:continuationSeparator/>
      </w:r>
    </w:p>
  </w:endnote>
  <w:endnote w:type="continuationNotice" w:id="1">
    <w:p w:rsidR="00AC0041" w:rsidRDefault="00AC0041" w14:paraId="6A98FB6F"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Arial Nova">
    <w:charset w:val="00"/>
    <w:family w:val="swiss"/>
    <w:pitch w:val="variable"/>
    <w:sig w:usb0="0000028F" w:usb1="00000002" w:usb2="00000000" w:usb3="00000000" w:csb0="0000019F"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56E90" w:rsidP="00D32F9A" w:rsidRDefault="00156E90" w14:paraId="18FF7B95" w14:textId="2D0EECD4">
    <w:pPr>
      <w:pStyle w:val="Footer"/>
      <w:framePr w:wrap="none" w:hAnchor="margin" w:vAnchor="text" w:xAlign="center" w:y="1"/>
      <w:rPr>
        <w:rStyle w:val="PageNumber"/>
      </w:rPr>
    </w:pPr>
    <w:r>
      <w:rPr>
        <w:rStyle w:val="PageNumber"/>
      </w:rPr>
      <w:fldChar w:fldCharType="begin"/>
    </w:r>
    <w:r>
      <w:rPr>
        <w:rStyle w:val="PageNumber"/>
      </w:rPr>
      <w:instrText xml:space="preserve"> PAGE </w:instrText>
    </w:r>
    <w:r>
      <w:rPr>
        <w:rStyle w:val="PageNumber"/>
      </w:rPr>
      <w:fldChar w:fldCharType="end"/>
    </w:r>
  </w:p>
  <w:p w:rsidR="00156E90" w:rsidRDefault="00156E90" w14:paraId="6032D418"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752506109"/>
      <w:docPartObj>
        <w:docPartGallery w:val="Page Numbers (Bottom of Page)"/>
        <w:docPartUnique/>
      </w:docPartObj>
    </w:sdtPr>
    <w:sdtEndPr>
      <w:rPr>
        <w:rStyle w:val="PageNumber"/>
      </w:rPr>
    </w:sdtEndPr>
    <w:sdtContent>
      <w:p w:rsidR="00156E90" w:rsidP="00B00789" w:rsidRDefault="00156E90" w14:paraId="101549FD" w14:textId="757D4486">
        <w:pPr>
          <w:pStyle w:val="Footer"/>
          <w:framePr w:wrap="none" w:hAnchor="page" w:vAnchor="text" w:x="5701" w:y="194"/>
          <w:rPr>
            <w:rStyle w:val="PageNumber"/>
          </w:rPr>
        </w:pPr>
        <w:r w:rsidRPr="00B00789">
          <w:rPr>
            <w:rStyle w:val="PageNumber"/>
            <w:rFonts w:ascii="Arial" w:hAnsi="Arial" w:cs="Arial"/>
            <w:b/>
            <w:bCs/>
            <w:color w:val="1F3864" w:themeColor="accent1" w:themeShade="80"/>
          </w:rPr>
          <w:fldChar w:fldCharType="begin"/>
        </w:r>
        <w:r w:rsidRPr="00B00789">
          <w:rPr>
            <w:rStyle w:val="PageNumber"/>
            <w:rFonts w:ascii="Arial" w:hAnsi="Arial" w:cs="Arial"/>
            <w:b/>
            <w:bCs/>
            <w:color w:val="1F3864" w:themeColor="accent1" w:themeShade="80"/>
          </w:rPr>
          <w:instrText xml:space="preserve"> PAGE </w:instrText>
        </w:r>
        <w:r w:rsidRPr="00B00789">
          <w:rPr>
            <w:rStyle w:val="PageNumber"/>
            <w:rFonts w:ascii="Arial" w:hAnsi="Arial" w:cs="Arial"/>
            <w:b/>
            <w:bCs/>
            <w:color w:val="1F3864" w:themeColor="accent1" w:themeShade="80"/>
          </w:rPr>
          <w:fldChar w:fldCharType="separate"/>
        </w:r>
        <w:r w:rsidRPr="00B00789">
          <w:rPr>
            <w:rStyle w:val="PageNumber"/>
            <w:rFonts w:ascii="Arial" w:hAnsi="Arial" w:cs="Arial"/>
            <w:b/>
            <w:bCs/>
            <w:noProof/>
            <w:color w:val="1F3864" w:themeColor="accent1" w:themeShade="80"/>
          </w:rPr>
          <w:t>- 4 -</w:t>
        </w:r>
        <w:r w:rsidRPr="00B00789">
          <w:rPr>
            <w:rStyle w:val="PageNumber"/>
            <w:rFonts w:ascii="Arial" w:hAnsi="Arial" w:cs="Arial"/>
            <w:b/>
            <w:bCs/>
            <w:color w:val="1F3864" w:themeColor="accent1" w:themeShade="80"/>
          </w:rPr>
          <w:fldChar w:fldCharType="end"/>
        </w:r>
      </w:p>
    </w:sdtContent>
  </w:sdt>
  <w:p w:rsidR="00156E90" w:rsidRDefault="00156E90" w14:paraId="6FD3168E"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AC0041" w:rsidP="00B00789" w:rsidRDefault="00AC0041" w14:paraId="0077F409" w14:textId="77777777">
      <w:r>
        <w:separator/>
      </w:r>
    </w:p>
  </w:footnote>
  <w:footnote w:type="continuationSeparator" w:id="0">
    <w:p w:rsidR="00AC0041" w:rsidP="00B00789" w:rsidRDefault="00AC0041" w14:paraId="00300C1D" w14:textId="77777777">
      <w:r>
        <w:continuationSeparator/>
      </w:r>
    </w:p>
  </w:footnote>
  <w:footnote w:type="continuationNotice" w:id="1">
    <w:p w:rsidR="00AC0041" w:rsidRDefault="00AC0041" w14:paraId="09F3E455" w14:textId="77777777"/>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2B3AC9"/>
    <w:multiLevelType w:val="hybridMultilevel"/>
    <w:tmpl w:val="BDF4EA18"/>
    <w:lvl w:ilvl="0" w:tplc="0809000F">
      <w:start w:val="1"/>
      <w:numFmt w:val="decimal"/>
      <w:lvlText w:val="%1."/>
      <w:lvlJc w:val="left"/>
      <w:pPr>
        <w:tabs>
          <w:tab w:val="num" w:pos="1304"/>
        </w:tabs>
        <w:ind w:left="1440" w:hanging="1440"/>
      </w:pPr>
      <w:rPr>
        <w:rFonts w:hint="default"/>
        <w:b/>
        <w:color w:val="auto"/>
      </w:rPr>
    </w:lvl>
    <w:lvl w:ilvl="1" w:tplc="0809000F">
      <w:start w:val="1"/>
      <w:numFmt w:val="decimal"/>
      <w:lvlText w:val="%2."/>
      <w:lvlJc w:val="left"/>
      <w:pPr>
        <w:ind w:left="1440" w:hanging="360"/>
      </w:pPr>
    </w:lvl>
    <w:lvl w:ilvl="2" w:tplc="08090001">
      <w:start w:val="1"/>
      <w:numFmt w:val="bullet"/>
      <w:lvlText w:val=""/>
      <w:lvlJc w:val="left"/>
      <w:pPr>
        <w:ind w:left="2340" w:hanging="360"/>
      </w:pPr>
      <w:rPr>
        <w:rFonts w:hint="default" w:ascii="Symbol" w:hAnsi="Symbol"/>
      </w:r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 w15:restartNumberingAfterBreak="0">
    <w:nsid w:val="0D06D997"/>
    <w:multiLevelType w:val="hybridMultilevel"/>
    <w:tmpl w:val="67F24B5E"/>
    <w:lvl w:ilvl="0" w:tplc="DA021A96">
      <w:start w:val="1"/>
      <w:numFmt w:val="bullet"/>
      <w:lvlText w:val=""/>
      <w:lvlJc w:val="left"/>
      <w:pPr>
        <w:ind w:left="720" w:hanging="360"/>
      </w:pPr>
      <w:rPr>
        <w:rFonts w:hint="default" w:ascii="Symbol" w:hAnsi="Symbol"/>
      </w:rPr>
    </w:lvl>
    <w:lvl w:ilvl="1" w:tplc="6AB2D054">
      <w:start w:val="1"/>
      <w:numFmt w:val="bullet"/>
      <w:lvlText w:val="o"/>
      <w:lvlJc w:val="left"/>
      <w:pPr>
        <w:ind w:left="1440" w:hanging="360"/>
      </w:pPr>
      <w:rPr>
        <w:rFonts w:hint="default" w:ascii="Courier New" w:hAnsi="Courier New"/>
      </w:rPr>
    </w:lvl>
    <w:lvl w:ilvl="2" w:tplc="A7FAA7A0">
      <w:start w:val="1"/>
      <w:numFmt w:val="bullet"/>
      <w:lvlText w:val=""/>
      <w:lvlJc w:val="left"/>
      <w:pPr>
        <w:ind w:left="2160" w:hanging="360"/>
      </w:pPr>
      <w:rPr>
        <w:rFonts w:hint="default" w:ascii="Wingdings" w:hAnsi="Wingdings"/>
      </w:rPr>
    </w:lvl>
    <w:lvl w:ilvl="3" w:tplc="576E7A4A">
      <w:start w:val="1"/>
      <w:numFmt w:val="bullet"/>
      <w:lvlText w:val=""/>
      <w:lvlJc w:val="left"/>
      <w:pPr>
        <w:ind w:left="2880" w:hanging="360"/>
      </w:pPr>
      <w:rPr>
        <w:rFonts w:hint="default" w:ascii="Symbol" w:hAnsi="Symbol"/>
      </w:rPr>
    </w:lvl>
    <w:lvl w:ilvl="4" w:tplc="FCB69590">
      <w:start w:val="1"/>
      <w:numFmt w:val="bullet"/>
      <w:lvlText w:val="o"/>
      <w:lvlJc w:val="left"/>
      <w:pPr>
        <w:ind w:left="3600" w:hanging="360"/>
      </w:pPr>
      <w:rPr>
        <w:rFonts w:hint="default" w:ascii="Courier New" w:hAnsi="Courier New"/>
      </w:rPr>
    </w:lvl>
    <w:lvl w:ilvl="5" w:tplc="31CCA458">
      <w:start w:val="1"/>
      <w:numFmt w:val="bullet"/>
      <w:lvlText w:val=""/>
      <w:lvlJc w:val="left"/>
      <w:pPr>
        <w:ind w:left="4320" w:hanging="360"/>
      </w:pPr>
      <w:rPr>
        <w:rFonts w:hint="default" w:ascii="Wingdings" w:hAnsi="Wingdings"/>
      </w:rPr>
    </w:lvl>
    <w:lvl w:ilvl="6" w:tplc="35F438AC">
      <w:start w:val="1"/>
      <w:numFmt w:val="bullet"/>
      <w:lvlText w:val=""/>
      <w:lvlJc w:val="left"/>
      <w:pPr>
        <w:ind w:left="5040" w:hanging="360"/>
      </w:pPr>
      <w:rPr>
        <w:rFonts w:hint="default" w:ascii="Symbol" w:hAnsi="Symbol"/>
      </w:rPr>
    </w:lvl>
    <w:lvl w:ilvl="7" w:tplc="7B8E88F0">
      <w:start w:val="1"/>
      <w:numFmt w:val="bullet"/>
      <w:lvlText w:val="o"/>
      <w:lvlJc w:val="left"/>
      <w:pPr>
        <w:ind w:left="5760" w:hanging="360"/>
      </w:pPr>
      <w:rPr>
        <w:rFonts w:hint="default" w:ascii="Courier New" w:hAnsi="Courier New"/>
      </w:rPr>
    </w:lvl>
    <w:lvl w:ilvl="8" w:tplc="D09681E4">
      <w:start w:val="1"/>
      <w:numFmt w:val="bullet"/>
      <w:lvlText w:val=""/>
      <w:lvlJc w:val="left"/>
      <w:pPr>
        <w:ind w:left="6480" w:hanging="360"/>
      </w:pPr>
      <w:rPr>
        <w:rFonts w:hint="default" w:ascii="Wingdings" w:hAnsi="Wingdings"/>
      </w:rPr>
    </w:lvl>
  </w:abstractNum>
  <w:abstractNum w:abstractNumId="2" w15:restartNumberingAfterBreak="0">
    <w:nsid w:val="0F7F3822"/>
    <w:multiLevelType w:val="multilevel"/>
    <w:tmpl w:val="057CA9CE"/>
    <w:lvl w:ilvl="0">
      <w:start w:val="1"/>
      <w:numFmt w:val="bullet"/>
      <w:lvlText w:val=""/>
      <w:lvlJc w:val="left"/>
      <w:pPr>
        <w:tabs>
          <w:tab w:val="num" w:pos="720"/>
        </w:tabs>
        <w:ind w:left="720" w:hanging="360"/>
      </w:pPr>
      <w:rPr>
        <w:rFonts w:hint="default" w:ascii="Symbol" w:hAnsi="Symbol"/>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6160E66"/>
    <w:multiLevelType w:val="multilevel"/>
    <w:tmpl w:val="44EEEF6E"/>
    <w:lvl w:ilvl="0">
      <w:start w:val="1"/>
      <w:numFmt w:val="bullet"/>
      <w:lvlText w:val=""/>
      <w:lvlJc w:val="left"/>
      <w:pPr>
        <w:tabs>
          <w:tab w:val="num" w:pos="720"/>
        </w:tabs>
        <w:ind w:left="720" w:hanging="360"/>
      </w:pPr>
      <w:rPr>
        <w:rFonts w:hint="default" w:ascii="Symbol" w:hAnsi="Symbol"/>
        <w:sz w:val="20"/>
      </w:rPr>
    </w:lvl>
    <w:lvl w:ilvl="1">
      <w:start w:val="1"/>
      <w:numFmt w:val="bullet"/>
      <w:lvlText w:val=""/>
      <w:lvlJc w:val="left"/>
      <w:pPr>
        <w:tabs>
          <w:tab w:val="num" w:pos="1440"/>
        </w:tabs>
        <w:ind w:left="1440" w:hanging="360"/>
      </w:pPr>
      <w:rPr>
        <w:rFonts w:hint="default" w:ascii="Symbol" w:hAnsi="Symbol"/>
        <w:sz w:val="20"/>
      </w:rPr>
    </w:lvl>
    <w:lvl w:ilvl="2">
      <w:start w:val="1"/>
      <w:numFmt w:val="bullet"/>
      <w:lvlText w:val=""/>
      <w:lvlJc w:val="left"/>
      <w:pPr>
        <w:tabs>
          <w:tab w:val="num" w:pos="2160"/>
        </w:tabs>
        <w:ind w:left="2160" w:hanging="360"/>
      </w:pPr>
      <w:rPr>
        <w:rFonts w:hint="default" w:ascii="Symbol" w:hAnsi="Symbol"/>
        <w:sz w:val="20"/>
      </w:rPr>
    </w:lvl>
    <w:lvl w:ilvl="3">
      <w:start w:val="1"/>
      <w:numFmt w:val="bullet"/>
      <w:lvlText w:val=""/>
      <w:lvlJc w:val="left"/>
      <w:pPr>
        <w:tabs>
          <w:tab w:val="num" w:pos="2880"/>
        </w:tabs>
        <w:ind w:left="2880" w:hanging="360"/>
      </w:pPr>
      <w:rPr>
        <w:rFonts w:hint="default" w:ascii="Symbol" w:hAnsi="Symbol"/>
        <w:sz w:val="20"/>
      </w:rPr>
    </w:lvl>
    <w:lvl w:ilvl="4">
      <w:start w:val="1"/>
      <w:numFmt w:val="bullet"/>
      <w:lvlText w:val=""/>
      <w:lvlJc w:val="left"/>
      <w:pPr>
        <w:tabs>
          <w:tab w:val="num" w:pos="3600"/>
        </w:tabs>
        <w:ind w:left="3600" w:hanging="360"/>
      </w:pPr>
      <w:rPr>
        <w:rFonts w:hint="default" w:ascii="Symbol" w:hAnsi="Symbol"/>
        <w:sz w:val="20"/>
      </w:rPr>
    </w:lvl>
    <w:lvl w:ilvl="5">
      <w:start w:val="1"/>
      <w:numFmt w:val="bullet"/>
      <w:lvlText w:val=""/>
      <w:lvlJc w:val="left"/>
      <w:pPr>
        <w:tabs>
          <w:tab w:val="num" w:pos="4320"/>
        </w:tabs>
        <w:ind w:left="4320" w:hanging="360"/>
      </w:pPr>
      <w:rPr>
        <w:rFonts w:hint="default" w:ascii="Symbol" w:hAnsi="Symbol"/>
        <w:sz w:val="20"/>
      </w:rPr>
    </w:lvl>
    <w:lvl w:ilvl="6">
      <w:start w:val="1"/>
      <w:numFmt w:val="bullet"/>
      <w:lvlText w:val=""/>
      <w:lvlJc w:val="left"/>
      <w:pPr>
        <w:tabs>
          <w:tab w:val="num" w:pos="5040"/>
        </w:tabs>
        <w:ind w:left="5040" w:hanging="360"/>
      </w:pPr>
      <w:rPr>
        <w:rFonts w:hint="default" w:ascii="Symbol" w:hAnsi="Symbol"/>
        <w:sz w:val="20"/>
      </w:rPr>
    </w:lvl>
    <w:lvl w:ilvl="7">
      <w:start w:val="1"/>
      <w:numFmt w:val="bullet"/>
      <w:lvlText w:val=""/>
      <w:lvlJc w:val="left"/>
      <w:pPr>
        <w:tabs>
          <w:tab w:val="num" w:pos="5760"/>
        </w:tabs>
        <w:ind w:left="5760" w:hanging="360"/>
      </w:pPr>
      <w:rPr>
        <w:rFonts w:hint="default" w:ascii="Symbol" w:hAnsi="Symbol"/>
        <w:sz w:val="20"/>
      </w:rPr>
    </w:lvl>
    <w:lvl w:ilvl="8">
      <w:start w:val="1"/>
      <w:numFmt w:val="bullet"/>
      <w:lvlText w:val=""/>
      <w:lvlJc w:val="left"/>
      <w:pPr>
        <w:tabs>
          <w:tab w:val="num" w:pos="6480"/>
        </w:tabs>
        <w:ind w:left="6480" w:hanging="360"/>
      </w:pPr>
      <w:rPr>
        <w:rFonts w:hint="default" w:ascii="Symbol" w:hAnsi="Symbol"/>
        <w:sz w:val="20"/>
      </w:rPr>
    </w:lvl>
  </w:abstractNum>
  <w:abstractNum w:abstractNumId="4" w15:restartNumberingAfterBreak="0">
    <w:nsid w:val="26C1620F"/>
    <w:multiLevelType w:val="multilevel"/>
    <w:tmpl w:val="2A36A3B0"/>
    <w:lvl w:ilvl="0">
      <w:start w:val="1"/>
      <w:numFmt w:val="bullet"/>
      <w:lvlText w:val=""/>
      <w:lvlJc w:val="left"/>
      <w:pPr>
        <w:tabs>
          <w:tab w:val="num" w:pos="720"/>
        </w:tabs>
        <w:ind w:left="720" w:hanging="360"/>
      </w:pPr>
      <w:rPr>
        <w:rFonts w:hint="default" w:ascii="Symbol" w:hAnsi="Symbol"/>
        <w:sz w:val="20"/>
      </w:rPr>
    </w:lvl>
    <w:lvl w:ilvl="1">
      <w:start w:val="1"/>
      <w:numFmt w:val="bullet"/>
      <w:lvlText w:val=""/>
      <w:lvlJc w:val="left"/>
      <w:pPr>
        <w:tabs>
          <w:tab w:val="num" w:pos="1440"/>
        </w:tabs>
        <w:ind w:left="1440" w:hanging="360"/>
      </w:pPr>
      <w:rPr>
        <w:rFonts w:hint="default" w:ascii="Symbol" w:hAnsi="Symbol"/>
        <w:sz w:val="20"/>
      </w:rPr>
    </w:lvl>
    <w:lvl w:ilvl="2">
      <w:start w:val="1"/>
      <w:numFmt w:val="bullet"/>
      <w:lvlText w:val=""/>
      <w:lvlJc w:val="left"/>
      <w:pPr>
        <w:tabs>
          <w:tab w:val="num" w:pos="2160"/>
        </w:tabs>
        <w:ind w:left="2160" w:hanging="360"/>
      </w:pPr>
      <w:rPr>
        <w:rFonts w:hint="default" w:ascii="Symbol" w:hAnsi="Symbol"/>
        <w:sz w:val="20"/>
      </w:rPr>
    </w:lvl>
    <w:lvl w:ilvl="3">
      <w:start w:val="1"/>
      <w:numFmt w:val="bullet"/>
      <w:lvlText w:val=""/>
      <w:lvlJc w:val="left"/>
      <w:pPr>
        <w:tabs>
          <w:tab w:val="num" w:pos="2880"/>
        </w:tabs>
        <w:ind w:left="2880" w:hanging="360"/>
      </w:pPr>
      <w:rPr>
        <w:rFonts w:hint="default" w:ascii="Symbol" w:hAnsi="Symbol"/>
        <w:sz w:val="20"/>
      </w:rPr>
    </w:lvl>
    <w:lvl w:ilvl="4">
      <w:start w:val="1"/>
      <w:numFmt w:val="bullet"/>
      <w:lvlText w:val=""/>
      <w:lvlJc w:val="left"/>
      <w:pPr>
        <w:tabs>
          <w:tab w:val="num" w:pos="3600"/>
        </w:tabs>
        <w:ind w:left="3600" w:hanging="360"/>
      </w:pPr>
      <w:rPr>
        <w:rFonts w:hint="default" w:ascii="Symbol" w:hAnsi="Symbol"/>
        <w:sz w:val="20"/>
      </w:rPr>
    </w:lvl>
    <w:lvl w:ilvl="5">
      <w:start w:val="1"/>
      <w:numFmt w:val="bullet"/>
      <w:lvlText w:val=""/>
      <w:lvlJc w:val="left"/>
      <w:pPr>
        <w:tabs>
          <w:tab w:val="num" w:pos="4320"/>
        </w:tabs>
        <w:ind w:left="4320" w:hanging="360"/>
      </w:pPr>
      <w:rPr>
        <w:rFonts w:hint="default" w:ascii="Symbol" w:hAnsi="Symbol"/>
        <w:sz w:val="20"/>
      </w:rPr>
    </w:lvl>
    <w:lvl w:ilvl="6">
      <w:start w:val="1"/>
      <w:numFmt w:val="bullet"/>
      <w:lvlText w:val=""/>
      <w:lvlJc w:val="left"/>
      <w:pPr>
        <w:tabs>
          <w:tab w:val="num" w:pos="5040"/>
        </w:tabs>
        <w:ind w:left="5040" w:hanging="360"/>
      </w:pPr>
      <w:rPr>
        <w:rFonts w:hint="default" w:ascii="Symbol" w:hAnsi="Symbol"/>
        <w:sz w:val="20"/>
      </w:rPr>
    </w:lvl>
    <w:lvl w:ilvl="7">
      <w:start w:val="1"/>
      <w:numFmt w:val="bullet"/>
      <w:lvlText w:val=""/>
      <w:lvlJc w:val="left"/>
      <w:pPr>
        <w:tabs>
          <w:tab w:val="num" w:pos="5760"/>
        </w:tabs>
        <w:ind w:left="5760" w:hanging="360"/>
      </w:pPr>
      <w:rPr>
        <w:rFonts w:hint="default" w:ascii="Symbol" w:hAnsi="Symbol"/>
        <w:sz w:val="20"/>
      </w:rPr>
    </w:lvl>
    <w:lvl w:ilvl="8">
      <w:start w:val="1"/>
      <w:numFmt w:val="bullet"/>
      <w:lvlText w:val=""/>
      <w:lvlJc w:val="left"/>
      <w:pPr>
        <w:tabs>
          <w:tab w:val="num" w:pos="6480"/>
        </w:tabs>
        <w:ind w:left="6480" w:hanging="360"/>
      </w:pPr>
      <w:rPr>
        <w:rFonts w:hint="default" w:ascii="Symbol" w:hAnsi="Symbol"/>
        <w:sz w:val="20"/>
      </w:rPr>
    </w:lvl>
  </w:abstractNum>
  <w:abstractNum w:abstractNumId="5" w15:restartNumberingAfterBreak="0">
    <w:nsid w:val="279E476B"/>
    <w:multiLevelType w:val="hybridMultilevel"/>
    <w:tmpl w:val="1464C2C2"/>
    <w:lvl w:ilvl="0" w:tplc="30EE9FAA">
      <w:start w:val="1"/>
      <w:numFmt w:val="bullet"/>
      <w:lvlText w:val=""/>
      <w:lvlJc w:val="left"/>
      <w:pPr>
        <w:ind w:left="720" w:hanging="360"/>
      </w:pPr>
      <w:rPr>
        <w:rFonts w:hint="default" w:ascii="Symbol" w:hAnsi="Symbol"/>
      </w:rPr>
    </w:lvl>
    <w:lvl w:ilvl="1" w:tplc="CB0AEBC2">
      <w:start w:val="1"/>
      <w:numFmt w:val="bullet"/>
      <w:lvlText w:val="o"/>
      <w:lvlJc w:val="left"/>
      <w:pPr>
        <w:ind w:left="1440" w:hanging="360"/>
      </w:pPr>
      <w:rPr>
        <w:rFonts w:hint="default" w:ascii="Courier New" w:hAnsi="Courier New"/>
      </w:rPr>
    </w:lvl>
    <w:lvl w:ilvl="2" w:tplc="11286752">
      <w:start w:val="1"/>
      <w:numFmt w:val="bullet"/>
      <w:lvlText w:val=""/>
      <w:lvlJc w:val="left"/>
      <w:pPr>
        <w:ind w:left="2160" w:hanging="360"/>
      </w:pPr>
      <w:rPr>
        <w:rFonts w:hint="default" w:ascii="Wingdings" w:hAnsi="Wingdings"/>
      </w:rPr>
    </w:lvl>
    <w:lvl w:ilvl="3" w:tplc="2EBE903A">
      <w:start w:val="1"/>
      <w:numFmt w:val="bullet"/>
      <w:lvlText w:val=""/>
      <w:lvlJc w:val="left"/>
      <w:pPr>
        <w:ind w:left="2880" w:hanging="360"/>
      </w:pPr>
      <w:rPr>
        <w:rFonts w:hint="default" w:ascii="Symbol" w:hAnsi="Symbol"/>
      </w:rPr>
    </w:lvl>
    <w:lvl w:ilvl="4" w:tplc="83CCC4B2">
      <w:start w:val="1"/>
      <w:numFmt w:val="bullet"/>
      <w:lvlText w:val="o"/>
      <w:lvlJc w:val="left"/>
      <w:pPr>
        <w:ind w:left="3600" w:hanging="360"/>
      </w:pPr>
      <w:rPr>
        <w:rFonts w:hint="default" w:ascii="Courier New" w:hAnsi="Courier New"/>
      </w:rPr>
    </w:lvl>
    <w:lvl w:ilvl="5" w:tplc="6E701830">
      <w:start w:val="1"/>
      <w:numFmt w:val="bullet"/>
      <w:lvlText w:val=""/>
      <w:lvlJc w:val="left"/>
      <w:pPr>
        <w:ind w:left="4320" w:hanging="360"/>
      </w:pPr>
      <w:rPr>
        <w:rFonts w:hint="default" w:ascii="Wingdings" w:hAnsi="Wingdings"/>
      </w:rPr>
    </w:lvl>
    <w:lvl w:ilvl="6" w:tplc="5E9AB9A4">
      <w:start w:val="1"/>
      <w:numFmt w:val="bullet"/>
      <w:lvlText w:val=""/>
      <w:lvlJc w:val="left"/>
      <w:pPr>
        <w:ind w:left="5040" w:hanging="360"/>
      </w:pPr>
      <w:rPr>
        <w:rFonts w:hint="default" w:ascii="Symbol" w:hAnsi="Symbol"/>
      </w:rPr>
    </w:lvl>
    <w:lvl w:ilvl="7" w:tplc="7946F3A4">
      <w:start w:val="1"/>
      <w:numFmt w:val="bullet"/>
      <w:lvlText w:val="o"/>
      <w:lvlJc w:val="left"/>
      <w:pPr>
        <w:ind w:left="5760" w:hanging="360"/>
      </w:pPr>
      <w:rPr>
        <w:rFonts w:hint="default" w:ascii="Courier New" w:hAnsi="Courier New"/>
      </w:rPr>
    </w:lvl>
    <w:lvl w:ilvl="8" w:tplc="6F044A94">
      <w:start w:val="1"/>
      <w:numFmt w:val="bullet"/>
      <w:lvlText w:val=""/>
      <w:lvlJc w:val="left"/>
      <w:pPr>
        <w:ind w:left="6480" w:hanging="360"/>
      </w:pPr>
      <w:rPr>
        <w:rFonts w:hint="default" w:ascii="Wingdings" w:hAnsi="Wingdings"/>
      </w:rPr>
    </w:lvl>
  </w:abstractNum>
  <w:abstractNum w:abstractNumId="6" w15:restartNumberingAfterBreak="0">
    <w:nsid w:val="2B1A48E1"/>
    <w:multiLevelType w:val="hybridMultilevel"/>
    <w:tmpl w:val="6BE466D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 w15:restartNumberingAfterBreak="0">
    <w:nsid w:val="2CF6224F"/>
    <w:multiLevelType w:val="hybridMultilevel"/>
    <w:tmpl w:val="B7105CB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 w15:restartNumberingAfterBreak="0">
    <w:nsid w:val="31CC1DFF"/>
    <w:multiLevelType w:val="hybridMultilevel"/>
    <w:tmpl w:val="DAB620A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9" w15:restartNumberingAfterBreak="0">
    <w:nsid w:val="3217C23F"/>
    <w:multiLevelType w:val="hybridMultilevel"/>
    <w:tmpl w:val="8EEA2CB4"/>
    <w:lvl w:ilvl="0" w:tplc="833CF6E8">
      <w:start w:val="1"/>
      <w:numFmt w:val="bullet"/>
      <w:lvlText w:val=""/>
      <w:lvlJc w:val="left"/>
      <w:pPr>
        <w:ind w:left="720" w:hanging="360"/>
      </w:pPr>
      <w:rPr>
        <w:rFonts w:hint="default" w:ascii="Symbol" w:hAnsi="Symbol"/>
      </w:rPr>
    </w:lvl>
    <w:lvl w:ilvl="1" w:tplc="C91AA0B2">
      <w:start w:val="1"/>
      <w:numFmt w:val="bullet"/>
      <w:lvlText w:val="o"/>
      <w:lvlJc w:val="left"/>
      <w:pPr>
        <w:ind w:left="1440" w:hanging="360"/>
      </w:pPr>
      <w:rPr>
        <w:rFonts w:hint="default" w:ascii="Courier New" w:hAnsi="Courier New"/>
      </w:rPr>
    </w:lvl>
    <w:lvl w:ilvl="2" w:tplc="68061112">
      <w:start w:val="1"/>
      <w:numFmt w:val="bullet"/>
      <w:lvlText w:val=""/>
      <w:lvlJc w:val="left"/>
      <w:pPr>
        <w:ind w:left="2160" w:hanging="360"/>
      </w:pPr>
      <w:rPr>
        <w:rFonts w:hint="default" w:ascii="Wingdings" w:hAnsi="Wingdings"/>
      </w:rPr>
    </w:lvl>
    <w:lvl w:ilvl="3" w:tplc="30E053C8">
      <w:start w:val="1"/>
      <w:numFmt w:val="bullet"/>
      <w:lvlText w:val=""/>
      <w:lvlJc w:val="left"/>
      <w:pPr>
        <w:ind w:left="2880" w:hanging="360"/>
      </w:pPr>
      <w:rPr>
        <w:rFonts w:hint="default" w:ascii="Symbol" w:hAnsi="Symbol"/>
      </w:rPr>
    </w:lvl>
    <w:lvl w:ilvl="4" w:tplc="B80E9054">
      <w:start w:val="1"/>
      <w:numFmt w:val="bullet"/>
      <w:lvlText w:val="o"/>
      <w:lvlJc w:val="left"/>
      <w:pPr>
        <w:ind w:left="3600" w:hanging="360"/>
      </w:pPr>
      <w:rPr>
        <w:rFonts w:hint="default" w:ascii="Courier New" w:hAnsi="Courier New"/>
      </w:rPr>
    </w:lvl>
    <w:lvl w:ilvl="5" w:tplc="4E72F1D4">
      <w:start w:val="1"/>
      <w:numFmt w:val="bullet"/>
      <w:lvlText w:val=""/>
      <w:lvlJc w:val="left"/>
      <w:pPr>
        <w:ind w:left="4320" w:hanging="360"/>
      </w:pPr>
      <w:rPr>
        <w:rFonts w:hint="default" w:ascii="Wingdings" w:hAnsi="Wingdings"/>
      </w:rPr>
    </w:lvl>
    <w:lvl w:ilvl="6" w:tplc="D75C81F6">
      <w:start w:val="1"/>
      <w:numFmt w:val="bullet"/>
      <w:lvlText w:val=""/>
      <w:lvlJc w:val="left"/>
      <w:pPr>
        <w:ind w:left="5040" w:hanging="360"/>
      </w:pPr>
      <w:rPr>
        <w:rFonts w:hint="default" w:ascii="Symbol" w:hAnsi="Symbol"/>
      </w:rPr>
    </w:lvl>
    <w:lvl w:ilvl="7" w:tplc="34C83152">
      <w:start w:val="1"/>
      <w:numFmt w:val="bullet"/>
      <w:lvlText w:val="o"/>
      <w:lvlJc w:val="left"/>
      <w:pPr>
        <w:ind w:left="5760" w:hanging="360"/>
      </w:pPr>
      <w:rPr>
        <w:rFonts w:hint="default" w:ascii="Courier New" w:hAnsi="Courier New"/>
      </w:rPr>
    </w:lvl>
    <w:lvl w:ilvl="8" w:tplc="8BF816D4">
      <w:start w:val="1"/>
      <w:numFmt w:val="bullet"/>
      <w:lvlText w:val=""/>
      <w:lvlJc w:val="left"/>
      <w:pPr>
        <w:ind w:left="6480" w:hanging="360"/>
      </w:pPr>
      <w:rPr>
        <w:rFonts w:hint="default" w:ascii="Wingdings" w:hAnsi="Wingdings"/>
      </w:rPr>
    </w:lvl>
  </w:abstractNum>
  <w:abstractNum w:abstractNumId="10" w15:restartNumberingAfterBreak="0">
    <w:nsid w:val="323520E0"/>
    <w:multiLevelType w:val="hybridMultilevel"/>
    <w:tmpl w:val="0AEA3916"/>
    <w:lvl w:ilvl="0" w:tplc="6714C834">
      <w:start w:val="1"/>
      <w:numFmt w:val="bullet"/>
      <w:lvlText w:val=""/>
      <w:lvlJc w:val="left"/>
      <w:pPr>
        <w:ind w:left="2160" w:hanging="360"/>
      </w:pPr>
      <w:rPr>
        <w:rFonts w:hint="default" w:ascii="Symbol" w:hAnsi="Symbol"/>
      </w:rPr>
    </w:lvl>
    <w:lvl w:ilvl="1" w:tplc="0B12FF24">
      <w:start w:val="1"/>
      <w:numFmt w:val="bullet"/>
      <w:lvlText w:val="o"/>
      <w:lvlJc w:val="left"/>
      <w:pPr>
        <w:ind w:left="1440" w:hanging="360"/>
      </w:pPr>
      <w:rPr>
        <w:rFonts w:hint="default" w:ascii="Courier New" w:hAnsi="Courier New"/>
      </w:rPr>
    </w:lvl>
    <w:lvl w:ilvl="2" w:tplc="A2FAD794">
      <w:start w:val="1"/>
      <w:numFmt w:val="bullet"/>
      <w:lvlText w:val=""/>
      <w:lvlJc w:val="left"/>
      <w:pPr>
        <w:ind w:left="2160" w:hanging="360"/>
      </w:pPr>
      <w:rPr>
        <w:rFonts w:hint="default" w:ascii="Wingdings" w:hAnsi="Wingdings"/>
      </w:rPr>
    </w:lvl>
    <w:lvl w:ilvl="3" w:tplc="D5BC352C">
      <w:start w:val="1"/>
      <w:numFmt w:val="bullet"/>
      <w:lvlText w:val=""/>
      <w:lvlJc w:val="left"/>
      <w:pPr>
        <w:ind w:left="2880" w:hanging="360"/>
      </w:pPr>
      <w:rPr>
        <w:rFonts w:hint="default" w:ascii="Symbol" w:hAnsi="Symbol"/>
      </w:rPr>
    </w:lvl>
    <w:lvl w:ilvl="4" w:tplc="28F2441C">
      <w:start w:val="1"/>
      <w:numFmt w:val="bullet"/>
      <w:lvlText w:val="o"/>
      <w:lvlJc w:val="left"/>
      <w:pPr>
        <w:ind w:left="3600" w:hanging="360"/>
      </w:pPr>
      <w:rPr>
        <w:rFonts w:hint="default" w:ascii="Courier New" w:hAnsi="Courier New"/>
      </w:rPr>
    </w:lvl>
    <w:lvl w:ilvl="5" w:tplc="6F3EF638">
      <w:start w:val="1"/>
      <w:numFmt w:val="bullet"/>
      <w:lvlText w:val=""/>
      <w:lvlJc w:val="left"/>
      <w:pPr>
        <w:ind w:left="4320" w:hanging="360"/>
      </w:pPr>
      <w:rPr>
        <w:rFonts w:hint="default" w:ascii="Wingdings" w:hAnsi="Wingdings"/>
      </w:rPr>
    </w:lvl>
    <w:lvl w:ilvl="6" w:tplc="6C9E52B0">
      <w:start w:val="1"/>
      <w:numFmt w:val="bullet"/>
      <w:lvlText w:val=""/>
      <w:lvlJc w:val="left"/>
      <w:pPr>
        <w:ind w:left="5040" w:hanging="360"/>
      </w:pPr>
      <w:rPr>
        <w:rFonts w:hint="default" w:ascii="Symbol" w:hAnsi="Symbol"/>
      </w:rPr>
    </w:lvl>
    <w:lvl w:ilvl="7" w:tplc="7F962E42">
      <w:start w:val="1"/>
      <w:numFmt w:val="bullet"/>
      <w:lvlText w:val="o"/>
      <w:lvlJc w:val="left"/>
      <w:pPr>
        <w:ind w:left="5760" w:hanging="360"/>
      </w:pPr>
      <w:rPr>
        <w:rFonts w:hint="default" w:ascii="Courier New" w:hAnsi="Courier New"/>
      </w:rPr>
    </w:lvl>
    <w:lvl w:ilvl="8" w:tplc="005ABA90">
      <w:start w:val="1"/>
      <w:numFmt w:val="bullet"/>
      <w:lvlText w:val=""/>
      <w:lvlJc w:val="left"/>
      <w:pPr>
        <w:ind w:left="6480" w:hanging="360"/>
      </w:pPr>
      <w:rPr>
        <w:rFonts w:hint="default" w:ascii="Wingdings" w:hAnsi="Wingdings"/>
      </w:rPr>
    </w:lvl>
  </w:abstractNum>
  <w:abstractNum w:abstractNumId="11" w15:restartNumberingAfterBreak="0">
    <w:nsid w:val="33B32154"/>
    <w:multiLevelType w:val="hybridMultilevel"/>
    <w:tmpl w:val="75ACAC72"/>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12" w15:restartNumberingAfterBreak="0">
    <w:nsid w:val="369E1330"/>
    <w:multiLevelType w:val="hybridMultilevel"/>
    <w:tmpl w:val="B4E41DF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3" w15:restartNumberingAfterBreak="0">
    <w:nsid w:val="3A8F46B7"/>
    <w:multiLevelType w:val="hybridMultilevel"/>
    <w:tmpl w:val="23A82B7C"/>
    <w:lvl w:ilvl="0" w:tplc="08090001">
      <w:start w:val="1"/>
      <w:numFmt w:val="bullet"/>
      <w:lvlText w:val=""/>
      <w:lvlJc w:val="left"/>
      <w:pPr>
        <w:ind w:left="1800" w:hanging="360"/>
      </w:pPr>
      <w:rPr>
        <w:rFonts w:hint="default" w:ascii="Symbol" w:hAnsi="Symbol"/>
      </w:rPr>
    </w:lvl>
    <w:lvl w:ilvl="1" w:tplc="08090003" w:tentative="1">
      <w:start w:val="1"/>
      <w:numFmt w:val="bullet"/>
      <w:lvlText w:val="o"/>
      <w:lvlJc w:val="left"/>
      <w:pPr>
        <w:ind w:left="2520" w:hanging="360"/>
      </w:pPr>
      <w:rPr>
        <w:rFonts w:hint="default" w:ascii="Courier New" w:hAnsi="Courier New" w:cs="Courier New"/>
      </w:rPr>
    </w:lvl>
    <w:lvl w:ilvl="2" w:tplc="08090005" w:tentative="1">
      <w:start w:val="1"/>
      <w:numFmt w:val="bullet"/>
      <w:lvlText w:val=""/>
      <w:lvlJc w:val="left"/>
      <w:pPr>
        <w:ind w:left="3240" w:hanging="360"/>
      </w:pPr>
      <w:rPr>
        <w:rFonts w:hint="default" w:ascii="Wingdings" w:hAnsi="Wingdings"/>
      </w:rPr>
    </w:lvl>
    <w:lvl w:ilvl="3" w:tplc="08090001" w:tentative="1">
      <w:start w:val="1"/>
      <w:numFmt w:val="bullet"/>
      <w:lvlText w:val=""/>
      <w:lvlJc w:val="left"/>
      <w:pPr>
        <w:ind w:left="3960" w:hanging="360"/>
      </w:pPr>
      <w:rPr>
        <w:rFonts w:hint="default" w:ascii="Symbol" w:hAnsi="Symbol"/>
      </w:rPr>
    </w:lvl>
    <w:lvl w:ilvl="4" w:tplc="08090003" w:tentative="1">
      <w:start w:val="1"/>
      <w:numFmt w:val="bullet"/>
      <w:lvlText w:val="o"/>
      <w:lvlJc w:val="left"/>
      <w:pPr>
        <w:ind w:left="4680" w:hanging="360"/>
      </w:pPr>
      <w:rPr>
        <w:rFonts w:hint="default" w:ascii="Courier New" w:hAnsi="Courier New" w:cs="Courier New"/>
      </w:rPr>
    </w:lvl>
    <w:lvl w:ilvl="5" w:tplc="08090005" w:tentative="1">
      <w:start w:val="1"/>
      <w:numFmt w:val="bullet"/>
      <w:lvlText w:val=""/>
      <w:lvlJc w:val="left"/>
      <w:pPr>
        <w:ind w:left="5400" w:hanging="360"/>
      </w:pPr>
      <w:rPr>
        <w:rFonts w:hint="default" w:ascii="Wingdings" w:hAnsi="Wingdings"/>
      </w:rPr>
    </w:lvl>
    <w:lvl w:ilvl="6" w:tplc="08090001" w:tentative="1">
      <w:start w:val="1"/>
      <w:numFmt w:val="bullet"/>
      <w:lvlText w:val=""/>
      <w:lvlJc w:val="left"/>
      <w:pPr>
        <w:ind w:left="6120" w:hanging="360"/>
      </w:pPr>
      <w:rPr>
        <w:rFonts w:hint="default" w:ascii="Symbol" w:hAnsi="Symbol"/>
      </w:rPr>
    </w:lvl>
    <w:lvl w:ilvl="7" w:tplc="08090003" w:tentative="1">
      <w:start w:val="1"/>
      <w:numFmt w:val="bullet"/>
      <w:lvlText w:val="o"/>
      <w:lvlJc w:val="left"/>
      <w:pPr>
        <w:ind w:left="6840" w:hanging="360"/>
      </w:pPr>
      <w:rPr>
        <w:rFonts w:hint="default" w:ascii="Courier New" w:hAnsi="Courier New" w:cs="Courier New"/>
      </w:rPr>
    </w:lvl>
    <w:lvl w:ilvl="8" w:tplc="08090005" w:tentative="1">
      <w:start w:val="1"/>
      <w:numFmt w:val="bullet"/>
      <w:lvlText w:val=""/>
      <w:lvlJc w:val="left"/>
      <w:pPr>
        <w:ind w:left="7560" w:hanging="360"/>
      </w:pPr>
      <w:rPr>
        <w:rFonts w:hint="default" w:ascii="Wingdings" w:hAnsi="Wingdings"/>
      </w:rPr>
    </w:lvl>
  </w:abstractNum>
  <w:abstractNum w:abstractNumId="14" w15:restartNumberingAfterBreak="0">
    <w:nsid w:val="415F247E"/>
    <w:multiLevelType w:val="hybridMultilevel"/>
    <w:tmpl w:val="B4A00236"/>
    <w:lvl w:ilvl="0" w:tplc="AB4ABCCE">
      <w:numFmt w:val="bullet"/>
      <w:lvlText w:val="•"/>
      <w:lvlJc w:val="left"/>
      <w:pPr>
        <w:ind w:left="420" w:hanging="360"/>
      </w:pPr>
      <w:rPr>
        <w:rFonts w:hint="default" w:ascii="Arial" w:hAnsi="Arial" w:eastAsia="Times New Roman" w:cs="Arial"/>
      </w:rPr>
    </w:lvl>
    <w:lvl w:ilvl="1" w:tplc="08090003" w:tentative="1">
      <w:start w:val="1"/>
      <w:numFmt w:val="bullet"/>
      <w:lvlText w:val="o"/>
      <w:lvlJc w:val="left"/>
      <w:pPr>
        <w:ind w:left="1140" w:hanging="360"/>
      </w:pPr>
      <w:rPr>
        <w:rFonts w:hint="default" w:ascii="Courier New" w:hAnsi="Courier New" w:cs="Courier New"/>
      </w:rPr>
    </w:lvl>
    <w:lvl w:ilvl="2" w:tplc="08090005" w:tentative="1">
      <w:start w:val="1"/>
      <w:numFmt w:val="bullet"/>
      <w:lvlText w:val=""/>
      <w:lvlJc w:val="left"/>
      <w:pPr>
        <w:ind w:left="1860" w:hanging="360"/>
      </w:pPr>
      <w:rPr>
        <w:rFonts w:hint="default" w:ascii="Wingdings" w:hAnsi="Wingdings"/>
      </w:rPr>
    </w:lvl>
    <w:lvl w:ilvl="3" w:tplc="08090001" w:tentative="1">
      <w:start w:val="1"/>
      <w:numFmt w:val="bullet"/>
      <w:lvlText w:val=""/>
      <w:lvlJc w:val="left"/>
      <w:pPr>
        <w:ind w:left="2580" w:hanging="360"/>
      </w:pPr>
      <w:rPr>
        <w:rFonts w:hint="default" w:ascii="Symbol" w:hAnsi="Symbol"/>
      </w:rPr>
    </w:lvl>
    <w:lvl w:ilvl="4" w:tplc="08090003" w:tentative="1">
      <w:start w:val="1"/>
      <w:numFmt w:val="bullet"/>
      <w:lvlText w:val="o"/>
      <w:lvlJc w:val="left"/>
      <w:pPr>
        <w:ind w:left="3300" w:hanging="360"/>
      </w:pPr>
      <w:rPr>
        <w:rFonts w:hint="default" w:ascii="Courier New" w:hAnsi="Courier New" w:cs="Courier New"/>
      </w:rPr>
    </w:lvl>
    <w:lvl w:ilvl="5" w:tplc="08090005" w:tentative="1">
      <w:start w:val="1"/>
      <w:numFmt w:val="bullet"/>
      <w:lvlText w:val=""/>
      <w:lvlJc w:val="left"/>
      <w:pPr>
        <w:ind w:left="4020" w:hanging="360"/>
      </w:pPr>
      <w:rPr>
        <w:rFonts w:hint="default" w:ascii="Wingdings" w:hAnsi="Wingdings"/>
      </w:rPr>
    </w:lvl>
    <w:lvl w:ilvl="6" w:tplc="08090001" w:tentative="1">
      <w:start w:val="1"/>
      <w:numFmt w:val="bullet"/>
      <w:lvlText w:val=""/>
      <w:lvlJc w:val="left"/>
      <w:pPr>
        <w:ind w:left="4740" w:hanging="360"/>
      </w:pPr>
      <w:rPr>
        <w:rFonts w:hint="default" w:ascii="Symbol" w:hAnsi="Symbol"/>
      </w:rPr>
    </w:lvl>
    <w:lvl w:ilvl="7" w:tplc="08090003" w:tentative="1">
      <w:start w:val="1"/>
      <w:numFmt w:val="bullet"/>
      <w:lvlText w:val="o"/>
      <w:lvlJc w:val="left"/>
      <w:pPr>
        <w:ind w:left="5460" w:hanging="360"/>
      </w:pPr>
      <w:rPr>
        <w:rFonts w:hint="default" w:ascii="Courier New" w:hAnsi="Courier New" w:cs="Courier New"/>
      </w:rPr>
    </w:lvl>
    <w:lvl w:ilvl="8" w:tplc="08090005" w:tentative="1">
      <w:start w:val="1"/>
      <w:numFmt w:val="bullet"/>
      <w:lvlText w:val=""/>
      <w:lvlJc w:val="left"/>
      <w:pPr>
        <w:ind w:left="6180" w:hanging="360"/>
      </w:pPr>
      <w:rPr>
        <w:rFonts w:hint="default" w:ascii="Wingdings" w:hAnsi="Wingdings"/>
      </w:rPr>
    </w:lvl>
  </w:abstractNum>
  <w:abstractNum w:abstractNumId="15" w15:restartNumberingAfterBreak="0">
    <w:nsid w:val="49BB5786"/>
    <w:multiLevelType w:val="hybridMultilevel"/>
    <w:tmpl w:val="DA0E0738"/>
    <w:lvl w:ilvl="0" w:tplc="08090001">
      <w:start w:val="1"/>
      <w:numFmt w:val="bullet"/>
      <w:lvlText w:val=""/>
      <w:lvlJc w:val="left"/>
      <w:pPr>
        <w:ind w:left="1800" w:hanging="360"/>
      </w:pPr>
      <w:rPr>
        <w:rFonts w:hint="default" w:ascii="Symbol" w:hAnsi="Symbol"/>
      </w:rPr>
    </w:lvl>
    <w:lvl w:ilvl="1" w:tplc="08090003" w:tentative="1">
      <w:start w:val="1"/>
      <w:numFmt w:val="bullet"/>
      <w:lvlText w:val="o"/>
      <w:lvlJc w:val="left"/>
      <w:pPr>
        <w:ind w:left="2520" w:hanging="360"/>
      </w:pPr>
      <w:rPr>
        <w:rFonts w:hint="default" w:ascii="Courier New" w:hAnsi="Courier New" w:cs="Courier New"/>
      </w:rPr>
    </w:lvl>
    <w:lvl w:ilvl="2" w:tplc="08090005" w:tentative="1">
      <w:start w:val="1"/>
      <w:numFmt w:val="bullet"/>
      <w:lvlText w:val=""/>
      <w:lvlJc w:val="left"/>
      <w:pPr>
        <w:ind w:left="3240" w:hanging="360"/>
      </w:pPr>
      <w:rPr>
        <w:rFonts w:hint="default" w:ascii="Wingdings" w:hAnsi="Wingdings"/>
      </w:rPr>
    </w:lvl>
    <w:lvl w:ilvl="3" w:tplc="08090001" w:tentative="1">
      <w:start w:val="1"/>
      <w:numFmt w:val="bullet"/>
      <w:lvlText w:val=""/>
      <w:lvlJc w:val="left"/>
      <w:pPr>
        <w:ind w:left="3960" w:hanging="360"/>
      </w:pPr>
      <w:rPr>
        <w:rFonts w:hint="default" w:ascii="Symbol" w:hAnsi="Symbol"/>
      </w:rPr>
    </w:lvl>
    <w:lvl w:ilvl="4" w:tplc="08090003" w:tentative="1">
      <w:start w:val="1"/>
      <w:numFmt w:val="bullet"/>
      <w:lvlText w:val="o"/>
      <w:lvlJc w:val="left"/>
      <w:pPr>
        <w:ind w:left="4680" w:hanging="360"/>
      </w:pPr>
      <w:rPr>
        <w:rFonts w:hint="default" w:ascii="Courier New" w:hAnsi="Courier New" w:cs="Courier New"/>
      </w:rPr>
    </w:lvl>
    <w:lvl w:ilvl="5" w:tplc="08090005" w:tentative="1">
      <w:start w:val="1"/>
      <w:numFmt w:val="bullet"/>
      <w:lvlText w:val=""/>
      <w:lvlJc w:val="left"/>
      <w:pPr>
        <w:ind w:left="5400" w:hanging="360"/>
      </w:pPr>
      <w:rPr>
        <w:rFonts w:hint="default" w:ascii="Wingdings" w:hAnsi="Wingdings"/>
      </w:rPr>
    </w:lvl>
    <w:lvl w:ilvl="6" w:tplc="08090001" w:tentative="1">
      <w:start w:val="1"/>
      <w:numFmt w:val="bullet"/>
      <w:lvlText w:val=""/>
      <w:lvlJc w:val="left"/>
      <w:pPr>
        <w:ind w:left="6120" w:hanging="360"/>
      </w:pPr>
      <w:rPr>
        <w:rFonts w:hint="default" w:ascii="Symbol" w:hAnsi="Symbol"/>
      </w:rPr>
    </w:lvl>
    <w:lvl w:ilvl="7" w:tplc="08090003" w:tentative="1">
      <w:start w:val="1"/>
      <w:numFmt w:val="bullet"/>
      <w:lvlText w:val="o"/>
      <w:lvlJc w:val="left"/>
      <w:pPr>
        <w:ind w:left="6840" w:hanging="360"/>
      </w:pPr>
      <w:rPr>
        <w:rFonts w:hint="default" w:ascii="Courier New" w:hAnsi="Courier New" w:cs="Courier New"/>
      </w:rPr>
    </w:lvl>
    <w:lvl w:ilvl="8" w:tplc="08090005" w:tentative="1">
      <w:start w:val="1"/>
      <w:numFmt w:val="bullet"/>
      <w:lvlText w:val=""/>
      <w:lvlJc w:val="left"/>
      <w:pPr>
        <w:ind w:left="7560" w:hanging="360"/>
      </w:pPr>
      <w:rPr>
        <w:rFonts w:hint="default" w:ascii="Wingdings" w:hAnsi="Wingdings"/>
      </w:rPr>
    </w:lvl>
  </w:abstractNum>
  <w:abstractNum w:abstractNumId="16" w15:restartNumberingAfterBreak="0">
    <w:nsid w:val="4F4127CA"/>
    <w:multiLevelType w:val="hybridMultilevel"/>
    <w:tmpl w:val="4BD23A4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7" w15:restartNumberingAfterBreak="0">
    <w:nsid w:val="57984043"/>
    <w:multiLevelType w:val="hybridMultilevel"/>
    <w:tmpl w:val="166ECB5A"/>
    <w:lvl w:ilvl="0" w:tplc="F440F9A2">
      <w:start w:val="1"/>
      <w:numFmt w:val="bullet"/>
      <w:lvlText w:val="-"/>
      <w:lvlJc w:val="left"/>
      <w:pPr>
        <w:ind w:left="720" w:hanging="360"/>
      </w:pPr>
      <w:rPr>
        <w:rFonts w:hint="default" w:ascii="Calibri" w:hAnsi="Calibri"/>
      </w:rPr>
    </w:lvl>
    <w:lvl w:ilvl="1" w:tplc="6534D8FA">
      <w:start w:val="1"/>
      <w:numFmt w:val="bullet"/>
      <w:lvlText w:val="o"/>
      <w:lvlJc w:val="left"/>
      <w:pPr>
        <w:ind w:left="1440" w:hanging="360"/>
      </w:pPr>
      <w:rPr>
        <w:rFonts w:hint="default" w:ascii="Courier New" w:hAnsi="Courier New"/>
      </w:rPr>
    </w:lvl>
    <w:lvl w:ilvl="2" w:tplc="798EABA2">
      <w:start w:val="1"/>
      <w:numFmt w:val="bullet"/>
      <w:lvlText w:val=""/>
      <w:lvlJc w:val="left"/>
      <w:pPr>
        <w:ind w:left="2160" w:hanging="360"/>
      </w:pPr>
      <w:rPr>
        <w:rFonts w:hint="default" w:ascii="Wingdings" w:hAnsi="Wingdings"/>
      </w:rPr>
    </w:lvl>
    <w:lvl w:ilvl="3" w:tplc="E8A0F398">
      <w:start w:val="1"/>
      <w:numFmt w:val="bullet"/>
      <w:lvlText w:val=""/>
      <w:lvlJc w:val="left"/>
      <w:pPr>
        <w:ind w:left="2880" w:hanging="360"/>
      </w:pPr>
      <w:rPr>
        <w:rFonts w:hint="default" w:ascii="Symbol" w:hAnsi="Symbol"/>
      </w:rPr>
    </w:lvl>
    <w:lvl w:ilvl="4" w:tplc="94749EDC">
      <w:start w:val="1"/>
      <w:numFmt w:val="bullet"/>
      <w:lvlText w:val="o"/>
      <w:lvlJc w:val="left"/>
      <w:pPr>
        <w:ind w:left="3600" w:hanging="360"/>
      </w:pPr>
      <w:rPr>
        <w:rFonts w:hint="default" w:ascii="Courier New" w:hAnsi="Courier New"/>
      </w:rPr>
    </w:lvl>
    <w:lvl w:ilvl="5" w:tplc="FA18EDE2">
      <w:start w:val="1"/>
      <w:numFmt w:val="bullet"/>
      <w:lvlText w:val=""/>
      <w:lvlJc w:val="left"/>
      <w:pPr>
        <w:ind w:left="4320" w:hanging="360"/>
      </w:pPr>
      <w:rPr>
        <w:rFonts w:hint="default" w:ascii="Wingdings" w:hAnsi="Wingdings"/>
      </w:rPr>
    </w:lvl>
    <w:lvl w:ilvl="6" w:tplc="A9E43FF0">
      <w:start w:val="1"/>
      <w:numFmt w:val="bullet"/>
      <w:lvlText w:val=""/>
      <w:lvlJc w:val="left"/>
      <w:pPr>
        <w:ind w:left="5040" w:hanging="360"/>
      </w:pPr>
      <w:rPr>
        <w:rFonts w:hint="default" w:ascii="Symbol" w:hAnsi="Symbol"/>
      </w:rPr>
    </w:lvl>
    <w:lvl w:ilvl="7" w:tplc="355C8656">
      <w:start w:val="1"/>
      <w:numFmt w:val="bullet"/>
      <w:lvlText w:val="o"/>
      <w:lvlJc w:val="left"/>
      <w:pPr>
        <w:ind w:left="5760" w:hanging="360"/>
      </w:pPr>
      <w:rPr>
        <w:rFonts w:hint="default" w:ascii="Courier New" w:hAnsi="Courier New"/>
      </w:rPr>
    </w:lvl>
    <w:lvl w:ilvl="8" w:tplc="0638EB4A">
      <w:start w:val="1"/>
      <w:numFmt w:val="bullet"/>
      <w:lvlText w:val=""/>
      <w:lvlJc w:val="left"/>
      <w:pPr>
        <w:ind w:left="6480" w:hanging="360"/>
      </w:pPr>
      <w:rPr>
        <w:rFonts w:hint="default" w:ascii="Wingdings" w:hAnsi="Wingdings"/>
      </w:rPr>
    </w:lvl>
  </w:abstractNum>
  <w:abstractNum w:abstractNumId="18" w15:restartNumberingAfterBreak="0">
    <w:nsid w:val="617FD9D8"/>
    <w:multiLevelType w:val="hybridMultilevel"/>
    <w:tmpl w:val="7F7418DC"/>
    <w:lvl w:ilvl="0" w:tplc="F5E85D78">
      <w:start w:val="1"/>
      <w:numFmt w:val="lowerLetter"/>
      <w:lvlText w:val="%1."/>
      <w:lvlJc w:val="left"/>
      <w:pPr>
        <w:ind w:left="720" w:hanging="360"/>
      </w:pPr>
    </w:lvl>
    <w:lvl w:ilvl="1" w:tplc="575A9CFC">
      <w:start w:val="1"/>
      <w:numFmt w:val="lowerLetter"/>
      <w:lvlText w:val="%2."/>
      <w:lvlJc w:val="left"/>
      <w:pPr>
        <w:ind w:left="1440" w:hanging="360"/>
      </w:pPr>
    </w:lvl>
    <w:lvl w:ilvl="2" w:tplc="F46EB808">
      <w:start w:val="1"/>
      <w:numFmt w:val="lowerRoman"/>
      <w:lvlText w:val="%3."/>
      <w:lvlJc w:val="right"/>
      <w:pPr>
        <w:ind w:left="2160" w:hanging="180"/>
      </w:pPr>
    </w:lvl>
    <w:lvl w:ilvl="3" w:tplc="7868C490">
      <w:start w:val="1"/>
      <w:numFmt w:val="decimal"/>
      <w:lvlText w:val="%4."/>
      <w:lvlJc w:val="left"/>
      <w:pPr>
        <w:ind w:left="2880" w:hanging="360"/>
      </w:pPr>
    </w:lvl>
    <w:lvl w:ilvl="4" w:tplc="6A36FF58">
      <w:start w:val="1"/>
      <w:numFmt w:val="lowerLetter"/>
      <w:lvlText w:val="%5."/>
      <w:lvlJc w:val="left"/>
      <w:pPr>
        <w:ind w:left="3600" w:hanging="360"/>
      </w:pPr>
    </w:lvl>
    <w:lvl w:ilvl="5" w:tplc="5668366E">
      <w:start w:val="1"/>
      <w:numFmt w:val="lowerRoman"/>
      <w:lvlText w:val="%6."/>
      <w:lvlJc w:val="right"/>
      <w:pPr>
        <w:ind w:left="4320" w:hanging="180"/>
      </w:pPr>
    </w:lvl>
    <w:lvl w:ilvl="6" w:tplc="752474AA">
      <w:start w:val="1"/>
      <w:numFmt w:val="decimal"/>
      <w:lvlText w:val="%7."/>
      <w:lvlJc w:val="left"/>
      <w:pPr>
        <w:ind w:left="5040" w:hanging="360"/>
      </w:pPr>
    </w:lvl>
    <w:lvl w:ilvl="7" w:tplc="07884ECE">
      <w:start w:val="1"/>
      <w:numFmt w:val="lowerLetter"/>
      <w:lvlText w:val="%8."/>
      <w:lvlJc w:val="left"/>
      <w:pPr>
        <w:ind w:left="5760" w:hanging="360"/>
      </w:pPr>
    </w:lvl>
    <w:lvl w:ilvl="8" w:tplc="CB761ABA">
      <w:start w:val="1"/>
      <w:numFmt w:val="lowerRoman"/>
      <w:lvlText w:val="%9."/>
      <w:lvlJc w:val="right"/>
      <w:pPr>
        <w:ind w:left="6480" w:hanging="180"/>
      </w:pPr>
    </w:lvl>
  </w:abstractNum>
  <w:abstractNum w:abstractNumId="19" w15:restartNumberingAfterBreak="0">
    <w:nsid w:val="61EA11F3"/>
    <w:multiLevelType w:val="hybridMultilevel"/>
    <w:tmpl w:val="81205210"/>
    <w:lvl w:ilvl="0" w:tplc="08090019">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662C72F5"/>
    <w:multiLevelType w:val="hybridMultilevel"/>
    <w:tmpl w:val="E572F40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1" w15:restartNumberingAfterBreak="0">
    <w:nsid w:val="673C453D"/>
    <w:multiLevelType w:val="hybridMultilevel"/>
    <w:tmpl w:val="E98883F8"/>
    <w:lvl w:ilvl="0" w:tplc="08090001">
      <w:start w:val="1"/>
      <w:numFmt w:val="bullet"/>
      <w:lvlText w:val=""/>
      <w:lvlJc w:val="left"/>
      <w:pPr>
        <w:ind w:left="862" w:hanging="360"/>
      </w:pPr>
      <w:rPr>
        <w:rFonts w:hint="default" w:ascii="Symbol" w:hAnsi="Symbol"/>
      </w:rPr>
    </w:lvl>
    <w:lvl w:ilvl="1" w:tplc="08090003" w:tentative="1">
      <w:start w:val="1"/>
      <w:numFmt w:val="bullet"/>
      <w:lvlText w:val="o"/>
      <w:lvlJc w:val="left"/>
      <w:pPr>
        <w:ind w:left="1582" w:hanging="360"/>
      </w:pPr>
      <w:rPr>
        <w:rFonts w:hint="default" w:ascii="Courier New" w:hAnsi="Courier New" w:cs="Courier New"/>
      </w:rPr>
    </w:lvl>
    <w:lvl w:ilvl="2" w:tplc="08090005" w:tentative="1">
      <w:start w:val="1"/>
      <w:numFmt w:val="bullet"/>
      <w:lvlText w:val=""/>
      <w:lvlJc w:val="left"/>
      <w:pPr>
        <w:ind w:left="2302" w:hanging="360"/>
      </w:pPr>
      <w:rPr>
        <w:rFonts w:hint="default" w:ascii="Wingdings" w:hAnsi="Wingdings"/>
      </w:rPr>
    </w:lvl>
    <w:lvl w:ilvl="3" w:tplc="08090001" w:tentative="1">
      <w:start w:val="1"/>
      <w:numFmt w:val="bullet"/>
      <w:lvlText w:val=""/>
      <w:lvlJc w:val="left"/>
      <w:pPr>
        <w:ind w:left="3022" w:hanging="360"/>
      </w:pPr>
      <w:rPr>
        <w:rFonts w:hint="default" w:ascii="Symbol" w:hAnsi="Symbol"/>
      </w:rPr>
    </w:lvl>
    <w:lvl w:ilvl="4" w:tplc="08090003" w:tentative="1">
      <w:start w:val="1"/>
      <w:numFmt w:val="bullet"/>
      <w:lvlText w:val="o"/>
      <w:lvlJc w:val="left"/>
      <w:pPr>
        <w:ind w:left="3742" w:hanging="360"/>
      </w:pPr>
      <w:rPr>
        <w:rFonts w:hint="default" w:ascii="Courier New" w:hAnsi="Courier New" w:cs="Courier New"/>
      </w:rPr>
    </w:lvl>
    <w:lvl w:ilvl="5" w:tplc="08090005" w:tentative="1">
      <w:start w:val="1"/>
      <w:numFmt w:val="bullet"/>
      <w:lvlText w:val=""/>
      <w:lvlJc w:val="left"/>
      <w:pPr>
        <w:ind w:left="4462" w:hanging="360"/>
      </w:pPr>
      <w:rPr>
        <w:rFonts w:hint="default" w:ascii="Wingdings" w:hAnsi="Wingdings"/>
      </w:rPr>
    </w:lvl>
    <w:lvl w:ilvl="6" w:tplc="08090001" w:tentative="1">
      <w:start w:val="1"/>
      <w:numFmt w:val="bullet"/>
      <w:lvlText w:val=""/>
      <w:lvlJc w:val="left"/>
      <w:pPr>
        <w:ind w:left="5182" w:hanging="360"/>
      </w:pPr>
      <w:rPr>
        <w:rFonts w:hint="default" w:ascii="Symbol" w:hAnsi="Symbol"/>
      </w:rPr>
    </w:lvl>
    <w:lvl w:ilvl="7" w:tplc="08090003" w:tentative="1">
      <w:start w:val="1"/>
      <w:numFmt w:val="bullet"/>
      <w:lvlText w:val="o"/>
      <w:lvlJc w:val="left"/>
      <w:pPr>
        <w:ind w:left="5902" w:hanging="360"/>
      </w:pPr>
      <w:rPr>
        <w:rFonts w:hint="default" w:ascii="Courier New" w:hAnsi="Courier New" w:cs="Courier New"/>
      </w:rPr>
    </w:lvl>
    <w:lvl w:ilvl="8" w:tplc="08090005" w:tentative="1">
      <w:start w:val="1"/>
      <w:numFmt w:val="bullet"/>
      <w:lvlText w:val=""/>
      <w:lvlJc w:val="left"/>
      <w:pPr>
        <w:ind w:left="6622" w:hanging="360"/>
      </w:pPr>
      <w:rPr>
        <w:rFonts w:hint="default" w:ascii="Wingdings" w:hAnsi="Wingdings"/>
      </w:rPr>
    </w:lvl>
  </w:abstractNum>
  <w:abstractNum w:abstractNumId="22" w15:restartNumberingAfterBreak="0">
    <w:nsid w:val="6CF425C9"/>
    <w:multiLevelType w:val="hybridMultilevel"/>
    <w:tmpl w:val="A6EC3816"/>
    <w:lvl w:ilvl="0" w:tplc="FFFFFFFF">
      <w:start w:val="1"/>
      <w:numFmt w:val="bullet"/>
      <w:lvlText w:val=""/>
      <w:lvlJc w:val="left"/>
      <w:pPr>
        <w:ind w:left="2160" w:hanging="360"/>
      </w:pPr>
      <w:rPr>
        <w:rFonts w:hint="default" w:ascii="Symbol" w:hAnsi="Symbol"/>
      </w:rPr>
    </w:lvl>
    <w:lvl w:ilvl="1" w:tplc="08090003" w:tentative="1">
      <w:start w:val="1"/>
      <w:numFmt w:val="bullet"/>
      <w:lvlText w:val="o"/>
      <w:lvlJc w:val="left"/>
      <w:pPr>
        <w:ind w:left="2880" w:hanging="360"/>
      </w:pPr>
      <w:rPr>
        <w:rFonts w:hint="default" w:ascii="Courier New" w:hAnsi="Courier New" w:cs="Courier New"/>
      </w:rPr>
    </w:lvl>
    <w:lvl w:ilvl="2" w:tplc="08090005" w:tentative="1">
      <w:start w:val="1"/>
      <w:numFmt w:val="bullet"/>
      <w:lvlText w:val=""/>
      <w:lvlJc w:val="left"/>
      <w:pPr>
        <w:ind w:left="3600" w:hanging="360"/>
      </w:pPr>
      <w:rPr>
        <w:rFonts w:hint="default" w:ascii="Wingdings" w:hAnsi="Wingdings"/>
      </w:rPr>
    </w:lvl>
    <w:lvl w:ilvl="3" w:tplc="08090001" w:tentative="1">
      <w:start w:val="1"/>
      <w:numFmt w:val="bullet"/>
      <w:lvlText w:val=""/>
      <w:lvlJc w:val="left"/>
      <w:pPr>
        <w:ind w:left="4320" w:hanging="360"/>
      </w:pPr>
      <w:rPr>
        <w:rFonts w:hint="default" w:ascii="Symbol" w:hAnsi="Symbol"/>
      </w:rPr>
    </w:lvl>
    <w:lvl w:ilvl="4" w:tplc="08090003" w:tentative="1">
      <w:start w:val="1"/>
      <w:numFmt w:val="bullet"/>
      <w:lvlText w:val="o"/>
      <w:lvlJc w:val="left"/>
      <w:pPr>
        <w:ind w:left="5040" w:hanging="360"/>
      </w:pPr>
      <w:rPr>
        <w:rFonts w:hint="default" w:ascii="Courier New" w:hAnsi="Courier New" w:cs="Courier New"/>
      </w:rPr>
    </w:lvl>
    <w:lvl w:ilvl="5" w:tplc="08090005" w:tentative="1">
      <w:start w:val="1"/>
      <w:numFmt w:val="bullet"/>
      <w:lvlText w:val=""/>
      <w:lvlJc w:val="left"/>
      <w:pPr>
        <w:ind w:left="5760" w:hanging="360"/>
      </w:pPr>
      <w:rPr>
        <w:rFonts w:hint="default" w:ascii="Wingdings" w:hAnsi="Wingdings"/>
      </w:rPr>
    </w:lvl>
    <w:lvl w:ilvl="6" w:tplc="08090001" w:tentative="1">
      <w:start w:val="1"/>
      <w:numFmt w:val="bullet"/>
      <w:lvlText w:val=""/>
      <w:lvlJc w:val="left"/>
      <w:pPr>
        <w:ind w:left="6480" w:hanging="360"/>
      </w:pPr>
      <w:rPr>
        <w:rFonts w:hint="default" w:ascii="Symbol" w:hAnsi="Symbol"/>
      </w:rPr>
    </w:lvl>
    <w:lvl w:ilvl="7" w:tplc="08090003" w:tentative="1">
      <w:start w:val="1"/>
      <w:numFmt w:val="bullet"/>
      <w:lvlText w:val="o"/>
      <w:lvlJc w:val="left"/>
      <w:pPr>
        <w:ind w:left="7200" w:hanging="360"/>
      </w:pPr>
      <w:rPr>
        <w:rFonts w:hint="default" w:ascii="Courier New" w:hAnsi="Courier New" w:cs="Courier New"/>
      </w:rPr>
    </w:lvl>
    <w:lvl w:ilvl="8" w:tplc="08090005" w:tentative="1">
      <w:start w:val="1"/>
      <w:numFmt w:val="bullet"/>
      <w:lvlText w:val=""/>
      <w:lvlJc w:val="left"/>
      <w:pPr>
        <w:ind w:left="7920" w:hanging="360"/>
      </w:pPr>
      <w:rPr>
        <w:rFonts w:hint="default" w:ascii="Wingdings" w:hAnsi="Wingdings"/>
      </w:rPr>
    </w:lvl>
  </w:abstractNum>
  <w:abstractNum w:abstractNumId="23" w15:restartNumberingAfterBreak="0">
    <w:nsid w:val="6E736F43"/>
    <w:multiLevelType w:val="hybridMultilevel"/>
    <w:tmpl w:val="50BA505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4" w15:restartNumberingAfterBreak="0">
    <w:nsid w:val="7C343BCB"/>
    <w:multiLevelType w:val="multilevel"/>
    <w:tmpl w:val="3656F1F8"/>
    <w:lvl w:ilvl="0">
      <w:start w:val="1"/>
      <w:numFmt w:val="bullet"/>
      <w:lvlText w:val=""/>
      <w:lvlJc w:val="left"/>
      <w:pPr>
        <w:tabs>
          <w:tab w:val="num" w:pos="720"/>
        </w:tabs>
        <w:ind w:left="720" w:hanging="360"/>
      </w:pPr>
      <w:rPr>
        <w:rFonts w:hint="default" w:ascii="Symbol" w:hAnsi="Symbol"/>
        <w:sz w:val="20"/>
      </w:rPr>
    </w:lvl>
    <w:lvl w:ilvl="1">
      <w:start w:val="1"/>
      <w:numFmt w:val="bullet"/>
      <w:lvlText w:val=""/>
      <w:lvlJc w:val="left"/>
      <w:pPr>
        <w:tabs>
          <w:tab w:val="num" w:pos="1440"/>
        </w:tabs>
        <w:ind w:left="1440" w:hanging="360"/>
      </w:pPr>
      <w:rPr>
        <w:rFonts w:hint="default" w:ascii="Symbol" w:hAnsi="Symbol"/>
        <w:sz w:val="20"/>
      </w:rPr>
    </w:lvl>
    <w:lvl w:ilvl="2">
      <w:start w:val="1"/>
      <w:numFmt w:val="bullet"/>
      <w:lvlText w:val=""/>
      <w:lvlJc w:val="left"/>
      <w:pPr>
        <w:tabs>
          <w:tab w:val="num" w:pos="2160"/>
        </w:tabs>
        <w:ind w:left="2160" w:hanging="360"/>
      </w:pPr>
      <w:rPr>
        <w:rFonts w:hint="default" w:ascii="Symbol" w:hAnsi="Symbol"/>
        <w:sz w:val="20"/>
      </w:rPr>
    </w:lvl>
    <w:lvl w:ilvl="3">
      <w:start w:val="1"/>
      <w:numFmt w:val="bullet"/>
      <w:lvlText w:val=""/>
      <w:lvlJc w:val="left"/>
      <w:pPr>
        <w:tabs>
          <w:tab w:val="num" w:pos="2880"/>
        </w:tabs>
        <w:ind w:left="2880" w:hanging="360"/>
      </w:pPr>
      <w:rPr>
        <w:rFonts w:hint="default" w:ascii="Symbol" w:hAnsi="Symbol"/>
        <w:sz w:val="20"/>
      </w:rPr>
    </w:lvl>
    <w:lvl w:ilvl="4">
      <w:start w:val="1"/>
      <w:numFmt w:val="bullet"/>
      <w:lvlText w:val=""/>
      <w:lvlJc w:val="left"/>
      <w:pPr>
        <w:tabs>
          <w:tab w:val="num" w:pos="3600"/>
        </w:tabs>
        <w:ind w:left="3600" w:hanging="360"/>
      </w:pPr>
      <w:rPr>
        <w:rFonts w:hint="default" w:ascii="Symbol" w:hAnsi="Symbol"/>
        <w:sz w:val="20"/>
      </w:rPr>
    </w:lvl>
    <w:lvl w:ilvl="5">
      <w:start w:val="1"/>
      <w:numFmt w:val="bullet"/>
      <w:lvlText w:val=""/>
      <w:lvlJc w:val="left"/>
      <w:pPr>
        <w:tabs>
          <w:tab w:val="num" w:pos="4320"/>
        </w:tabs>
        <w:ind w:left="4320" w:hanging="360"/>
      </w:pPr>
      <w:rPr>
        <w:rFonts w:hint="default" w:ascii="Symbol" w:hAnsi="Symbol"/>
        <w:sz w:val="20"/>
      </w:rPr>
    </w:lvl>
    <w:lvl w:ilvl="6">
      <w:start w:val="1"/>
      <w:numFmt w:val="bullet"/>
      <w:lvlText w:val=""/>
      <w:lvlJc w:val="left"/>
      <w:pPr>
        <w:tabs>
          <w:tab w:val="num" w:pos="5040"/>
        </w:tabs>
        <w:ind w:left="5040" w:hanging="360"/>
      </w:pPr>
      <w:rPr>
        <w:rFonts w:hint="default" w:ascii="Symbol" w:hAnsi="Symbol"/>
        <w:sz w:val="20"/>
      </w:rPr>
    </w:lvl>
    <w:lvl w:ilvl="7">
      <w:start w:val="1"/>
      <w:numFmt w:val="bullet"/>
      <w:lvlText w:val=""/>
      <w:lvlJc w:val="left"/>
      <w:pPr>
        <w:tabs>
          <w:tab w:val="num" w:pos="5760"/>
        </w:tabs>
        <w:ind w:left="5760" w:hanging="360"/>
      </w:pPr>
      <w:rPr>
        <w:rFonts w:hint="default" w:ascii="Symbol" w:hAnsi="Symbol"/>
        <w:sz w:val="20"/>
      </w:rPr>
    </w:lvl>
    <w:lvl w:ilvl="8">
      <w:start w:val="1"/>
      <w:numFmt w:val="bullet"/>
      <w:lvlText w:val=""/>
      <w:lvlJc w:val="left"/>
      <w:pPr>
        <w:tabs>
          <w:tab w:val="num" w:pos="6480"/>
        </w:tabs>
        <w:ind w:left="6480" w:hanging="360"/>
      </w:pPr>
      <w:rPr>
        <w:rFonts w:hint="default" w:ascii="Symbol" w:hAnsi="Symbol"/>
        <w:sz w:val="20"/>
      </w:rPr>
    </w:lvl>
  </w:abstractNum>
  <w:abstractNum w:abstractNumId="25" w15:restartNumberingAfterBreak="0">
    <w:nsid w:val="7EB23EE2"/>
    <w:multiLevelType w:val="hybridMultilevel"/>
    <w:tmpl w:val="60701C5A"/>
    <w:lvl w:ilvl="0" w:tplc="FFFFFFFF">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16cid:durableId="1931967073">
    <w:abstractNumId w:val="18"/>
  </w:num>
  <w:num w:numId="2" w16cid:durableId="956792481">
    <w:abstractNumId w:val="1"/>
  </w:num>
  <w:num w:numId="3" w16cid:durableId="1120995012">
    <w:abstractNumId w:val="9"/>
  </w:num>
  <w:num w:numId="4" w16cid:durableId="964851915">
    <w:abstractNumId w:val="5"/>
  </w:num>
  <w:num w:numId="5" w16cid:durableId="1140073720">
    <w:abstractNumId w:val="10"/>
  </w:num>
  <w:num w:numId="6" w16cid:durableId="170685349">
    <w:abstractNumId w:val="17"/>
  </w:num>
  <w:num w:numId="7" w16cid:durableId="1688095315">
    <w:abstractNumId w:val="2"/>
  </w:num>
  <w:num w:numId="8" w16cid:durableId="469058651">
    <w:abstractNumId w:val="21"/>
  </w:num>
  <w:num w:numId="9" w16cid:durableId="224921880">
    <w:abstractNumId w:val="23"/>
  </w:num>
  <w:num w:numId="10" w16cid:durableId="410279256">
    <w:abstractNumId w:val="6"/>
  </w:num>
  <w:num w:numId="11" w16cid:durableId="904267450">
    <w:abstractNumId w:val="22"/>
  </w:num>
  <w:num w:numId="12" w16cid:durableId="765463645">
    <w:abstractNumId w:val="25"/>
  </w:num>
  <w:num w:numId="13" w16cid:durableId="1969553552">
    <w:abstractNumId w:val="20"/>
  </w:num>
  <w:num w:numId="14" w16cid:durableId="1272054951">
    <w:abstractNumId w:val="12"/>
  </w:num>
  <w:num w:numId="15" w16cid:durableId="990719487">
    <w:abstractNumId w:val="16"/>
  </w:num>
  <w:num w:numId="16" w16cid:durableId="1479347411">
    <w:abstractNumId w:val="19"/>
  </w:num>
  <w:num w:numId="17" w16cid:durableId="749428229">
    <w:abstractNumId w:val="0"/>
  </w:num>
  <w:num w:numId="18" w16cid:durableId="892040065">
    <w:abstractNumId w:val="13"/>
  </w:num>
  <w:num w:numId="19" w16cid:durableId="1522624655">
    <w:abstractNumId w:val="15"/>
  </w:num>
  <w:num w:numId="20" w16cid:durableId="240525772">
    <w:abstractNumId w:val="7"/>
  </w:num>
  <w:num w:numId="21" w16cid:durableId="1384208359">
    <w:abstractNumId w:val="8"/>
  </w:num>
  <w:num w:numId="22" w16cid:durableId="264507889">
    <w:abstractNumId w:val="11"/>
  </w:num>
  <w:num w:numId="23" w16cid:durableId="2059085647">
    <w:abstractNumId w:val="3"/>
  </w:num>
  <w:num w:numId="24" w16cid:durableId="1270696725">
    <w:abstractNumId w:val="24"/>
  </w:num>
  <w:num w:numId="25" w16cid:durableId="476459014">
    <w:abstractNumId w:val="4"/>
  </w:num>
  <w:num w:numId="26" w16cid:durableId="337316344">
    <w:abstractNumId w:val="14"/>
  </w:num>
  <w:numIdMacAtCleanup w:val="11"/>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120"/>
  <w:displayBackgroundShape/>
  <w:trackRevisions w:val="false"/>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5D10"/>
    <w:rsid w:val="000007BA"/>
    <w:rsid w:val="00002D20"/>
    <w:rsid w:val="000044BD"/>
    <w:rsid w:val="0000507D"/>
    <w:rsid w:val="00005F8D"/>
    <w:rsid w:val="00007F89"/>
    <w:rsid w:val="00011BE4"/>
    <w:rsid w:val="000129CE"/>
    <w:rsid w:val="00014FA8"/>
    <w:rsid w:val="000172A5"/>
    <w:rsid w:val="0001745C"/>
    <w:rsid w:val="000174EF"/>
    <w:rsid w:val="0002049B"/>
    <w:rsid w:val="0002050F"/>
    <w:rsid w:val="00023D3B"/>
    <w:rsid w:val="00023E9C"/>
    <w:rsid w:val="00025A0E"/>
    <w:rsid w:val="00025E03"/>
    <w:rsid w:val="00027468"/>
    <w:rsid w:val="00031277"/>
    <w:rsid w:val="0003210D"/>
    <w:rsid w:val="000379D5"/>
    <w:rsid w:val="0004010F"/>
    <w:rsid w:val="0004048E"/>
    <w:rsid w:val="00040E25"/>
    <w:rsid w:val="0004389B"/>
    <w:rsid w:val="00043A10"/>
    <w:rsid w:val="000448B0"/>
    <w:rsid w:val="0004523C"/>
    <w:rsid w:val="00045C6C"/>
    <w:rsid w:val="0004640C"/>
    <w:rsid w:val="0005085A"/>
    <w:rsid w:val="0005266E"/>
    <w:rsid w:val="000528D9"/>
    <w:rsid w:val="0005403F"/>
    <w:rsid w:val="00054F50"/>
    <w:rsid w:val="000557DD"/>
    <w:rsid w:val="00055D73"/>
    <w:rsid w:val="00060704"/>
    <w:rsid w:val="00060929"/>
    <w:rsid w:val="00065E60"/>
    <w:rsid w:val="00066DA7"/>
    <w:rsid w:val="000717D1"/>
    <w:rsid w:val="00073E18"/>
    <w:rsid w:val="00075CB9"/>
    <w:rsid w:val="000760E0"/>
    <w:rsid w:val="00076350"/>
    <w:rsid w:val="000764FB"/>
    <w:rsid w:val="00080FA0"/>
    <w:rsid w:val="00081F7E"/>
    <w:rsid w:val="00083EA7"/>
    <w:rsid w:val="00084531"/>
    <w:rsid w:val="00086E03"/>
    <w:rsid w:val="000878AB"/>
    <w:rsid w:val="00087F7E"/>
    <w:rsid w:val="00091EA9"/>
    <w:rsid w:val="00092569"/>
    <w:rsid w:val="000950C5"/>
    <w:rsid w:val="000955CE"/>
    <w:rsid w:val="00095634"/>
    <w:rsid w:val="0009584E"/>
    <w:rsid w:val="00096759"/>
    <w:rsid w:val="000A2F0A"/>
    <w:rsid w:val="000A2F3B"/>
    <w:rsid w:val="000A3EBB"/>
    <w:rsid w:val="000A5D29"/>
    <w:rsid w:val="000A6299"/>
    <w:rsid w:val="000A66B8"/>
    <w:rsid w:val="000A75B0"/>
    <w:rsid w:val="000B19E9"/>
    <w:rsid w:val="000B1D1F"/>
    <w:rsid w:val="000B2197"/>
    <w:rsid w:val="000B4CE5"/>
    <w:rsid w:val="000B6837"/>
    <w:rsid w:val="000B75EA"/>
    <w:rsid w:val="000B794C"/>
    <w:rsid w:val="000C16BD"/>
    <w:rsid w:val="000C555D"/>
    <w:rsid w:val="000C5F9F"/>
    <w:rsid w:val="000C65A7"/>
    <w:rsid w:val="000C7B7F"/>
    <w:rsid w:val="000D2641"/>
    <w:rsid w:val="000D678E"/>
    <w:rsid w:val="000D67B4"/>
    <w:rsid w:val="000D6C5E"/>
    <w:rsid w:val="000D73D0"/>
    <w:rsid w:val="000E0201"/>
    <w:rsid w:val="000E057C"/>
    <w:rsid w:val="000E13A7"/>
    <w:rsid w:val="000E4E03"/>
    <w:rsid w:val="000E550B"/>
    <w:rsid w:val="000E6AEF"/>
    <w:rsid w:val="000F3CE6"/>
    <w:rsid w:val="000F594C"/>
    <w:rsid w:val="00101073"/>
    <w:rsid w:val="00101A7B"/>
    <w:rsid w:val="00102613"/>
    <w:rsid w:val="00102EE7"/>
    <w:rsid w:val="00103AA5"/>
    <w:rsid w:val="00103AAE"/>
    <w:rsid w:val="00106CF9"/>
    <w:rsid w:val="001071C5"/>
    <w:rsid w:val="00107C00"/>
    <w:rsid w:val="0011019D"/>
    <w:rsid w:val="00110DF8"/>
    <w:rsid w:val="00111049"/>
    <w:rsid w:val="0011377C"/>
    <w:rsid w:val="00116708"/>
    <w:rsid w:val="00116CAD"/>
    <w:rsid w:val="001171D9"/>
    <w:rsid w:val="00117920"/>
    <w:rsid w:val="00122061"/>
    <w:rsid w:val="00122A1F"/>
    <w:rsid w:val="001247B9"/>
    <w:rsid w:val="00124F06"/>
    <w:rsid w:val="00131714"/>
    <w:rsid w:val="001318A6"/>
    <w:rsid w:val="00133A75"/>
    <w:rsid w:val="0013476E"/>
    <w:rsid w:val="001347D9"/>
    <w:rsid w:val="001350CC"/>
    <w:rsid w:val="00135291"/>
    <w:rsid w:val="0013563D"/>
    <w:rsid w:val="00140545"/>
    <w:rsid w:val="00141D51"/>
    <w:rsid w:val="0014213A"/>
    <w:rsid w:val="00142A2B"/>
    <w:rsid w:val="00143B0B"/>
    <w:rsid w:val="00147099"/>
    <w:rsid w:val="0014B296"/>
    <w:rsid w:val="001504CF"/>
    <w:rsid w:val="0015054A"/>
    <w:rsid w:val="00150AA6"/>
    <w:rsid w:val="001517C7"/>
    <w:rsid w:val="00151F72"/>
    <w:rsid w:val="001523C0"/>
    <w:rsid w:val="00154D3B"/>
    <w:rsid w:val="00154D4F"/>
    <w:rsid w:val="00155167"/>
    <w:rsid w:val="00155889"/>
    <w:rsid w:val="001569E0"/>
    <w:rsid w:val="00156E90"/>
    <w:rsid w:val="00160B3D"/>
    <w:rsid w:val="00161EF2"/>
    <w:rsid w:val="00163404"/>
    <w:rsid w:val="001666D3"/>
    <w:rsid w:val="001676D1"/>
    <w:rsid w:val="00170629"/>
    <w:rsid w:val="0017123C"/>
    <w:rsid w:val="00173245"/>
    <w:rsid w:val="00174E16"/>
    <w:rsid w:val="00174E25"/>
    <w:rsid w:val="001756DB"/>
    <w:rsid w:val="00175773"/>
    <w:rsid w:val="00176D46"/>
    <w:rsid w:val="001774C7"/>
    <w:rsid w:val="001775AE"/>
    <w:rsid w:val="00180074"/>
    <w:rsid w:val="001810B8"/>
    <w:rsid w:val="001831F6"/>
    <w:rsid w:val="00184A43"/>
    <w:rsid w:val="00185D49"/>
    <w:rsid w:val="00187838"/>
    <w:rsid w:val="001908A5"/>
    <w:rsid w:val="00191401"/>
    <w:rsid w:val="00192C8A"/>
    <w:rsid w:val="001930AD"/>
    <w:rsid w:val="0019348D"/>
    <w:rsid w:val="001940D8"/>
    <w:rsid w:val="00194780"/>
    <w:rsid w:val="00194961"/>
    <w:rsid w:val="00196032"/>
    <w:rsid w:val="001A00DC"/>
    <w:rsid w:val="001A0904"/>
    <w:rsid w:val="001A2213"/>
    <w:rsid w:val="001A2B05"/>
    <w:rsid w:val="001A352A"/>
    <w:rsid w:val="001A57AF"/>
    <w:rsid w:val="001A7339"/>
    <w:rsid w:val="001A7F7D"/>
    <w:rsid w:val="001B0BC5"/>
    <w:rsid w:val="001B0C10"/>
    <w:rsid w:val="001B2FF9"/>
    <w:rsid w:val="001B43C5"/>
    <w:rsid w:val="001B6A5B"/>
    <w:rsid w:val="001B6E96"/>
    <w:rsid w:val="001B7139"/>
    <w:rsid w:val="001C023B"/>
    <w:rsid w:val="001C0874"/>
    <w:rsid w:val="001C1340"/>
    <w:rsid w:val="001C3C67"/>
    <w:rsid w:val="001C4D22"/>
    <w:rsid w:val="001C55FB"/>
    <w:rsid w:val="001C6480"/>
    <w:rsid w:val="001C66F5"/>
    <w:rsid w:val="001C79DB"/>
    <w:rsid w:val="001D469B"/>
    <w:rsid w:val="001D5432"/>
    <w:rsid w:val="001D6E7B"/>
    <w:rsid w:val="001D7958"/>
    <w:rsid w:val="001D7DB0"/>
    <w:rsid w:val="001E10CB"/>
    <w:rsid w:val="001E37B1"/>
    <w:rsid w:val="001E4B6F"/>
    <w:rsid w:val="001E5972"/>
    <w:rsid w:val="001E65D3"/>
    <w:rsid w:val="001E6E21"/>
    <w:rsid w:val="001F02FE"/>
    <w:rsid w:val="001F0468"/>
    <w:rsid w:val="001F4920"/>
    <w:rsid w:val="001F5B15"/>
    <w:rsid w:val="001F6CB3"/>
    <w:rsid w:val="001F7B0A"/>
    <w:rsid w:val="0020125E"/>
    <w:rsid w:val="002012AD"/>
    <w:rsid w:val="0020222B"/>
    <w:rsid w:val="00205A14"/>
    <w:rsid w:val="00205AB9"/>
    <w:rsid w:val="002069BB"/>
    <w:rsid w:val="002073EE"/>
    <w:rsid w:val="00211B33"/>
    <w:rsid w:val="002123CF"/>
    <w:rsid w:val="00213D90"/>
    <w:rsid w:val="00215912"/>
    <w:rsid w:val="00217F94"/>
    <w:rsid w:val="00220750"/>
    <w:rsid w:val="002207E3"/>
    <w:rsid w:val="002227A9"/>
    <w:rsid w:val="0022313B"/>
    <w:rsid w:val="0022499B"/>
    <w:rsid w:val="00224C78"/>
    <w:rsid w:val="00225071"/>
    <w:rsid w:val="0022672C"/>
    <w:rsid w:val="00226859"/>
    <w:rsid w:val="00226E85"/>
    <w:rsid w:val="00231E31"/>
    <w:rsid w:val="00232931"/>
    <w:rsid w:val="00234EF9"/>
    <w:rsid w:val="0023568F"/>
    <w:rsid w:val="0024036B"/>
    <w:rsid w:val="00240EDD"/>
    <w:rsid w:val="00241DB0"/>
    <w:rsid w:val="00243598"/>
    <w:rsid w:val="00243F73"/>
    <w:rsid w:val="00245143"/>
    <w:rsid w:val="00245D27"/>
    <w:rsid w:val="002469A7"/>
    <w:rsid w:val="002507BD"/>
    <w:rsid w:val="002508C6"/>
    <w:rsid w:val="002552A2"/>
    <w:rsid w:val="00255733"/>
    <w:rsid w:val="00256EFC"/>
    <w:rsid w:val="0026095F"/>
    <w:rsid w:val="00260E58"/>
    <w:rsid w:val="00262702"/>
    <w:rsid w:val="00264CFD"/>
    <w:rsid w:val="00264FEF"/>
    <w:rsid w:val="002714BC"/>
    <w:rsid w:val="002715F0"/>
    <w:rsid w:val="002746B7"/>
    <w:rsid w:val="00281D7C"/>
    <w:rsid w:val="0028346A"/>
    <w:rsid w:val="00283807"/>
    <w:rsid w:val="00285052"/>
    <w:rsid w:val="00285320"/>
    <w:rsid w:val="00287257"/>
    <w:rsid w:val="00290F56"/>
    <w:rsid w:val="0029107A"/>
    <w:rsid w:val="002921C6"/>
    <w:rsid w:val="00293121"/>
    <w:rsid w:val="002941C8"/>
    <w:rsid w:val="002961C2"/>
    <w:rsid w:val="00296332"/>
    <w:rsid w:val="002A1334"/>
    <w:rsid w:val="002A1336"/>
    <w:rsid w:val="002A3936"/>
    <w:rsid w:val="002A4DED"/>
    <w:rsid w:val="002B08DA"/>
    <w:rsid w:val="002B09CA"/>
    <w:rsid w:val="002B3D00"/>
    <w:rsid w:val="002B3F69"/>
    <w:rsid w:val="002B43C3"/>
    <w:rsid w:val="002C18CC"/>
    <w:rsid w:val="002C3231"/>
    <w:rsid w:val="002C47F9"/>
    <w:rsid w:val="002D0E49"/>
    <w:rsid w:val="002D1B1E"/>
    <w:rsid w:val="002D5866"/>
    <w:rsid w:val="002D61C4"/>
    <w:rsid w:val="002D64FB"/>
    <w:rsid w:val="002D71C0"/>
    <w:rsid w:val="002D7C56"/>
    <w:rsid w:val="002D7F5B"/>
    <w:rsid w:val="002E1556"/>
    <w:rsid w:val="002E29B4"/>
    <w:rsid w:val="002E5BFA"/>
    <w:rsid w:val="002E5DF0"/>
    <w:rsid w:val="002E67A4"/>
    <w:rsid w:val="002F11D8"/>
    <w:rsid w:val="002F235A"/>
    <w:rsid w:val="002F36D5"/>
    <w:rsid w:val="002F3E26"/>
    <w:rsid w:val="002F5742"/>
    <w:rsid w:val="002F72BE"/>
    <w:rsid w:val="002F73AA"/>
    <w:rsid w:val="00301446"/>
    <w:rsid w:val="00302431"/>
    <w:rsid w:val="00304CB6"/>
    <w:rsid w:val="00306526"/>
    <w:rsid w:val="0031242E"/>
    <w:rsid w:val="00314CDA"/>
    <w:rsid w:val="003151FA"/>
    <w:rsid w:val="003166B1"/>
    <w:rsid w:val="003200DD"/>
    <w:rsid w:val="003206C1"/>
    <w:rsid w:val="003208DD"/>
    <w:rsid w:val="003211A8"/>
    <w:rsid w:val="00323933"/>
    <w:rsid w:val="00323BD3"/>
    <w:rsid w:val="00326370"/>
    <w:rsid w:val="003263A9"/>
    <w:rsid w:val="00330862"/>
    <w:rsid w:val="00332786"/>
    <w:rsid w:val="003329E8"/>
    <w:rsid w:val="00332C68"/>
    <w:rsid w:val="00333F9E"/>
    <w:rsid w:val="003369DA"/>
    <w:rsid w:val="003373D7"/>
    <w:rsid w:val="0033740A"/>
    <w:rsid w:val="00337498"/>
    <w:rsid w:val="00340033"/>
    <w:rsid w:val="003407B7"/>
    <w:rsid w:val="003422C2"/>
    <w:rsid w:val="00344A98"/>
    <w:rsid w:val="00344BBF"/>
    <w:rsid w:val="00345604"/>
    <w:rsid w:val="00345E03"/>
    <w:rsid w:val="00346CC5"/>
    <w:rsid w:val="003508FB"/>
    <w:rsid w:val="003524FE"/>
    <w:rsid w:val="0035317D"/>
    <w:rsid w:val="00353474"/>
    <w:rsid w:val="00353E99"/>
    <w:rsid w:val="00354A69"/>
    <w:rsid w:val="00354B1C"/>
    <w:rsid w:val="00355502"/>
    <w:rsid w:val="00355D14"/>
    <w:rsid w:val="003561BF"/>
    <w:rsid w:val="003570B2"/>
    <w:rsid w:val="00360681"/>
    <w:rsid w:val="00360F53"/>
    <w:rsid w:val="00361F81"/>
    <w:rsid w:val="00364B42"/>
    <w:rsid w:val="00364B4F"/>
    <w:rsid w:val="00364C65"/>
    <w:rsid w:val="0036559E"/>
    <w:rsid w:val="0036582C"/>
    <w:rsid w:val="0037068D"/>
    <w:rsid w:val="00370AC0"/>
    <w:rsid w:val="00373CB0"/>
    <w:rsid w:val="00376E61"/>
    <w:rsid w:val="0038256F"/>
    <w:rsid w:val="0038421C"/>
    <w:rsid w:val="003871FC"/>
    <w:rsid w:val="00387A96"/>
    <w:rsid w:val="0039292D"/>
    <w:rsid w:val="00394A5C"/>
    <w:rsid w:val="00395E73"/>
    <w:rsid w:val="003A11E0"/>
    <w:rsid w:val="003A28BD"/>
    <w:rsid w:val="003A2CFD"/>
    <w:rsid w:val="003A3CBB"/>
    <w:rsid w:val="003A431F"/>
    <w:rsid w:val="003A675B"/>
    <w:rsid w:val="003A759D"/>
    <w:rsid w:val="003B065B"/>
    <w:rsid w:val="003B1DE2"/>
    <w:rsid w:val="003B493B"/>
    <w:rsid w:val="003B5882"/>
    <w:rsid w:val="003B6E2D"/>
    <w:rsid w:val="003B7F8A"/>
    <w:rsid w:val="003C0A4C"/>
    <w:rsid w:val="003C17EF"/>
    <w:rsid w:val="003C6E8A"/>
    <w:rsid w:val="003C7635"/>
    <w:rsid w:val="003C7EFA"/>
    <w:rsid w:val="003D0601"/>
    <w:rsid w:val="003D30EB"/>
    <w:rsid w:val="003D46F4"/>
    <w:rsid w:val="003D5B5F"/>
    <w:rsid w:val="003D5E62"/>
    <w:rsid w:val="003D653E"/>
    <w:rsid w:val="003E15EA"/>
    <w:rsid w:val="003E1EE7"/>
    <w:rsid w:val="003E3266"/>
    <w:rsid w:val="003E642A"/>
    <w:rsid w:val="003E69E0"/>
    <w:rsid w:val="003E777C"/>
    <w:rsid w:val="003F08F7"/>
    <w:rsid w:val="003F2153"/>
    <w:rsid w:val="003F53EF"/>
    <w:rsid w:val="00400C27"/>
    <w:rsid w:val="00400DD7"/>
    <w:rsid w:val="004011EC"/>
    <w:rsid w:val="004020B4"/>
    <w:rsid w:val="0040272A"/>
    <w:rsid w:val="00403F3F"/>
    <w:rsid w:val="004041F7"/>
    <w:rsid w:val="00404DF7"/>
    <w:rsid w:val="004052DB"/>
    <w:rsid w:val="004079CF"/>
    <w:rsid w:val="0041027F"/>
    <w:rsid w:val="00414009"/>
    <w:rsid w:val="004160E3"/>
    <w:rsid w:val="004167AE"/>
    <w:rsid w:val="00421E2B"/>
    <w:rsid w:val="004225CE"/>
    <w:rsid w:val="00422E94"/>
    <w:rsid w:val="00424F67"/>
    <w:rsid w:val="00426887"/>
    <w:rsid w:val="00427220"/>
    <w:rsid w:val="00430250"/>
    <w:rsid w:val="00431719"/>
    <w:rsid w:val="00433437"/>
    <w:rsid w:val="004353DC"/>
    <w:rsid w:val="00435E26"/>
    <w:rsid w:val="004400F3"/>
    <w:rsid w:val="0044012E"/>
    <w:rsid w:val="00440B54"/>
    <w:rsid w:val="004427FF"/>
    <w:rsid w:val="004444FC"/>
    <w:rsid w:val="004445DF"/>
    <w:rsid w:val="004459C8"/>
    <w:rsid w:val="004469FA"/>
    <w:rsid w:val="00450295"/>
    <w:rsid w:val="00451848"/>
    <w:rsid w:val="00453539"/>
    <w:rsid w:val="00453BED"/>
    <w:rsid w:val="00453FD0"/>
    <w:rsid w:val="0045403B"/>
    <w:rsid w:val="00454D0B"/>
    <w:rsid w:val="004564C2"/>
    <w:rsid w:val="004576FC"/>
    <w:rsid w:val="004615BE"/>
    <w:rsid w:val="00461815"/>
    <w:rsid w:val="00461C9B"/>
    <w:rsid w:val="00461F55"/>
    <w:rsid w:val="0046203E"/>
    <w:rsid w:val="0046257D"/>
    <w:rsid w:val="00462A5B"/>
    <w:rsid w:val="0046439E"/>
    <w:rsid w:val="00466A7B"/>
    <w:rsid w:val="00467E55"/>
    <w:rsid w:val="00470985"/>
    <w:rsid w:val="00471A78"/>
    <w:rsid w:val="004775C3"/>
    <w:rsid w:val="00477C9C"/>
    <w:rsid w:val="00480E0D"/>
    <w:rsid w:val="00481CE5"/>
    <w:rsid w:val="004853B5"/>
    <w:rsid w:val="00491AFA"/>
    <w:rsid w:val="00491B59"/>
    <w:rsid w:val="0049232D"/>
    <w:rsid w:val="00492543"/>
    <w:rsid w:val="0049459E"/>
    <w:rsid w:val="00497EFC"/>
    <w:rsid w:val="004A0939"/>
    <w:rsid w:val="004A169F"/>
    <w:rsid w:val="004A2D18"/>
    <w:rsid w:val="004A3426"/>
    <w:rsid w:val="004A4652"/>
    <w:rsid w:val="004A59B5"/>
    <w:rsid w:val="004A5E3D"/>
    <w:rsid w:val="004A7396"/>
    <w:rsid w:val="004B08F5"/>
    <w:rsid w:val="004B2769"/>
    <w:rsid w:val="004B4FC3"/>
    <w:rsid w:val="004B62E9"/>
    <w:rsid w:val="004B6B58"/>
    <w:rsid w:val="004B7034"/>
    <w:rsid w:val="004B77D4"/>
    <w:rsid w:val="004B798F"/>
    <w:rsid w:val="004B7996"/>
    <w:rsid w:val="004C4067"/>
    <w:rsid w:val="004C44D2"/>
    <w:rsid w:val="004C4E52"/>
    <w:rsid w:val="004C5611"/>
    <w:rsid w:val="004C5A4A"/>
    <w:rsid w:val="004C5F6D"/>
    <w:rsid w:val="004C6608"/>
    <w:rsid w:val="004C6D68"/>
    <w:rsid w:val="004C7218"/>
    <w:rsid w:val="004D136B"/>
    <w:rsid w:val="004D2BAD"/>
    <w:rsid w:val="004D2DD3"/>
    <w:rsid w:val="004D36B1"/>
    <w:rsid w:val="004D4B15"/>
    <w:rsid w:val="004D4C6C"/>
    <w:rsid w:val="004D7E14"/>
    <w:rsid w:val="004E1578"/>
    <w:rsid w:val="004E4026"/>
    <w:rsid w:val="004E5AAF"/>
    <w:rsid w:val="004E6968"/>
    <w:rsid w:val="004F1F2E"/>
    <w:rsid w:val="004F29A4"/>
    <w:rsid w:val="004F316E"/>
    <w:rsid w:val="004F325F"/>
    <w:rsid w:val="004F4A8A"/>
    <w:rsid w:val="004F57D5"/>
    <w:rsid w:val="004F60CC"/>
    <w:rsid w:val="004F6C24"/>
    <w:rsid w:val="00500C9A"/>
    <w:rsid w:val="005019FE"/>
    <w:rsid w:val="00501A17"/>
    <w:rsid w:val="00502471"/>
    <w:rsid w:val="00504739"/>
    <w:rsid w:val="0050478A"/>
    <w:rsid w:val="00504882"/>
    <w:rsid w:val="005110A0"/>
    <w:rsid w:val="00515E8F"/>
    <w:rsid w:val="00517D16"/>
    <w:rsid w:val="00521668"/>
    <w:rsid w:val="0052187E"/>
    <w:rsid w:val="00523065"/>
    <w:rsid w:val="00524106"/>
    <w:rsid w:val="00527128"/>
    <w:rsid w:val="00530D26"/>
    <w:rsid w:val="00534D83"/>
    <w:rsid w:val="00535BB3"/>
    <w:rsid w:val="005361AA"/>
    <w:rsid w:val="00536433"/>
    <w:rsid w:val="00542998"/>
    <w:rsid w:val="00543EF1"/>
    <w:rsid w:val="00544B62"/>
    <w:rsid w:val="00544DF4"/>
    <w:rsid w:val="005460F5"/>
    <w:rsid w:val="005467FA"/>
    <w:rsid w:val="00550398"/>
    <w:rsid w:val="00551BA8"/>
    <w:rsid w:val="00552A25"/>
    <w:rsid w:val="005542AA"/>
    <w:rsid w:val="0055451B"/>
    <w:rsid w:val="005566A0"/>
    <w:rsid w:val="0055771E"/>
    <w:rsid w:val="00557980"/>
    <w:rsid w:val="00560C39"/>
    <w:rsid w:val="00560E63"/>
    <w:rsid w:val="00561584"/>
    <w:rsid w:val="00562065"/>
    <w:rsid w:val="005625B6"/>
    <w:rsid w:val="00562644"/>
    <w:rsid w:val="005637D3"/>
    <w:rsid w:val="00566EEC"/>
    <w:rsid w:val="00572AAC"/>
    <w:rsid w:val="00573D9D"/>
    <w:rsid w:val="005755BA"/>
    <w:rsid w:val="00575757"/>
    <w:rsid w:val="0057620A"/>
    <w:rsid w:val="00576854"/>
    <w:rsid w:val="00577921"/>
    <w:rsid w:val="00581273"/>
    <w:rsid w:val="00584EA8"/>
    <w:rsid w:val="00585387"/>
    <w:rsid w:val="005876BA"/>
    <w:rsid w:val="005912E8"/>
    <w:rsid w:val="005922E4"/>
    <w:rsid w:val="00592459"/>
    <w:rsid w:val="00592946"/>
    <w:rsid w:val="00594096"/>
    <w:rsid w:val="005940AE"/>
    <w:rsid w:val="0059515E"/>
    <w:rsid w:val="00595C57"/>
    <w:rsid w:val="00595E32"/>
    <w:rsid w:val="0059602B"/>
    <w:rsid w:val="005A043E"/>
    <w:rsid w:val="005A1471"/>
    <w:rsid w:val="005A1961"/>
    <w:rsid w:val="005A5D68"/>
    <w:rsid w:val="005A6BE7"/>
    <w:rsid w:val="005A7CE8"/>
    <w:rsid w:val="005B1783"/>
    <w:rsid w:val="005B2CFD"/>
    <w:rsid w:val="005B7C1A"/>
    <w:rsid w:val="005C00FA"/>
    <w:rsid w:val="005C2EB1"/>
    <w:rsid w:val="005C2FA6"/>
    <w:rsid w:val="005C33DB"/>
    <w:rsid w:val="005C69F3"/>
    <w:rsid w:val="005D03D5"/>
    <w:rsid w:val="005D10C6"/>
    <w:rsid w:val="005D458F"/>
    <w:rsid w:val="005D4694"/>
    <w:rsid w:val="005D783C"/>
    <w:rsid w:val="005E15E1"/>
    <w:rsid w:val="005E251B"/>
    <w:rsid w:val="005E4F7A"/>
    <w:rsid w:val="005E611D"/>
    <w:rsid w:val="005F11C1"/>
    <w:rsid w:val="005F1965"/>
    <w:rsid w:val="005F210B"/>
    <w:rsid w:val="005F284E"/>
    <w:rsid w:val="005F31B5"/>
    <w:rsid w:val="005F3E0E"/>
    <w:rsid w:val="005F68F4"/>
    <w:rsid w:val="005F74A9"/>
    <w:rsid w:val="00600083"/>
    <w:rsid w:val="0060237A"/>
    <w:rsid w:val="00603691"/>
    <w:rsid w:val="00603865"/>
    <w:rsid w:val="006046DD"/>
    <w:rsid w:val="0060591E"/>
    <w:rsid w:val="00610081"/>
    <w:rsid w:val="00613587"/>
    <w:rsid w:val="00614040"/>
    <w:rsid w:val="006140CE"/>
    <w:rsid w:val="00614CB6"/>
    <w:rsid w:val="006155B6"/>
    <w:rsid w:val="006155D6"/>
    <w:rsid w:val="006161F9"/>
    <w:rsid w:val="00616209"/>
    <w:rsid w:val="00620BAD"/>
    <w:rsid w:val="00620D63"/>
    <w:rsid w:val="00621C12"/>
    <w:rsid w:val="0062279D"/>
    <w:rsid w:val="00622C51"/>
    <w:rsid w:val="006256C7"/>
    <w:rsid w:val="00627F45"/>
    <w:rsid w:val="00630849"/>
    <w:rsid w:val="00630B11"/>
    <w:rsid w:val="00630E11"/>
    <w:rsid w:val="00631092"/>
    <w:rsid w:val="00631A39"/>
    <w:rsid w:val="00633454"/>
    <w:rsid w:val="00633FD9"/>
    <w:rsid w:val="00635ED5"/>
    <w:rsid w:val="0063621D"/>
    <w:rsid w:val="00636327"/>
    <w:rsid w:val="00637F60"/>
    <w:rsid w:val="006413E1"/>
    <w:rsid w:val="0064366B"/>
    <w:rsid w:val="00644448"/>
    <w:rsid w:val="0064545E"/>
    <w:rsid w:val="00650374"/>
    <w:rsid w:val="00652948"/>
    <w:rsid w:val="00653778"/>
    <w:rsid w:val="00655722"/>
    <w:rsid w:val="00656674"/>
    <w:rsid w:val="006624AA"/>
    <w:rsid w:val="0066261F"/>
    <w:rsid w:val="006647F9"/>
    <w:rsid w:val="006662E2"/>
    <w:rsid w:val="006676EC"/>
    <w:rsid w:val="00667945"/>
    <w:rsid w:val="00670C0A"/>
    <w:rsid w:val="00671892"/>
    <w:rsid w:val="00672C13"/>
    <w:rsid w:val="006733DC"/>
    <w:rsid w:val="00675CB6"/>
    <w:rsid w:val="00676E3D"/>
    <w:rsid w:val="006805A0"/>
    <w:rsid w:val="00680B94"/>
    <w:rsid w:val="00681A4F"/>
    <w:rsid w:val="006847F4"/>
    <w:rsid w:val="00684F83"/>
    <w:rsid w:val="00685F0B"/>
    <w:rsid w:val="006864D4"/>
    <w:rsid w:val="006870FB"/>
    <w:rsid w:val="00687289"/>
    <w:rsid w:val="00687B4F"/>
    <w:rsid w:val="00692B63"/>
    <w:rsid w:val="00694D6E"/>
    <w:rsid w:val="0069537B"/>
    <w:rsid w:val="00696E9C"/>
    <w:rsid w:val="0069703C"/>
    <w:rsid w:val="006973C0"/>
    <w:rsid w:val="006976CC"/>
    <w:rsid w:val="006A1B7B"/>
    <w:rsid w:val="006A20E4"/>
    <w:rsid w:val="006A5BB5"/>
    <w:rsid w:val="006A773F"/>
    <w:rsid w:val="006A7ECE"/>
    <w:rsid w:val="006B167F"/>
    <w:rsid w:val="006B2E7C"/>
    <w:rsid w:val="006C0EC9"/>
    <w:rsid w:val="006C2E92"/>
    <w:rsid w:val="006C3B74"/>
    <w:rsid w:val="006C3F5F"/>
    <w:rsid w:val="006C4574"/>
    <w:rsid w:val="006C5295"/>
    <w:rsid w:val="006C57DC"/>
    <w:rsid w:val="006C58F7"/>
    <w:rsid w:val="006C59E6"/>
    <w:rsid w:val="006C5F0F"/>
    <w:rsid w:val="006C6193"/>
    <w:rsid w:val="006C6364"/>
    <w:rsid w:val="006C6FCF"/>
    <w:rsid w:val="006D01D7"/>
    <w:rsid w:val="006D1307"/>
    <w:rsid w:val="006D382E"/>
    <w:rsid w:val="006D3F79"/>
    <w:rsid w:val="006D4F0B"/>
    <w:rsid w:val="006D5D00"/>
    <w:rsid w:val="006D6D46"/>
    <w:rsid w:val="006D70EC"/>
    <w:rsid w:val="006D795D"/>
    <w:rsid w:val="006E0927"/>
    <w:rsid w:val="006E189F"/>
    <w:rsid w:val="006E2C71"/>
    <w:rsid w:val="006E388A"/>
    <w:rsid w:val="006E44BE"/>
    <w:rsid w:val="006E4691"/>
    <w:rsid w:val="006E5865"/>
    <w:rsid w:val="006E6301"/>
    <w:rsid w:val="006E775D"/>
    <w:rsid w:val="006F0E61"/>
    <w:rsid w:val="006F3C2E"/>
    <w:rsid w:val="006F456F"/>
    <w:rsid w:val="006F4E11"/>
    <w:rsid w:val="006F5116"/>
    <w:rsid w:val="006F5176"/>
    <w:rsid w:val="006F593C"/>
    <w:rsid w:val="006F5F73"/>
    <w:rsid w:val="006F6FC9"/>
    <w:rsid w:val="006F70FA"/>
    <w:rsid w:val="0070090D"/>
    <w:rsid w:val="007011D7"/>
    <w:rsid w:val="00701BAE"/>
    <w:rsid w:val="007046EB"/>
    <w:rsid w:val="007051D8"/>
    <w:rsid w:val="00705A65"/>
    <w:rsid w:val="00711BFF"/>
    <w:rsid w:val="00713933"/>
    <w:rsid w:val="00715156"/>
    <w:rsid w:val="007155B9"/>
    <w:rsid w:val="00716230"/>
    <w:rsid w:val="0072131F"/>
    <w:rsid w:val="00721F6E"/>
    <w:rsid w:val="00722682"/>
    <w:rsid w:val="00725363"/>
    <w:rsid w:val="007261C7"/>
    <w:rsid w:val="0072623A"/>
    <w:rsid w:val="0072660C"/>
    <w:rsid w:val="007266EB"/>
    <w:rsid w:val="0073125E"/>
    <w:rsid w:val="00731CB9"/>
    <w:rsid w:val="007325B8"/>
    <w:rsid w:val="00735A96"/>
    <w:rsid w:val="00736F1B"/>
    <w:rsid w:val="00737056"/>
    <w:rsid w:val="00737C36"/>
    <w:rsid w:val="00737EA3"/>
    <w:rsid w:val="00741E1A"/>
    <w:rsid w:val="007444A9"/>
    <w:rsid w:val="00745A09"/>
    <w:rsid w:val="00746D6B"/>
    <w:rsid w:val="00750EF0"/>
    <w:rsid w:val="00754411"/>
    <w:rsid w:val="00757A82"/>
    <w:rsid w:val="00762F2A"/>
    <w:rsid w:val="007652A9"/>
    <w:rsid w:val="007666CB"/>
    <w:rsid w:val="007705EC"/>
    <w:rsid w:val="0077074C"/>
    <w:rsid w:val="00772A3C"/>
    <w:rsid w:val="00773130"/>
    <w:rsid w:val="007753D6"/>
    <w:rsid w:val="00776FC4"/>
    <w:rsid w:val="00777F68"/>
    <w:rsid w:val="00780973"/>
    <w:rsid w:val="0078298D"/>
    <w:rsid w:val="00783C3B"/>
    <w:rsid w:val="00784750"/>
    <w:rsid w:val="00784C5A"/>
    <w:rsid w:val="007850C9"/>
    <w:rsid w:val="00785224"/>
    <w:rsid w:val="00786D59"/>
    <w:rsid w:val="00790AAE"/>
    <w:rsid w:val="007915D3"/>
    <w:rsid w:val="00791DA4"/>
    <w:rsid w:val="00791FE2"/>
    <w:rsid w:val="00792021"/>
    <w:rsid w:val="00793981"/>
    <w:rsid w:val="00796FF7"/>
    <w:rsid w:val="00797368"/>
    <w:rsid w:val="00797C1B"/>
    <w:rsid w:val="00797CEF"/>
    <w:rsid w:val="00797E79"/>
    <w:rsid w:val="007A130C"/>
    <w:rsid w:val="007A16D5"/>
    <w:rsid w:val="007A5C0C"/>
    <w:rsid w:val="007A6A51"/>
    <w:rsid w:val="007A782E"/>
    <w:rsid w:val="007A791F"/>
    <w:rsid w:val="007A7E8D"/>
    <w:rsid w:val="007B3131"/>
    <w:rsid w:val="007B3ED3"/>
    <w:rsid w:val="007B678A"/>
    <w:rsid w:val="007B79D1"/>
    <w:rsid w:val="007C05B2"/>
    <w:rsid w:val="007C0A0B"/>
    <w:rsid w:val="007C0AA5"/>
    <w:rsid w:val="007C0CEE"/>
    <w:rsid w:val="007C2950"/>
    <w:rsid w:val="007C52A2"/>
    <w:rsid w:val="007C555B"/>
    <w:rsid w:val="007C6894"/>
    <w:rsid w:val="007C6C1E"/>
    <w:rsid w:val="007D076D"/>
    <w:rsid w:val="007D18F2"/>
    <w:rsid w:val="007D3BA6"/>
    <w:rsid w:val="007D480B"/>
    <w:rsid w:val="007D4975"/>
    <w:rsid w:val="007D6C58"/>
    <w:rsid w:val="007D744E"/>
    <w:rsid w:val="007D75E3"/>
    <w:rsid w:val="007D771F"/>
    <w:rsid w:val="007E03D8"/>
    <w:rsid w:val="007E0523"/>
    <w:rsid w:val="007E1208"/>
    <w:rsid w:val="007E2656"/>
    <w:rsid w:val="007E2686"/>
    <w:rsid w:val="007E3419"/>
    <w:rsid w:val="007E3B24"/>
    <w:rsid w:val="007E6A4C"/>
    <w:rsid w:val="007E6F64"/>
    <w:rsid w:val="007F05DE"/>
    <w:rsid w:val="007F0C8B"/>
    <w:rsid w:val="007F11BF"/>
    <w:rsid w:val="007F1F46"/>
    <w:rsid w:val="007F4440"/>
    <w:rsid w:val="007F5C69"/>
    <w:rsid w:val="007F7298"/>
    <w:rsid w:val="00800AED"/>
    <w:rsid w:val="00801E8A"/>
    <w:rsid w:val="008020DB"/>
    <w:rsid w:val="0080294B"/>
    <w:rsid w:val="00804BC3"/>
    <w:rsid w:val="008059F1"/>
    <w:rsid w:val="00807268"/>
    <w:rsid w:val="008101CA"/>
    <w:rsid w:val="008109C6"/>
    <w:rsid w:val="00810D9D"/>
    <w:rsid w:val="008127BE"/>
    <w:rsid w:val="00813475"/>
    <w:rsid w:val="008139D7"/>
    <w:rsid w:val="00816449"/>
    <w:rsid w:val="00817F80"/>
    <w:rsid w:val="008228A2"/>
    <w:rsid w:val="00822E6C"/>
    <w:rsid w:val="008230DA"/>
    <w:rsid w:val="0082384E"/>
    <w:rsid w:val="00824A61"/>
    <w:rsid w:val="00824C7A"/>
    <w:rsid w:val="0082674E"/>
    <w:rsid w:val="00826A4A"/>
    <w:rsid w:val="00827634"/>
    <w:rsid w:val="0083000C"/>
    <w:rsid w:val="008305DA"/>
    <w:rsid w:val="00830C89"/>
    <w:rsid w:val="008311C8"/>
    <w:rsid w:val="008318C7"/>
    <w:rsid w:val="00831C4C"/>
    <w:rsid w:val="00831D25"/>
    <w:rsid w:val="008321ED"/>
    <w:rsid w:val="00834007"/>
    <w:rsid w:val="008347A5"/>
    <w:rsid w:val="0084024C"/>
    <w:rsid w:val="00841350"/>
    <w:rsid w:val="00842836"/>
    <w:rsid w:val="00842E24"/>
    <w:rsid w:val="00843143"/>
    <w:rsid w:val="0084333D"/>
    <w:rsid w:val="00844CDB"/>
    <w:rsid w:val="008456A2"/>
    <w:rsid w:val="0084576A"/>
    <w:rsid w:val="008471D5"/>
    <w:rsid w:val="008506E8"/>
    <w:rsid w:val="00850E67"/>
    <w:rsid w:val="00852810"/>
    <w:rsid w:val="008535A9"/>
    <w:rsid w:val="00853665"/>
    <w:rsid w:val="00853D77"/>
    <w:rsid w:val="0085400C"/>
    <w:rsid w:val="00856946"/>
    <w:rsid w:val="00857723"/>
    <w:rsid w:val="00863005"/>
    <w:rsid w:val="00863A4E"/>
    <w:rsid w:val="00865040"/>
    <w:rsid w:val="00866EB0"/>
    <w:rsid w:val="0086777D"/>
    <w:rsid w:val="0087170A"/>
    <w:rsid w:val="00871C4C"/>
    <w:rsid w:val="00874EE8"/>
    <w:rsid w:val="008765DF"/>
    <w:rsid w:val="00876D11"/>
    <w:rsid w:val="00877546"/>
    <w:rsid w:val="00877A97"/>
    <w:rsid w:val="00880CD4"/>
    <w:rsid w:val="00883744"/>
    <w:rsid w:val="00883C67"/>
    <w:rsid w:val="00885904"/>
    <w:rsid w:val="00885BE0"/>
    <w:rsid w:val="00886763"/>
    <w:rsid w:val="00887800"/>
    <w:rsid w:val="00891238"/>
    <w:rsid w:val="008925B9"/>
    <w:rsid w:val="00893E16"/>
    <w:rsid w:val="0089631A"/>
    <w:rsid w:val="00896CA6"/>
    <w:rsid w:val="008976B1"/>
    <w:rsid w:val="008A06C0"/>
    <w:rsid w:val="008A08EF"/>
    <w:rsid w:val="008A22E6"/>
    <w:rsid w:val="008A6018"/>
    <w:rsid w:val="008A7AE7"/>
    <w:rsid w:val="008B2592"/>
    <w:rsid w:val="008B280D"/>
    <w:rsid w:val="008B2A7A"/>
    <w:rsid w:val="008B2B4F"/>
    <w:rsid w:val="008B2FBF"/>
    <w:rsid w:val="008B3CE8"/>
    <w:rsid w:val="008B4527"/>
    <w:rsid w:val="008B6A8C"/>
    <w:rsid w:val="008B6BFC"/>
    <w:rsid w:val="008C0DE1"/>
    <w:rsid w:val="008C0DFD"/>
    <w:rsid w:val="008C2AA5"/>
    <w:rsid w:val="008C367D"/>
    <w:rsid w:val="008C3BFE"/>
    <w:rsid w:val="008C3D18"/>
    <w:rsid w:val="008C6E5C"/>
    <w:rsid w:val="008D0149"/>
    <w:rsid w:val="008D195C"/>
    <w:rsid w:val="008D1C1C"/>
    <w:rsid w:val="008D337B"/>
    <w:rsid w:val="008D4AD4"/>
    <w:rsid w:val="008D6628"/>
    <w:rsid w:val="008D6EFE"/>
    <w:rsid w:val="008D7ACD"/>
    <w:rsid w:val="008E1E85"/>
    <w:rsid w:val="008E2532"/>
    <w:rsid w:val="008E3705"/>
    <w:rsid w:val="008E3ABA"/>
    <w:rsid w:val="008E4712"/>
    <w:rsid w:val="008E5F20"/>
    <w:rsid w:val="008E6362"/>
    <w:rsid w:val="008E6EE5"/>
    <w:rsid w:val="008E7A57"/>
    <w:rsid w:val="008F6391"/>
    <w:rsid w:val="00902159"/>
    <w:rsid w:val="0090324A"/>
    <w:rsid w:val="009040D1"/>
    <w:rsid w:val="009051F9"/>
    <w:rsid w:val="00906D6C"/>
    <w:rsid w:val="009130F4"/>
    <w:rsid w:val="00913B39"/>
    <w:rsid w:val="00915B76"/>
    <w:rsid w:val="00915C8E"/>
    <w:rsid w:val="0092759E"/>
    <w:rsid w:val="00927FA3"/>
    <w:rsid w:val="00931146"/>
    <w:rsid w:val="00932705"/>
    <w:rsid w:val="00935F2A"/>
    <w:rsid w:val="00937D11"/>
    <w:rsid w:val="00940662"/>
    <w:rsid w:val="00943619"/>
    <w:rsid w:val="0094435B"/>
    <w:rsid w:val="009468AA"/>
    <w:rsid w:val="00950D1A"/>
    <w:rsid w:val="009520A5"/>
    <w:rsid w:val="00953945"/>
    <w:rsid w:val="00953D09"/>
    <w:rsid w:val="00955EF8"/>
    <w:rsid w:val="0095601F"/>
    <w:rsid w:val="00957C8F"/>
    <w:rsid w:val="0096103D"/>
    <w:rsid w:val="009623F2"/>
    <w:rsid w:val="00962520"/>
    <w:rsid w:val="00963579"/>
    <w:rsid w:val="00964800"/>
    <w:rsid w:val="00965ECD"/>
    <w:rsid w:val="00971E73"/>
    <w:rsid w:val="0097263C"/>
    <w:rsid w:val="00974997"/>
    <w:rsid w:val="00974AAA"/>
    <w:rsid w:val="009765B3"/>
    <w:rsid w:val="009771DE"/>
    <w:rsid w:val="00977DB5"/>
    <w:rsid w:val="00980DAF"/>
    <w:rsid w:val="00983B30"/>
    <w:rsid w:val="00984245"/>
    <w:rsid w:val="0098431B"/>
    <w:rsid w:val="00984C75"/>
    <w:rsid w:val="00994699"/>
    <w:rsid w:val="00994FC5"/>
    <w:rsid w:val="00995F76"/>
    <w:rsid w:val="0099718F"/>
    <w:rsid w:val="009A0305"/>
    <w:rsid w:val="009A0DFF"/>
    <w:rsid w:val="009A1966"/>
    <w:rsid w:val="009A4380"/>
    <w:rsid w:val="009B0B03"/>
    <w:rsid w:val="009B0E84"/>
    <w:rsid w:val="009B1BB3"/>
    <w:rsid w:val="009B1E16"/>
    <w:rsid w:val="009B5A53"/>
    <w:rsid w:val="009B73C7"/>
    <w:rsid w:val="009B78EF"/>
    <w:rsid w:val="009B7E8D"/>
    <w:rsid w:val="009C38E4"/>
    <w:rsid w:val="009C3A71"/>
    <w:rsid w:val="009C4572"/>
    <w:rsid w:val="009C5E72"/>
    <w:rsid w:val="009D0058"/>
    <w:rsid w:val="009D0983"/>
    <w:rsid w:val="009D09AD"/>
    <w:rsid w:val="009D19FE"/>
    <w:rsid w:val="009D26D6"/>
    <w:rsid w:val="009D2840"/>
    <w:rsid w:val="009D2F1E"/>
    <w:rsid w:val="009D2F88"/>
    <w:rsid w:val="009D2FA9"/>
    <w:rsid w:val="009D3092"/>
    <w:rsid w:val="009D3A6C"/>
    <w:rsid w:val="009D4458"/>
    <w:rsid w:val="009D4470"/>
    <w:rsid w:val="009D596F"/>
    <w:rsid w:val="009E2E25"/>
    <w:rsid w:val="009E391B"/>
    <w:rsid w:val="009E40C5"/>
    <w:rsid w:val="009E587D"/>
    <w:rsid w:val="009E65DC"/>
    <w:rsid w:val="009E699C"/>
    <w:rsid w:val="009E6BAF"/>
    <w:rsid w:val="009F0E62"/>
    <w:rsid w:val="009F2734"/>
    <w:rsid w:val="009F3790"/>
    <w:rsid w:val="009F3D2E"/>
    <w:rsid w:val="009F530A"/>
    <w:rsid w:val="009F6917"/>
    <w:rsid w:val="009F7607"/>
    <w:rsid w:val="00A009E0"/>
    <w:rsid w:val="00A01B8F"/>
    <w:rsid w:val="00A01F69"/>
    <w:rsid w:val="00A02998"/>
    <w:rsid w:val="00A0351F"/>
    <w:rsid w:val="00A03711"/>
    <w:rsid w:val="00A047E9"/>
    <w:rsid w:val="00A05A6C"/>
    <w:rsid w:val="00A05ADF"/>
    <w:rsid w:val="00A06BE2"/>
    <w:rsid w:val="00A12783"/>
    <w:rsid w:val="00A156F3"/>
    <w:rsid w:val="00A221EA"/>
    <w:rsid w:val="00A22D61"/>
    <w:rsid w:val="00A25395"/>
    <w:rsid w:val="00A26E66"/>
    <w:rsid w:val="00A270A1"/>
    <w:rsid w:val="00A30F6C"/>
    <w:rsid w:val="00A31870"/>
    <w:rsid w:val="00A31CA6"/>
    <w:rsid w:val="00A33088"/>
    <w:rsid w:val="00A33CB3"/>
    <w:rsid w:val="00A347EB"/>
    <w:rsid w:val="00A373C7"/>
    <w:rsid w:val="00A41150"/>
    <w:rsid w:val="00A41913"/>
    <w:rsid w:val="00A42DCE"/>
    <w:rsid w:val="00A444BF"/>
    <w:rsid w:val="00A44DA9"/>
    <w:rsid w:val="00A44F64"/>
    <w:rsid w:val="00A46C42"/>
    <w:rsid w:val="00A51267"/>
    <w:rsid w:val="00A51D12"/>
    <w:rsid w:val="00A533EF"/>
    <w:rsid w:val="00A54E78"/>
    <w:rsid w:val="00A558D2"/>
    <w:rsid w:val="00A57152"/>
    <w:rsid w:val="00A574CE"/>
    <w:rsid w:val="00A5753F"/>
    <w:rsid w:val="00A57DAF"/>
    <w:rsid w:val="00A614CA"/>
    <w:rsid w:val="00A61BFB"/>
    <w:rsid w:val="00A63341"/>
    <w:rsid w:val="00A6510F"/>
    <w:rsid w:val="00A655F5"/>
    <w:rsid w:val="00A67294"/>
    <w:rsid w:val="00A763D6"/>
    <w:rsid w:val="00A771A8"/>
    <w:rsid w:val="00A80D14"/>
    <w:rsid w:val="00A81553"/>
    <w:rsid w:val="00A83797"/>
    <w:rsid w:val="00A8463D"/>
    <w:rsid w:val="00A852AD"/>
    <w:rsid w:val="00A87BC6"/>
    <w:rsid w:val="00A9075F"/>
    <w:rsid w:val="00A91CBB"/>
    <w:rsid w:val="00A930C0"/>
    <w:rsid w:val="00A93A7E"/>
    <w:rsid w:val="00A941C5"/>
    <w:rsid w:val="00A957BB"/>
    <w:rsid w:val="00AA2020"/>
    <w:rsid w:val="00AA2693"/>
    <w:rsid w:val="00AA2AA1"/>
    <w:rsid w:val="00AA30D7"/>
    <w:rsid w:val="00AA36A6"/>
    <w:rsid w:val="00AA67A4"/>
    <w:rsid w:val="00AA6B95"/>
    <w:rsid w:val="00AB008B"/>
    <w:rsid w:val="00AB2E47"/>
    <w:rsid w:val="00AB33D3"/>
    <w:rsid w:val="00AB3922"/>
    <w:rsid w:val="00AB5BE4"/>
    <w:rsid w:val="00AB644C"/>
    <w:rsid w:val="00AC0041"/>
    <w:rsid w:val="00AC44A0"/>
    <w:rsid w:val="00AC49E4"/>
    <w:rsid w:val="00AC76B1"/>
    <w:rsid w:val="00AD2283"/>
    <w:rsid w:val="00AD3042"/>
    <w:rsid w:val="00AD313D"/>
    <w:rsid w:val="00AD38E1"/>
    <w:rsid w:val="00AD6D5B"/>
    <w:rsid w:val="00AD6E78"/>
    <w:rsid w:val="00AD7040"/>
    <w:rsid w:val="00AE241E"/>
    <w:rsid w:val="00AE2A16"/>
    <w:rsid w:val="00AE5111"/>
    <w:rsid w:val="00AE74CC"/>
    <w:rsid w:val="00AE7515"/>
    <w:rsid w:val="00AF063D"/>
    <w:rsid w:val="00AF077F"/>
    <w:rsid w:val="00AF1731"/>
    <w:rsid w:val="00AF3F5F"/>
    <w:rsid w:val="00AF4B64"/>
    <w:rsid w:val="00AF4D0D"/>
    <w:rsid w:val="00AF5E0E"/>
    <w:rsid w:val="00AF7178"/>
    <w:rsid w:val="00B00789"/>
    <w:rsid w:val="00B03243"/>
    <w:rsid w:val="00B03355"/>
    <w:rsid w:val="00B0340A"/>
    <w:rsid w:val="00B04BAF"/>
    <w:rsid w:val="00B05EBF"/>
    <w:rsid w:val="00B067FA"/>
    <w:rsid w:val="00B0767F"/>
    <w:rsid w:val="00B10456"/>
    <w:rsid w:val="00B11973"/>
    <w:rsid w:val="00B126E6"/>
    <w:rsid w:val="00B12798"/>
    <w:rsid w:val="00B14019"/>
    <w:rsid w:val="00B14907"/>
    <w:rsid w:val="00B15074"/>
    <w:rsid w:val="00B1737F"/>
    <w:rsid w:val="00B179F7"/>
    <w:rsid w:val="00B21EC4"/>
    <w:rsid w:val="00B226BA"/>
    <w:rsid w:val="00B24947"/>
    <w:rsid w:val="00B318A2"/>
    <w:rsid w:val="00B33AE4"/>
    <w:rsid w:val="00B345B3"/>
    <w:rsid w:val="00B35437"/>
    <w:rsid w:val="00B356C8"/>
    <w:rsid w:val="00B40EC6"/>
    <w:rsid w:val="00B41E83"/>
    <w:rsid w:val="00B44B82"/>
    <w:rsid w:val="00B46941"/>
    <w:rsid w:val="00B46F43"/>
    <w:rsid w:val="00B472AF"/>
    <w:rsid w:val="00B47E8B"/>
    <w:rsid w:val="00B51AC4"/>
    <w:rsid w:val="00B52A80"/>
    <w:rsid w:val="00B553DC"/>
    <w:rsid w:val="00B56F59"/>
    <w:rsid w:val="00B6760C"/>
    <w:rsid w:val="00B71E49"/>
    <w:rsid w:val="00B75FB9"/>
    <w:rsid w:val="00B7620F"/>
    <w:rsid w:val="00B80677"/>
    <w:rsid w:val="00B8551F"/>
    <w:rsid w:val="00B85B06"/>
    <w:rsid w:val="00B8665A"/>
    <w:rsid w:val="00B91959"/>
    <w:rsid w:val="00B92618"/>
    <w:rsid w:val="00B941BD"/>
    <w:rsid w:val="00B94386"/>
    <w:rsid w:val="00B95483"/>
    <w:rsid w:val="00B979FF"/>
    <w:rsid w:val="00BA135D"/>
    <w:rsid w:val="00BA16E1"/>
    <w:rsid w:val="00BA2096"/>
    <w:rsid w:val="00BA320E"/>
    <w:rsid w:val="00BA416D"/>
    <w:rsid w:val="00BA5705"/>
    <w:rsid w:val="00BB51C7"/>
    <w:rsid w:val="00BC1316"/>
    <w:rsid w:val="00BC1A2B"/>
    <w:rsid w:val="00BC3B75"/>
    <w:rsid w:val="00BC4F3C"/>
    <w:rsid w:val="00BC6762"/>
    <w:rsid w:val="00BC6CF3"/>
    <w:rsid w:val="00BC6DF4"/>
    <w:rsid w:val="00BC75C7"/>
    <w:rsid w:val="00BD019C"/>
    <w:rsid w:val="00BD03FE"/>
    <w:rsid w:val="00BD14CA"/>
    <w:rsid w:val="00BD16ED"/>
    <w:rsid w:val="00BD2A65"/>
    <w:rsid w:val="00BD52B6"/>
    <w:rsid w:val="00BD5754"/>
    <w:rsid w:val="00BD7A01"/>
    <w:rsid w:val="00BE11DC"/>
    <w:rsid w:val="00BE1991"/>
    <w:rsid w:val="00BE1A82"/>
    <w:rsid w:val="00BE3365"/>
    <w:rsid w:val="00BE6CEC"/>
    <w:rsid w:val="00BE6CFC"/>
    <w:rsid w:val="00BE6EE4"/>
    <w:rsid w:val="00BE7326"/>
    <w:rsid w:val="00BF001B"/>
    <w:rsid w:val="00BF16B2"/>
    <w:rsid w:val="00BF4BAA"/>
    <w:rsid w:val="00BF4E53"/>
    <w:rsid w:val="00BF6953"/>
    <w:rsid w:val="00C00A62"/>
    <w:rsid w:val="00C01D97"/>
    <w:rsid w:val="00C0374D"/>
    <w:rsid w:val="00C0455D"/>
    <w:rsid w:val="00C04D77"/>
    <w:rsid w:val="00C106C3"/>
    <w:rsid w:val="00C12C79"/>
    <w:rsid w:val="00C131EF"/>
    <w:rsid w:val="00C14C6E"/>
    <w:rsid w:val="00C15B01"/>
    <w:rsid w:val="00C16D88"/>
    <w:rsid w:val="00C1759A"/>
    <w:rsid w:val="00C17688"/>
    <w:rsid w:val="00C17703"/>
    <w:rsid w:val="00C20177"/>
    <w:rsid w:val="00C2036C"/>
    <w:rsid w:val="00C2176A"/>
    <w:rsid w:val="00C21FCC"/>
    <w:rsid w:val="00C307DF"/>
    <w:rsid w:val="00C30E7D"/>
    <w:rsid w:val="00C32668"/>
    <w:rsid w:val="00C33389"/>
    <w:rsid w:val="00C34A7D"/>
    <w:rsid w:val="00C37566"/>
    <w:rsid w:val="00C375BE"/>
    <w:rsid w:val="00C40107"/>
    <w:rsid w:val="00C417A6"/>
    <w:rsid w:val="00C41AA0"/>
    <w:rsid w:val="00C43D73"/>
    <w:rsid w:val="00C43EA0"/>
    <w:rsid w:val="00C500A5"/>
    <w:rsid w:val="00C501E6"/>
    <w:rsid w:val="00C53A20"/>
    <w:rsid w:val="00C565BA"/>
    <w:rsid w:val="00C569D9"/>
    <w:rsid w:val="00C569E6"/>
    <w:rsid w:val="00C56F86"/>
    <w:rsid w:val="00C57328"/>
    <w:rsid w:val="00C60132"/>
    <w:rsid w:val="00C603E3"/>
    <w:rsid w:val="00C61DF1"/>
    <w:rsid w:val="00C62DBC"/>
    <w:rsid w:val="00C64843"/>
    <w:rsid w:val="00C665C8"/>
    <w:rsid w:val="00C66E4A"/>
    <w:rsid w:val="00C67AC9"/>
    <w:rsid w:val="00C67BD1"/>
    <w:rsid w:val="00C701E2"/>
    <w:rsid w:val="00C7357D"/>
    <w:rsid w:val="00C74623"/>
    <w:rsid w:val="00C77A7F"/>
    <w:rsid w:val="00C77A88"/>
    <w:rsid w:val="00C804B8"/>
    <w:rsid w:val="00C81421"/>
    <w:rsid w:val="00C84624"/>
    <w:rsid w:val="00C90DBC"/>
    <w:rsid w:val="00C91938"/>
    <w:rsid w:val="00C94E89"/>
    <w:rsid w:val="00C95232"/>
    <w:rsid w:val="00C954F4"/>
    <w:rsid w:val="00C955A3"/>
    <w:rsid w:val="00C958A7"/>
    <w:rsid w:val="00C958EC"/>
    <w:rsid w:val="00C97BDB"/>
    <w:rsid w:val="00CA122C"/>
    <w:rsid w:val="00CA5AB5"/>
    <w:rsid w:val="00CA6F9A"/>
    <w:rsid w:val="00CA742C"/>
    <w:rsid w:val="00CA7E3D"/>
    <w:rsid w:val="00CB2252"/>
    <w:rsid w:val="00CB24E7"/>
    <w:rsid w:val="00CB4522"/>
    <w:rsid w:val="00CB5084"/>
    <w:rsid w:val="00CB581E"/>
    <w:rsid w:val="00CB5AFA"/>
    <w:rsid w:val="00CB6745"/>
    <w:rsid w:val="00CB6AE0"/>
    <w:rsid w:val="00CB6D65"/>
    <w:rsid w:val="00CB748C"/>
    <w:rsid w:val="00CC1668"/>
    <w:rsid w:val="00CC18AE"/>
    <w:rsid w:val="00CC2568"/>
    <w:rsid w:val="00CC50CA"/>
    <w:rsid w:val="00CC5A4E"/>
    <w:rsid w:val="00CC5DAF"/>
    <w:rsid w:val="00CD015E"/>
    <w:rsid w:val="00CD286D"/>
    <w:rsid w:val="00CD32FA"/>
    <w:rsid w:val="00CD3512"/>
    <w:rsid w:val="00CD3EB8"/>
    <w:rsid w:val="00CD489C"/>
    <w:rsid w:val="00CE2221"/>
    <w:rsid w:val="00CE3BF5"/>
    <w:rsid w:val="00CE48F2"/>
    <w:rsid w:val="00CE4F64"/>
    <w:rsid w:val="00CE63A8"/>
    <w:rsid w:val="00CE7A43"/>
    <w:rsid w:val="00CF2102"/>
    <w:rsid w:val="00CF2210"/>
    <w:rsid w:val="00CF2B6C"/>
    <w:rsid w:val="00CF2E8E"/>
    <w:rsid w:val="00CF3569"/>
    <w:rsid w:val="00CF3BEE"/>
    <w:rsid w:val="00CF5057"/>
    <w:rsid w:val="00CF6E85"/>
    <w:rsid w:val="00CFF723"/>
    <w:rsid w:val="00D002B0"/>
    <w:rsid w:val="00D00535"/>
    <w:rsid w:val="00D01115"/>
    <w:rsid w:val="00D0236B"/>
    <w:rsid w:val="00D02D3D"/>
    <w:rsid w:val="00D03175"/>
    <w:rsid w:val="00D03858"/>
    <w:rsid w:val="00D0486E"/>
    <w:rsid w:val="00D04D11"/>
    <w:rsid w:val="00D04F9B"/>
    <w:rsid w:val="00D0566B"/>
    <w:rsid w:val="00D05D86"/>
    <w:rsid w:val="00D0605A"/>
    <w:rsid w:val="00D064AF"/>
    <w:rsid w:val="00D10DF8"/>
    <w:rsid w:val="00D10F94"/>
    <w:rsid w:val="00D11870"/>
    <w:rsid w:val="00D12B97"/>
    <w:rsid w:val="00D1325A"/>
    <w:rsid w:val="00D134A9"/>
    <w:rsid w:val="00D139DE"/>
    <w:rsid w:val="00D1410B"/>
    <w:rsid w:val="00D14DF8"/>
    <w:rsid w:val="00D1588E"/>
    <w:rsid w:val="00D1713F"/>
    <w:rsid w:val="00D17302"/>
    <w:rsid w:val="00D2005D"/>
    <w:rsid w:val="00D2013B"/>
    <w:rsid w:val="00D22BE2"/>
    <w:rsid w:val="00D24021"/>
    <w:rsid w:val="00D248AF"/>
    <w:rsid w:val="00D27E7D"/>
    <w:rsid w:val="00D30ECD"/>
    <w:rsid w:val="00D31270"/>
    <w:rsid w:val="00D31469"/>
    <w:rsid w:val="00D32C40"/>
    <w:rsid w:val="00D32F9A"/>
    <w:rsid w:val="00D34D3B"/>
    <w:rsid w:val="00D3558F"/>
    <w:rsid w:val="00D42F33"/>
    <w:rsid w:val="00D43A4F"/>
    <w:rsid w:val="00D47077"/>
    <w:rsid w:val="00D47C7D"/>
    <w:rsid w:val="00D50EA9"/>
    <w:rsid w:val="00D52473"/>
    <w:rsid w:val="00D53346"/>
    <w:rsid w:val="00D53762"/>
    <w:rsid w:val="00D54B34"/>
    <w:rsid w:val="00D5511C"/>
    <w:rsid w:val="00D567F3"/>
    <w:rsid w:val="00D56E14"/>
    <w:rsid w:val="00D63E32"/>
    <w:rsid w:val="00D63EF2"/>
    <w:rsid w:val="00D63F2E"/>
    <w:rsid w:val="00D645D7"/>
    <w:rsid w:val="00D66A1A"/>
    <w:rsid w:val="00D676C4"/>
    <w:rsid w:val="00D677C3"/>
    <w:rsid w:val="00D6791C"/>
    <w:rsid w:val="00D67C98"/>
    <w:rsid w:val="00D67D0B"/>
    <w:rsid w:val="00D702B0"/>
    <w:rsid w:val="00D718BB"/>
    <w:rsid w:val="00D73C47"/>
    <w:rsid w:val="00D73D04"/>
    <w:rsid w:val="00D7455E"/>
    <w:rsid w:val="00D74593"/>
    <w:rsid w:val="00D76246"/>
    <w:rsid w:val="00D766E8"/>
    <w:rsid w:val="00D80823"/>
    <w:rsid w:val="00D821FF"/>
    <w:rsid w:val="00D829ED"/>
    <w:rsid w:val="00D83D3B"/>
    <w:rsid w:val="00D83E77"/>
    <w:rsid w:val="00D84ED2"/>
    <w:rsid w:val="00D85662"/>
    <w:rsid w:val="00D8624A"/>
    <w:rsid w:val="00D91168"/>
    <w:rsid w:val="00D911DC"/>
    <w:rsid w:val="00D92FBC"/>
    <w:rsid w:val="00D94CCA"/>
    <w:rsid w:val="00D96D5D"/>
    <w:rsid w:val="00DA0E71"/>
    <w:rsid w:val="00DA15B9"/>
    <w:rsid w:val="00DA2A44"/>
    <w:rsid w:val="00DA5873"/>
    <w:rsid w:val="00DA613A"/>
    <w:rsid w:val="00DA7406"/>
    <w:rsid w:val="00DA7AFD"/>
    <w:rsid w:val="00DB020E"/>
    <w:rsid w:val="00DB2594"/>
    <w:rsid w:val="00DB2B37"/>
    <w:rsid w:val="00DB3BBA"/>
    <w:rsid w:val="00DB4262"/>
    <w:rsid w:val="00DB7468"/>
    <w:rsid w:val="00DB7F20"/>
    <w:rsid w:val="00DC08C2"/>
    <w:rsid w:val="00DC3011"/>
    <w:rsid w:val="00DC30F0"/>
    <w:rsid w:val="00DC37AE"/>
    <w:rsid w:val="00DD0B2A"/>
    <w:rsid w:val="00DD2072"/>
    <w:rsid w:val="00DD3B21"/>
    <w:rsid w:val="00DD3FD8"/>
    <w:rsid w:val="00DE223A"/>
    <w:rsid w:val="00DE2BCE"/>
    <w:rsid w:val="00DE44FE"/>
    <w:rsid w:val="00DE5C77"/>
    <w:rsid w:val="00DE5D10"/>
    <w:rsid w:val="00DF35B9"/>
    <w:rsid w:val="00DF3921"/>
    <w:rsid w:val="00DF4E62"/>
    <w:rsid w:val="00DF7079"/>
    <w:rsid w:val="00E01426"/>
    <w:rsid w:val="00E0700C"/>
    <w:rsid w:val="00E10056"/>
    <w:rsid w:val="00E10FCD"/>
    <w:rsid w:val="00E11380"/>
    <w:rsid w:val="00E12271"/>
    <w:rsid w:val="00E13336"/>
    <w:rsid w:val="00E13584"/>
    <w:rsid w:val="00E20931"/>
    <w:rsid w:val="00E20C86"/>
    <w:rsid w:val="00E20E95"/>
    <w:rsid w:val="00E233C3"/>
    <w:rsid w:val="00E23A46"/>
    <w:rsid w:val="00E26DDE"/>
    <w:rsid w:val="00E31179"/>
    <w:rsid w:val="00E3214D"/>
    <w:rsid w:val="00E32A5B"/>
    <w:rsid w:val="00E32FD7"/>
    <w:rsid w:val="00E3635E"/>
    <w:rsid w:val="00E3643A"/>
    <w:rsid w:val="00E41C94"/>
    <w:rsid w:val="00E4333E"/>
    <w:rsid w:val="00E46512"/>
    <w:rsid w:val="00E500ED"/>
    <w:rsid w:val="00E50B4A"/>
    <w:rsid w:val="00E50D0D"/>
    <w:rsid w:val="00E50D62"/>
    <w:rsid w:val="00E50E43"/>
    <w:rsid w:val="00E53273"/>
    <w:rsid w:val="00E54510"/>
    <w:rsid w:val="00E57D11"/>
    <w:rsid w:val="00E604CC"/>
    <w:rsid w:val="00E618EE"/>
    <w:rsid w:val="00E619EA"/>
    <w:rsid w:val="00E637D0"/>
    <w:rsid w:val="00E64EA2"/>
    <w:rsid w:val="00E657AC"/>
    <w:rsid w:val="00E66FD9"/>
    <w:rsid w:val="00E67754"/>
    <w:rsid w:val="00E70279"/>
    <w:rsid w:val="00E709F4"/>
    <w:rsid w:val="00E711DF"/>
    <w:rsid w:val="00E71AEE"/>
    <w:rsid w:val="00E7300D"/>
    <w:rsid w:val="00E73260"/>
    <w:rsid w:val="00E74145"/>
    <w:rsid w:val="00E74F51"/>
    <w:rsid w:val="00E75B86"/>
    <w:rsid w:val="00E75CA8"/>
    <w:rsid w:val="00E7681F"/>
    <w:rsid w:val="00E77B75"/>
    <w:rsid w:val="00E77B8D"/>
    <w:rsid w:val="00E80612"/>
    <w:rsid w:val="00E813F2"/>
    <w:rsid w:val="00E83975"/>
    <w:rsid w:val="00E852ED"/>
    <w:rsid w:val="00E876B4"/>
    <w:rsid w:val="00E91048"/>
    <w:rsid w:val="00E929C6"/>
    <w:rsid w:val="00E92F4E"/>
    <w:rsid w:val="00E93272"/>
    <w:rsid w:val="00EA0175"/>
    <w:rsid w:val="00EA0940"/>
    <w:rsid w:val="00EA0D0C"/>
    <w:rsid w:val="00EA1EDF"/>
    <w:rsid w:val="00EA35FB"/>
    <w:rsid w:val="00EA361C"/>
    <w:rsid w:val="00EA4877"/>
    <w:rsid w:val="00EA5807"/>
    <w:rsid w:val="00EA5FE3"/>
    <w:rsid w:val="00EA6968"/>
    <w:rsid w:val="00EB304D"/>
    <w:rsid w:val="00EB6729"/>
    <w:rsid w:val="00EC0334"/>
    <w:rsid w:val="00EC269A"/>
    <w:rsid w:val="00EC4F67"/>
    <w:rsid w:val="00EC55AE"/>
    <w:rsid w:val="00EC5680"/>
    <w:rsid w:val="00EC6254"/>
    <w:rsid w:val="00EC63B9"/>
    <w:rsid w:val="00ED00C0"/>
    <w:rsid w:val="00ED1166"/>
    <w:rsid w:val="00ED15B7"/>
    <w:rsid w:val="00ED444D"/>
    <w:rsid w:val="00ED74AB"/>
    <w:rsid w:val="00EE0D10"/>
    <w:rsid w:val="00EE0DD5"/>
    <w:rsid w:val="00EE3CB0"/>
    <w:rsid w:val="00EE4901"/>
    <w:rsid w:val="00EE4DF3"/>
    <w:rsid w:val="00EE5EC8"/>
    <w:rsid w:val="00EE7EA6"/>
    <w:rsid w:val="00EF348C"/>
    <w:rsid w:val="00EF37E4"/>
    <w:rsid w:val="00EF4E19"/>
    <w:rsid w:val="00EF5B2C"/>
    <w:rsid w:val="00EF5D43"/>
    <w:rsid w:val="00EF5EDF"/>
    <w:rsid w:val="00EF63D9"/>
    <w:rsid w:val="00EF6BFC"/>
    <w:rsid w:val="00F00BE5"/>
    <w:rsid w:val="00F02E7A"/>
    <w:rsid w:val="00F02FF7"/>
    <w:rsid w:val="00F0340E"/>
    <w:rsid w:val="00F03853"/>
    <w:rsid w:val="00F054F7"/>
    <w:rsid w:val="00F05F54"/>
    <w:rsid w:val="00F06951"/>
    <w:rsid w:val="00F06F93"/>
    <w:rsid w:val="00F075E3"/>
    <w:rsid w:val="00F10AA1"/>
    <w:rsid w:val="00F1340F"/>
    <w:rsid w:val="00F16825"/>
    <w:rsid w:val="00F203BB"/>
    <w:rsid w:val="00F21353"/>
    <w:rsid w:val="00F21971"/>
    <w:rsid w:val="00F222E7"/>
    <w:rsid w:val="00F23C64"/>
    <w:rsid w:val="00F23FF1"/>
    <w:rsid w:val="00F24CBC"/>
    <w:rsid w:val="00F25296"/>
    <w:rsid w:val="00F26179"/>
    <w:rsid w:val="00F26490"/>
    <w:rsid w:val="00F27ACF"/>
    <w:rsid w:val="00F27E7B"/>
    <w:rsid w:val="00F32133"/>
    <w:rsid w:val="00F32272"/>
    <w:rsid w:val="00F32676"/>
    <w:rsid w:val="00F3420F"/>
    <w:rsid w:val="00F35299"/>
    <w:rsid w:val="00F376FE"/>
    <w:rsid w:val="00F37D77"/>
    <w:rsid w:val="00F41CFB"/>
    <w:rsid w:val="00F4294C"/>
    <w:rsid w:val="00F440D9"/>
    <w:rsid w:val="00F45690"/>
    <w:rsid w:val="00F46516"/>
    <w:rsid w:val="00F47617"/>
    <w:rsid w:val="00F55C43"/>
    <w:rsid w:val="00F55EA5"/>
    <w:rsid w:val="00F564C7"/>
    <w:rsid w:val="00F5797F"/>
    <w:rsid w:val="00F606C4"/>
    <w:rsid w:val="00F6074D"/>
    <w:rsid w:val="00F60ED9"/>
    <w:rsid w:val="00F614E0"/>
    <w:rsid w:val="00F633C2"/>
    <w:rsid w:val="00F63501"/>
    <w:rsid w:val="00F6406A"/>
    <w:rsid w:val="00F64ABD"/>
    <w:rsid w:val="00F71316"/>
    <w:rsid w:val="00F7224C"/>
    <w:rsid w:val="00F7265A"/>
    <w:rsid w:val="00F73055"/>
    <w:rsid w:val="00F74273"/>
    <w:rsid w:val="00F75053"/>
    <w:rsid w:val="00F81491"/>
    <w:rsid w:val="00F81518"/>
    <w:rsid w:val="00F83CBB"/>
    <w:rsid w:val="00F8521A"/>
    <w:rsid w:val="00F85AAC"/>
    <w:rsid w:val="00F863EB"/>
    <w:rsid w:val="00F868D9"/>
    <w:rsid w:val="00F86A08"/>
    <w:rsid w:val="00F913BA"/>
    <w:rsid w:val="00F92EBF"/>
    <w:rsid w:val="00F937C4"/>
    <w:rsid w:val="00F93D00"/>
    <w:rsid w:val="00F955FC"/>
    <w:rsid w:val="00F95C28"/>
    <w:rsid w:val="00F960AA"/>
    <w:rsid w:val="00FA0412"/>
    <w:rsid w:val="00FA0546"/>
    <w:rsid w:val="00FA2676"/>
    <w:rsid w:val="00FA298A"/>
    <w:rsid w:val="00FA523D"/>
    <w:rsid w:val="00FA5507"/>
    <w:rsid w:val="00FA68E6"/>
    <w:rsid w:val="00FA691A"/>
    <w:rsid w:val="00FAC8BF"/>
    <w:rsid w:val="00FB169C"/>
    <w:rsid w:val="00FB1864"/>
    <w:rsid w:val="00FB39D8"/>
    <w:rsid w:val="00FB7629"/>
    <w:rsid w:val="00FC1700"/>
    <w:rsid w:val="00FC187B"/>
    <w:rsid w:val="00FC2909"/>
    <w:rsid w:val="00FC61EE"/>
    <w:rsid w:val="00FC626B"/>
    <w:rsid w:val="00FC63DC"/>
    <w:rsid w:val="00FC73EB"/>
    <w:rsid w:val="00FC7A58"/>
    <w:rsid w:val="00FD02AB"/>
    <w:rsid w:val="00FD0BFE"/>
    <w:rsid w:val="00FD2A20"/>
    <w:rsid w:val="00FD4413"/>
    <w:rsid w:val="00FD4C27"/>
    <w:rsid w:val="00FD50C0"/>
    <w:rsid w:val="00FD51DB"/>
    <w:rsid w:val="00FD570E"/>
    <w:rsid w:val="00FD6914"/>
    <w:rsid w:val="00FD6D9A"/>
    <w:rsid w:val="00FD74AF"/>
    <w:rsid w:val="00FE09CE"/>
    <w:rsid w:val="00FE1FAE"/>
    <w:rsid w:val="00FE46EA"/>
    <w:rsid w:val="00FE76B1"/>
    <w:rsid w:val="00FF0682"/>
    <w:rsid w:val="00FF0EE3"/>
    <w:rsid w:val="00FF157B"/>
    <w:rsid w:val="00FF19E3"/>
    <w:rsid w:val="00FF30D6"/>
    <w:rsid w:val="00FF4410"/>
    <w:rsid w:val="00FF52EE"/>
    <w:rsid w:val="00FF6877"/>
    <w:rsid w:val="00FF7096"/>
    <w:rsid w:val="013B932C"/>
    <w:rsid w:val="0172B5C1"/>
    <w:rsid w:val="0203EB39"/>
    <w:rsid w:val="021928A1"/>
    <w:rsid w:val="029DA563"/>
    <w:rsid w:val="02D91707"/>
    <w:rsid w:val="02E21C41"/>
    <w:rsid w:val="0359F340"/>
    <w:rsid w:val="03C02CDB"/>
    <w:rsid w:val="03F1A1C6"/>
    <w:rsid w:val="0417A340"/>
    <w:rsid w:val="043403A9"/>
    <w:rsid w:val="0484DE04"/>
    <w:rsid w:val="04F4715B"/>
    <w:rsid w:val="05442C06"/>
    <w:rsid w:val="05C0E652"/>
    <w:rsid w:val="0650D315"/>
    <w:rsid w:val="065B7A16"/>
    <w:rsid w:val="068DFDF3"/>
    <w:rsid w:val="06F200F0"/>
    <w:rsid w:val="073F0662"/>
    <w:rsid w:val="0747262D"/>
    <w:rsid w:val="075FB6A3"/>
    <w:rsid w:val="08096240"/>
    <w:rsid w:val="080E4FD6"/>
    <w:rsid w:val="0828A4F6"/>
    <w:rsid w:val="0867B45D"/>
    <w:rsid w:val="0879C7EE"/>
    <w:rsid w:val="08B672D0"/>
    <w:rsid w:val="08F5E24D"/>
    <w:rsid w:val="08F9EF0A"/>
    <w:rsid w:val="0908DAE8"/>
    <w:rsid w:val="0917AE56"/>
    <w:rsid w:val="092F13DF"/>
    <w:rsid w:val="095B6125"/>
    <w:rsid w:val="0963BDEA"/>
    <w:rsid w:val="09875700"/>
    <w:rsid w:val="0989B2DA"/>
    <w:rsid w:val="09B9E02D"/>
    <w:rsid w:val="0A48062E"/>
    <w:rsid w:val="0AA398C6"/>
    <w:rsid w:val="0B51A75C"/>
    <w:rsid w:val="0C3C7612"/>
    <w:rsid w:val="0CCAC83A"/>
    <w:rsid w:val="0CED4460"/>
    <w:rsid w:val="0D0CD5D4"/>
    <w:rsid w:val="0D982BD5"/>
    <w:rsid w:val="0DDD0BD0"/>
    <w:rsid w:val="0DED53A8"/>
    <w:rsid w:val="0E028502"/>
    <w:rsid w:val="0E084987"/>
    <w:rsid w:val="0E25A9BE"/>
    <w:rsid w:val="0EDB9400"/>
    <w:rsid w:val="0EF049FC"/>
    <w:rsid w:val="0F16938F"/>
    <w:rsid w:val="0F373F41"/>
    <w:rsid w:val="0F4DEDB5"/>
    <w:rsid w:val="0F64B795"/>
    <w:rsid w:val="0FBF1FA9"/>
    <w:rsid w:val="1036AD65"/>
    <w:rsid w:val="1084C5F9"/>
    <w:rsid w:val="1098CDFA"/>
    <w:rsid w:val="10B263F0"/>
    <w:rsid w:val="10BB4906"/>
    <w:rsid w:val="10F03CB5"/>
    <w:rsid w:val="110D87DE"/>
    <w:rsid w:val="1114909A"/>
    <w:rsid w:val="116F439D"/>
    <w:rsid w:val="11B4C912"/>
    <w:rsid w:val="11E3D1A9"/>
    <w:rsid w:val="121FAC22"/>
    <w:rsid w:val="12C99251"/>
    <w:rsid w:val="132E59FE"/>
    <w:rsid w:val="133333EC"/>
    <w:rsid w:val="135C85E4"/>
    <w:rsid w:val="137A27A6"/>
    <w:rsid w:val="139A18EE"/>
    <w:rsid w:val="13CAAD9B"/>
    <w:rsid w:val="13E21398"/>
    <w:rsid w:val="13EA32F4"/>
    <w:rsid w:val="141146C1"/>
    <w:rsid w:val="1425A935"/>
    <w:rsid w:val="146374EE"/>
    <w:rsid w:val="1464542B"/>
    <w:rsid w:val="146D9FA5"/>
    <w:rsid w:val="14C09FA5"/>
    <w:rsid w:val="15020B88"/>
    <w:rsid w:val="15487FA4"/>
    <w:rsid w:val="15F46BF1"/>
    <w:rsid w:val="1644DB40"/>
    <w:rsid w:val="171561D0"/>
    <w:rsid w:val="17555C71"/>
    <w:rsid w:val="17C64D83"/>
    <w:rsid w:val="183596D0"/>
    <w:rsid w:val="1859623C"/>
    <w:rsid w:val="18784881"/>
    <w:rsid w:val="188E095C"/>
    <w:rsid w:val="18B13231"/>
    <w:rsid w:val="18B41862"/>
    <w:rsid w:val="18F12CD2"/>
    <w:rsid w:val="18F91A58"/>
    <w:rsid w:val="1951077F"/>
    <w:rsid w:val="197FC6D7"/>
    <w:rsid w:val="19CBBD5C"/>
    <w:rsid w:val="19EF07EB"/>
    <w:rsid w:val="19F18877"/>
    <w:rsid w:val="1A0FC88C"/>
    <w:rsid w:val="1A94EAB9"/>
    <w:rsid w:val="1B33F2A8"/>
    <w:rsid w:val="1BB7D5CE"/>
    <w:rsid w:val="1BEBF68D"/>
    <w:rsid w:val="1C535F88"/>
    <w:rsid w:val="1C5AB279"/>
    <w:rsid w:val="1CA01F66"/>
    <w:rsid w:val="1CBF8451"/>
    <w:rsid w:val="1CCC539A"/>
    <w:rsid w:val="1DC5B53D"/>
    <w:rsid w:val="1DD6AD43"/>
    <w:rsid w:val="1DFB5A8F"/>
    <w:rsid w:val="1E4B41F7"/>
    <w:rsid w:val="1F1B8E5E"/>
    <w:rsid w:val="1F727DA4"/>
    <w:rsid w:val="1FFC8FF1"/>
    <w:rsid w:val="2006E456"/>
    <w:rsid w:val="200CB5C5"/>
    <w:rsid w:val="200CB821"/>
    <w:rsid w:val="203B08EC"/>
    <w:rsid w:val="206F79AE"/>
    <w:rsid w:val="2076245B"/>
    <w:rsid w:val="207BD282"/>
    <w:rsid w:val="20B75EBF"/>
    <w:rsid w:val="2151D991"/>
    <w:rsid w:val="21B432F3"/>
    <w:rsid w:val="21BA64FE"/>
    <w:rsid w:val="2252AFAB"/>
    <w:rsid w:val="228C866B"/>
    <w:rsid w:val="22A245D2"/>
    <w:rsid w:val="22CEA373"/>
    <w:rsid w:val="232EE23B"/>
    <w:rsid w:val="235DFFC2"/>
    <w:rsid w:val="2372A9AE"/>
    <w:rsid w:val="23EE800C"/>
    <w:rsid w:val="23FBD25E"/>
    <w:rsid w:val="243B4CBE"/>
    <w:rsid w:val="243BCCFF"/>
    <w:rsid w:val="245BE559"/>
    <w:rsid w:val="24E19110"/>
    <w:rsid w:val="25345BCB"/>
    <w:rsid w:val="254E83F4"/>
    <w:rsid w:val="2598F3C7"/>
    <w:rsid w:val="25D79D60"/>
    <w:rsid w:val="25DC5386"/>
    <w:rsid w:val="2627A27B"/>
    <w:rsid w:val="26AA4A70"/>
    <w:rsid w:val="26B237F6"/>
    <w:rsid w:val="26C3A52F"/>
    <w:rsid w:val="27337320"/>
    <w:rsid w:val="274E8F2C"/>
    <w:rsid w:val="27CCEE7A"/>
    <w:rsid w:val="27D32184"/>
    <w:rsid w:val="289AF090"/>
    <w:rsid w:val="28CB75B4"/>
    <w:rsid w:val="28F7DBBE"/>
    <w:rsid w:val="29275555"/>
    <w:rsid w:val="2954C6B2"/>
    <w:rsid w:val="2990057E"/>
    <w:rsid w:val="29B110C1"/>
    <w:rsid w:val="29FC2A69"/>
    <w:rsid w:val="2A160C7D"/>
    <w:rsid w:val="2ADDD1A1"/>
    <w:rsid w:val="2ADE85D9"/>
    <w:rsid w:val="2B11A239"/>
    <w:rsid w:val="2B28D39C"/>
    <w:rsid w:val="2B7DBB93"/>
    <w:rsid w:val="2B87DD5B"/>
    <w:rsid w:val="2BF05E73"/>
    <w:rsid w:val="2C146778"/>
    <w:rsid w:val="2C272B4E"/>
    <w:rsid w:val="2C2AE044"/>
    <w:rsid w:val="2C89AA55"/>
    <w:rsid w:val="2D198BF4"/>
    <w:rsid w:val="2D613A63"/>
    <w:rsid w:val="2D64087D"/>
    <w:rsid w:val="2D6BA558"/>
    <w:rsid w:val="2D6E48D9"/>
    <w:rsid w:val="2D9AB3AD"/>
    <w:rsid w:val="2E140CCC"/>
    <w:rsid w:val="2E6E94F2"/>
    <w:rsid w:val="2E82F479"/>
    <w:rsid w:val="2EFA20FF"/>
    <w:rsid w:val="2F0D17A6"/>
    <w:rsid w:val="2F19AC14"/>
    <w:rsid w:val="2FBA6784"/>
    <w:rsid w:val="2FE9C0A5"/>
    <w:rsid w:val="304B9D9C"/>
    <w:rsid w:val="305DAD54"/>
    <w:rsid w:val="308BACBD"/>
    <w:rsid w:val="309BCC86"/>
    <w:rsid w:val="30BFCD7C"/>
    <w:rsid w:val="30CFFDAC"/>
    <w:rsid w:val="3138D4CA"/>
    <w:rsid w:val="31751F7D"/>
    <w:rsid w:val="31A18573"/>
    <w:rsid w:val="31B56678"/>
    <w:rsid w:val="32621942"/>
    <w:rsid w:val="32621DD1"/>
    <w:rsid w:val="32A6C6B5"/>
    <w:rsid w:val="332AF109"/>
    <w:rsid w:val="33E30B70"/>
    <w:rsid w:val="3461FD3C"/>
    <w:rsid w:val="34A471EE"/>
    <w:rsid w:val="34C416C2"/>
    <w:rsid w:val="34C6C16A"/>
    <w:rsid w:val="3526D2BE"/>
    <w:rsid w:val="3530DDF5"/>
    <w:rsid w:val="359CCBC6"/>
    <w:rsid w:val="35A1D960"/>
    <w:rsid w:val="372F0F00"/>
    <w:rsid w:val="374C40A5"/>
    <w:rsid w:val="3778CADC"/>
    <w:rsid w:val="378F002F"/>
    <w:rsid w:val="379F23DD"/>
    <w:rsid w:val="37D3D767"/>
    <w:rsid w:val="382C1A77"/>
    <w:rsid w:val="389745BA"/>
    <w:rsid w:val="38F78138"/>
    <w:rsid w:val="394DEB7B"/>
    <w:rsid w:val="39FFFC82"/>
    <w:rsid w:val="3AA96B42"/>
    <w:rsid w:val="3AC0D2ED"/>
    <w:rsid w:val="3AEEC128"/>
    <w:rsid w:val="3AF776C1"/>
    <w:rsid w:val="3B513B47"/>
    <w:rsid w:val="3B64B11B"/>
    <w:rsid w:val="3B69721D"/>
    <w:rsid w:val="3B7376D4"/>
    <w:rsid w:val="3BA51AC0"/>
    <w:rsid w:val="3BA5EEAB"/>
    <w:rsid w:val="3C03DFB0"/>
    <w:rsid w:val="3C11C646"/>
    <w:rsid w:val="3C39F806"/>
    <w:rsid w:val="3C4AEE3D"/>
    <w:rsid w:val="3CA911D3"/>
    <w:rsid w:val="3CB1ED6E"/>
    <w:rsid w:val="3CDBA993"/>
    <w:rsid w:val="3CFE2105"/>
    <w:rsid w:val="3D067C06"/>
    <w:rsid w:val="3D0CFA0A"/>
    <w:rsid w:val="3D5E0B24"/>
    <w:rsid w:val="3D7FDDC9"/>
    <w:rsid w:val="3D9ACABA"/>
    <w:rsid w:val="3E163F43"/>
    <w:rsid w:val="3E2F1783"/>
    <w:rsid w:val="3E46D815"/>
    <w:rsid w:val="3E8BF221"/>
    <w:rsid w:val="3E99C8E3"/>
    <w:rsid w:val="3EAB3BD4"/>
    <w:rsid w:val="3EB4E8FF"/>
    <w:rsid w:val="3F0BB23D"/>
    <w:rsid w:val="3F8990E4"/>
    <w:rsid w:val="3FF3480A"/>
    <w:rsid w:val="400BF542"/>
    <w:rsid w:val="4038B070"/>
    <w:rsid w:val="40D3A53E"/>
    <w:rsid w:val="411B18D2"/>
    <w:rsid w:val="4185EC3A"/>
    <w:rsid w:val="41928EBD"/>
    <w:rsid w:val="419C5BDF"/>
    <w:rsid w:val="41C5B1ED"/>
    <w:rsid w:val="429A8B7C"/>
    <w:rsid w:val="42A591CF"/>
    <w:rsid w:val="42D5F990"/>
    <w:rsid w:val="42E5A8FD"/>
    <w:rsid w:val="4308F418"/>
    <w:rsid w:val="43455B71"/>
    <w:rsid w:val="436C0A97"/>
    <w:rsid w:val="43E82734"/>
    <w:rsid w:val="445374B6"/>
    <w:rsid w:val="44770C45"/>
    <w:rsid w:val="4487E275"/>
    <w:rsid w:val="44D933B4"/>
    <w:rsid w:val="4533A894"/>
    <w:rsid w:val="45669B45"/>
    <w:rsid w:val="469981C8"/>
    <w:rsid w:val="469D255C"/>
    <w:rsid w:val="46BE9923"/>
    <w:rsid w:val="4738BD82"/>
    <w:rsid w:val="47AA5D78"/>
    <w:rsid w:val="47E27076"/>
    <w:rsid w:val="486B4956"/>
    <w:rsid w:val="48A64647"/>
    <w:rsid w:val="48E24F47"/>
    <w:rsid w:val="490E63BB"/>
    <w:rsid w:val="4990DE95"/>
    <w:rsid w:val="4995A884"/>
    <w:rsid w:val="49BD1660"/>
    <w:rsid w:val="49D14054"/>
    <w:rsid w:val="4A5CCE04"/>
    <w:rsid w:val="4A84C112"/>
    <w:rsid w:val="4AE81C95"/>
    <w:rsid w:val="4B0909A5"/>
    <w:rsid w:val="4B428FC5"/>
    <w:rsid w:val="4BE88E1C"/>
    <w:rsid w:val="4C19F009"/>
    <w:rsid w:val="4C2A4C17"/>
    <w:rsid w:val="4C392619"/>
    <w:rsid w:val="4C47E9AA"/>
    <w:rsid w:val="4CA4BBA1"/>
    <w:rsid w:val="4CF55932"/>
    <w:rsid w:val="4D17A7A2"/>
    <w:rsid w:val="4D4E8AE8"/>
    <w:rsid w:val="4D6C883E"/>
    <w:rsid w:val="4D7BBB3B"/>
    <w:rsid w:val="4DAB5E9E"/>
    <w:rsid w:val="4E160F0F"/>
    <w:rsid w:val="4E4F598C"/>
    <w:rsid w:val="4EE61B96"/>
    <w:rsid w:val="4FA6A37E"/>
    <w:rsid w:val="508DA8F6"/>
    <w:rsid w:val="50D438CF"/>
    <w:rsid w:val="5100FE2D"/>
    <w:rsid w:val="51275344"/>
    <w:rsid w:val="51A78E2F"/>
    <w:rsid w:val="51EE913C"/>
    <w:rsid w:val="521A1922"/>
    <w:rsid w:val="52360829"/>
    <w:rsid w:val="523DF187"/>
    <w:rsid w:val="525776A5"/>
    <w:rsid w:val="52648797"/>
    <w:rsid w:val="52BF57AA"/>
    <w:rsid w:val="52CB4301"/>
    <w:rsid w:val="52E5A470"/>
    <w:rsid w:val="536BFB5C"/>
    <w:rsid w:val="53DF1EBD"/>
    <w:rsid w:val="54127AFB"/>
    <w:rsid w:val="545A4514"/>
    <w:rsid w:val="545BA8F3"/>
    <w:rsid w:val="54C275EF"/>
    <w:rsid w:val="54EFCB8F"/>
    <w:rsid w:val="54F432F2"/>
    <w:rsid w:val="558DA0F3"/>
    <w:rsid w:val="558F1767"/>
    <w:rsid w:val="559C68AD"/>
    <w:rsid w:val="55A25897"/>
    <w:rsid w:val="55C9E2EF"/>
    <w:rsid w:val="55D46025"/>
    <w:rsid w:val="55F37C38"/>
    <w:rsid w:val="562832FB"/>
    <w:rsid w:val="56B0D04E"/>
    <w:rsid w:val="56D95D99"/>
    <w:rsid w:val="56E3687D"/>
    <w:rsid w:val="571BDEEB"/>
    <w:rsid w:val="57EF76B7"/>
    <w:rsid w:val="58466D7D"/>
    <w:rsid w:val="589B87FA"/>
    <w:rsid w:val="58F9860E"/>
    <w:rsid w:val="59853258"/>
    <w:rsid w:val="5A07F261"/>
    <w:rsid w:val="5A463E01"/>
    <w:rsid w:val="5A57ECD4"/>
    <w:rsid w:val="5A86D71E"/>
    <w:rsid w:val="5A89AA05"/>
    <w:rsid w:val="5AC6162E"/>
    <w:rsid w:val="5AF5A07B"/>
    <w:rsid w:val="5B4629DB"/>
    <w:rsid w:val="5B6E6054"/>
    <w:rsid w:val="5B8253CB"/>
    <w:rsid w:val="5BAD4E77"/>
    <w:rsid w:val="5BD00C26"/>
    <w:rsid w:val="5C257A66"/>
    <w:rsid w:val="5C84B550"/>
    <w:rsid w:val="5C9588D9"/>
    <w:rsid w:val="5D4C836F"/>
    <w:rsid w:val="5DC56525"/>
    <w:rsid w:val="5E1B356B"/>
    <w:rsid w:val="5E2D4497"/>
    <w:rsid w:val="5ECAFD08"/>
    <w:rsid w:val="5ECFA47D"/>
    <w:rsid w:val="5ED3B462"/>
    <w:rsid w:val="5F11D015"/>
    <w:rsid w:val="5F1A2242"/>
    <w:rsid w:val="5FAE59B7"/>
    <w:rsid w:val="5FBD5EC0"/>
    <w:rsid w:val="5FE3072F"/>
    <w:rsid w:val="5FF3B526"/>
    <w:rsid w:val="60424F2B"/>
    <w:rsid w:val="60B64BB7"/>
    <w:rsid w:val="60BA5359"/>
    <w:rsid w:val="60E8E215"/>
    <w:rsid w:val="611C26E5"/>
    <w:rsid w:val="6144C284"/>
    <w:rsid w:val="617D341C"/>
    <w:rsid w:val="61CB9899"/>
    <w:rsid w:val="61E62083"/>
    <w:rsid w:val="62667F18"/>
    <w:rsid w:val="633D1D9F"/>
    <w:rsid w:val="636768FA"/>
    <w:rsid w:val="63B0B0AE"/>
    <w:rsid w:val="63F60BD5"/>
    <w:rsid w:val="6404BB85"/>
    <w:rsid w:val="64308C4B"/>
    <w:rsid w:val="64DD9849"/>
    <w:rsid w:val="64EF095E"/>
    <w:rsid w:val="64EFD624"/>
    <w:rsid w:val="6503DCF3"/>
    <w:rsid w:val="652F1398"/>
    <w:rsid w:val="659F0452"/>
    <w:rsid w:val="659F3628"/>
    <w:rsid w:val="65A7C0FF"/>
    <w:rsid w:val="65CC7E22"/>
    <w:rsid w:val="6664A9FE"/>
    <w:rsid w:val="66DEB2BA"/>
    <w:rsid w:val="6778332C"/>
    <w:rsid w:val="67A1F712"/>
    <w:rsid w:val="67C7AD1A"/>
    <w:rsid w:val="6825FABF"/>
    <w:rsid w:val="683B39F7"/>
    <w:rsid w:val="68415A11"/>
    <w:rsid w:val="68EA37D1"/>
    <w:rsid w:val="68F0EBCF"/>
    <w:rsid w:val="690E6871"/>
    <w:rsid w:val="696FF73E"/>
    <w:rsid w:val="6979099A"/>
    <w:rsid w:val="698A58B4"/>
    <w:rsid w:val="698DA9B2"/>
    <w:rsid w:val="69FBAB05"/>
    <w:rsid w:val="6A5ECB36"/>
    <w:rsid w:val="6A727575"/>
    <w:rsid w:val="6AAEEBEE"/>
    <w:rsid w:val="6ADFB4BA"/>
    <w:rsid w:val="6AE7CB8A"/>
    <w:rsid w:val="6B408062"/>
    <w:rsid w:val="6B60C069"/>
    <w:rsid w:val="6B82C058"/>
    <w:rsid w:val="6B97814E"/>
    <w:rsid w:val="6BEBE6D4"/>
    <w:rsid w:val="6CB1B9C8"/>
    <w:rsid w:val="6D02587B"/>
    <w:rsid w:val="6D0FEB25"/>
    <w:rsid w:val="6D6932FE"/>
    <w:rsid w:val="6D90EDDA"/>
    <w:rsid w:val="6E1B3690"/>
    <w:rsid w:val="6E4D8A29"/>
    <w:rsid w:val="6E8CD029"/>
    <w:rsid w:val="6F1E02F7"/>
    <w:rsid w:val="6F8E1B9E"/>
    <w:rsid w:val="6FB06BD5"/>
    <w:rsid w:val="6FD18A4C"/>
    <w:rsid w:val="6FD87AB8"/>
    <w:rsid w:val="6FF19CDC"/>
    <w:rsid w:val="6FFB2DCF"/>
    <w:rsid w:val="702365F4"/>
    <w:rsid w:val="70670332"/>
    <w:rsid w:val="70695902"/>
    <w:rsid w:val="70B9D358"/>
    <w:rsid w:val="70CDD142"/>
    <w:rsid w:val="70E5D547"/>
    <w:rsid w:val="712202E4"/>
    <w:rsid w:val="7124569C"/>
    <w:rsid w:val="7159072D"/>
    <w:rsid w:val="71C2886E"/>
    <w:rsid w:val="71CF13FA"/>
    <w:rsid w:val="71D66579"/>
    <w:rsid w:val="721C04E9"/>
    <w:rsid w:val="722DC62F"/>
    <w:rsid w:val="723EA6B1"/>
    <w:rsid w:val="7285A684"/>
    <w:rsid w:val="729FFD3E"/>
    <w:rsid w:val="72C98C91"/>
    <w:rsid w:val="72DDCBBB"/>
    <w:rsid w:val="734E21FD"/>
    <w:rsid w:val="734EB975"/>
    <w:rsid w:val="7361F791"/>
    <w:rsid w:val="743AA83B"/>
    <w:rsid w:val="7458583F"/>
    <w:rsid w:val="74960F2D"/>
    <w:rsid w:val="74B59ECE"/>
    <w:rsid w:val="74D2AE02"/>
    <w:rsid w:val="74E92E57"/>
    <w:rsid w:val="74EF24EA"/>
    <w:rsid w:val="75114F01"/>
    <w:rsid w:val="75BE98A7"/>
    <w:rsid w:val="7601ACC8"/>
    <w:rsid w:val="7611D515"/>
    <w:rsid w:val="76EB4331"/>
    <w:rsid w:val="76FD9BA0"/>
    <w:rsid w:val="77122C5C"/>
    <w:rsid w:val="7741D823"/>
    <w:rsid w:val="77AA5006"/>
    <w:rsid w:val="77ADAE7F"/>
    <w:rsid w:val="77F211BE"/>
    <w:rsid w:val="78A76849"/>
    <w:rsid w:val="78AE016D"/>
    <w:rsid w:val="78F095DC"/>
    <w:rsid w:val="79A71375"/>
    <w:rsid w:val="79EB8F21"/>
    <w:rsid w:val="7A036127"/>
    <w:rsid w:val="7A287CB6"/>
    <w:rsid w:val="7A2D5EB9"/>
    <w:rsid w:val="7A3AA914"/>
    <w:rsid w:val="7A85190E"/>
    <w:rsid w:val="7A8589B8"/>
    <w:rsid w:val="7ACFF7AB"/>
    <w:rsid w:val="7BD10CC3"/>
    <w:rsid w:val="7C02EF16"/>
    <w:rsid w:val="7C29D384"/>
    <w:rsid w:val="7CBDBBCA"/>
    <w:rsid w:val="7CE406D5"/>
    <w:rsid w:val="7D263B3A"/>
    <w:rsid w:val="7D3B01E9"/>
    <w:rsid w:val="7D5E5F89"/>
    <w:rsid w:val="7D5E7CF8"/>
    <w:rsid w:val="7D930790"/>
    <w:rsid w:val="7D962BDD"/>
    <w:rsid w:val="7D985660"/>
    <w:rsid w:val="7DADAA78"/>
    <w:rsid w:val="7DBBD032"/>
    <w:rsid w:val="7DDCA1DC"/>
    <w:rsid w:val="7E7F0255"/>
    <w:rsid w:val="7E8BB986"/>
    <w:rsid w:val="7F00022B"/>
    <w:rsid w:val="7F4C7584"/>
    <w:rsid w:val="7FB7B0A4"/>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DA3264"/>
  <w14:defaultImageDpi w14:val="32767"/>
  <w15:chartTrackingRefBased/>
  <w15:docId w15:val="{A315B3F8-D090-474A-AE46-E31806B8E2DE}"/>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heme="minorHAnsi" w:hAnsiTheme="minorHAnsi" w:eastAsia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styleId="Normal" w:default="1">
    <w:name w:val="Normal"/>
    <w:qFormat/>
    <w:rsid w:val="00314CDA"/>
  </w:style>
  <w:style w:type="paragraph" w:styleId="Heading1">
    <w:name w:val="heading 1"/>
    <w:basedOn w:val="Normal"/>
    <w:next w:val="Normal"/>
    <w:link w:val="Heading1Char"/>
    <w:uiPriority w:val="9"/>
    <w:qFormat/>
    <w:rsid w:val="00332786"/>
    <w:pPr>
      <w:keepNext/>
      <w:keepLines/>
      <w:spacing w:before="200" w:after="200"/>
      <w:ind w:left="567"/>
      <w:outlineLvl w:val="0"/>
    </w:pPr>
    <w:rPr>
      <w:rFonts w:ascii="Arial" w:hAnsi="Arial" w:eastAsiaTheme="majorEastAsia" w:cstheme="majorBidi"/>
      <w:b/>
      <w:color w:val="FFFFFF" w:themeColor="background1"/>
      <w:sz w:val="36"/>
      <w:szCs w:val="32"/>
    </w:rPr>
  </w:style>
  <w:style w:type="paragraph" w:styleId="Heading2">
    <w:name w:val="heading 2"/>
    <w:basedOn w:val="Normal"/>
    <w:next w:val="Normal"/>
    <w:link w:val="Heading2Char"/>
    <w:uiPriority w:val="9"/>
    <w:semiHidden/>
    <w:unhideWhenUsed/>
    <w:qFormat/>
    <w:rsid w:val="00F3420F"/>
    <w:pPr>
      <w:keepNext/>
      <w:keepLines/>
      <w:spacing w:before="40"/>
      <w:outlineLvl w:val="1"/>
    </w:pPr>
    <w:rPr>
      <w:rFonts w:asciiTheme="majorHAnsi" w:hAnsiTheme="majorHAnsi" w:eastAsiaTheme="majorEastAsia" w:cstheme="majorBidi"/>
      <w:color w:val="2F5496" w:themeColor="accent1" w:themeShade="BF"/>
      <w:sz w:val="26"/>
      <w:szCs w:val="26"/>
    </w:rPr>
  </w:style>
  <w:style w:type="paragraph" w:styleId="Heading4">
    <w:name w:val="heading 4"/>
    <w:basedOn w:val="Normal"/>
    <w:next w:val="Normal"/>
    <w:link w:val="Heading4Char"/>
    <w:uiPriority w:val="9"/>
    <w:semiHidden/>
    <w:unhideWhenUsed/>
    <w:qFormat/>
    <w:rsid w:val="00224C78"/>
    <w:pPr>
      <w:keepNext/>
      <w:keepLines/>
      <w:spacing w:before="40"/>
      <w:outlineLvl w:val="3"/>
    </w:pPr>
    <w:rPr>
      <w:rFonts w:asciiTheme="majorHAnsi" w:hAnsiTheme="majorHAnsi" w:eastAsiaTheme="majorEastAsia" w:cstheme="majorBidi"/>
      <w:i/>
      <w:iCs/>
      <w:color w:val="2F5496" w:themeColor="accent1" w:themeShade="BF"/>
    </w:rPr>
  </w:style>
  <w:style w:type="character" w:styleId="DefaultParagraphFont" w:default="1">
    <w:name w:val="Default Paragraph Font"/>
    <w:uiPriority w:val="1"/>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Grid">
    <w:name w:val="Table Grid"/>
    <w:basedOn w:val="TableNormal"/>
    <w:uiPriority w:val="39"/>
    <w:rsid w:val="00DE5D1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Light">
    <w:name w:val="Grid Table Light"/>
    <w:basedOn w:val="TableNormal"/>
    <w:uiPriority w:val="40"/>
    <w:rsid w:val="0084576A"/>
    <w:tblPr>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style>
  <w:style w:type="table" w:styleId="Style1" w:customStyle="1">
    <w:name w:val="Style1"/>
    <w:basedOn w:val="TableNormal"/>
    <w:uiPriority w:val="99"/>
    <w:rsid w:val="004052DB"/>
    <w:rPr>
      <w:rFonts w:ascii="Arial" w:hAnsi="Arial"/>
      <w:b/>
    </w:rPr>
    <w:tblPr/>
  </w:style>
  <w:style w:type="table" w:styleId="NewTable" w:customStyle="1">
    <w:name w:val="New Table"/>
    <w:basedOn w:val="TableNormal"/>
    <w:uiPriority w:val="99"/>
    <w:rsid w:val="004052DB"/>
    <w:rPr>
      <w:rFonts w:ascii="Arial" w:hAnsi="Arial"/>
      <w:b/>
    </w:rPr>
    <w:tblPr/>
  </w:style>
  <w:style w:type="table" w:styleId="TableHeader" w:customStyle="1">
    <w:name w:val="Table Header"/>
    <w:basedOn w:val="TableNormal"/>
    <w:uiPriority w:val="99"/>
    <w:rsid w:val="004052DB"/>
    <w:tblPr/>
    <w:tblStylePr w:type="lastRow">
      <w:rPr>
        <w:rFonts w:ascii="Arial" w:hAnsi="Arial"/>
        <w:b/>
        <w:i w:val="0"/>
        <w:sz w:val="36"/>
      </w:rPr>
    </w:tblStylePr>
  </w:style>
  <w:style w:type="table" w:styleId="JWCTable" w:customStyle="1">
    <w:name w:val="JWC Table"/>
    <w:basedOn w:val="TableNormal"/>
    <w:uiPriority w:val="99"/>
    <w:rsid w:val="004052DB"/>
    <w:tblPr/>
    <w:tblStylePr w:type="firstRow">
      <w:pPr>
        <w:jc w:val="left"/>
      </w:pPr>
      <w:rPr>
        <w:rFonts w:ascii="Arial" w:hAnsi="Arial"/>
        <w:b/>
        <w:i w:val="0"/>
        <w:sz w:val="36"/>
      </w:rPr>
    </w:tblStylePr>
  </w:style>
  <w:style w:type="paragraph" w:styleId="SectionHeader" w:customStyle="1">
    <w:name w:val="Section Header"/>
    <w:basedOn w:val="Normal"/>
    <w:qFormat/>
    <w:rsid w:val="001569E0"/>
    <w:pPr>
      <w:spacing w:before="240" w:after="240"/>
      <w:ind w:left="567"/>
    </w:pPr>
    <w:rPr>
      <w:rFonts w:ascii="Arial" w:hAnsi="Arial" w:cs="Arial"/>
      <w:b/>
      <w:bCs/>
      <w:sz w:val="36"/>
      <w:szCs w:val="36"/>
    </w:rPr>
  </w:style>
  <w:style w:type="paragraph" w:styleId="OpenPar" w:customStyle="1">
    <w:name w:val="Open Par"/>
    <w:autoRedefine/>
    <w:qFormat/>
    <w:rsid w:val="00D0566B"/>
    <w:rPr>
      <w:rFonts w:ascii="Arial" w:hAnsi="Arial" w:eastAsia="Arial Nova" w:cs="Arial"/>
      <w:b/>
      <w:sz w:val="22"/>
      <w:szCs w:val="22"/>
    </w:rPr>
  </w:style>
  <w:style w:type="paragraph" w:styleId="Mainbodytext" w:customStyle="1">
    <w:name w:val="Main body text"/>
    <w:basedOn w:val="OpenPar"/>
    <w:next w:val="Normal"/>
    <w:qFormat/>
    <w:rsid w:val="00B00789"/>
    <w:rPr>
      <w:b w:val="0"/>
    </w:rPr>
  </w:style>
  <w:style w:type="paragraph" w:styleId="Footer">
    <w:name w:val="footer"/>
    <w:basedOn w:val="Normal"/>
    <w:link w:val="FooterChar"/>
    <w:uiPriority w:val="99"/>
    <w:unhideWhenUsed/>
    <w:rsid w:val="00B00789"/>
    <w:pPr>
      <w:tabs>
        <w:tab w:val="center" w:pos="4680"/>
        <w:tab w:val="right" w:pos="9360"/>
      </w:tabs>
    </w:pPr>
  </w:style>
  <w:style w:type="character" w:styleId="FooterChar" w:customStyle="1">
    <w:name w:val="Footer Char"/>
    <w:basedOn w:val="DefaultParagraphFont"/>
    <w:link w:val="Footer"/>
    <w:uiPriority w:val="99"/>
    <w:rsid w:val="00B00789"/>
  </w:style>
  <w:style w:type="character" w:styleId="PageNumber">
    <w:name w:val="page number"/>
    <w:basedOn w:val="DefaultParagraphFont"/>
    <w:uiPriority w:val="99"/>
    <w:semiHidden/>
    <w:unhideWhenUsed/>
    <w:rsid w:val="00B00789"/>
  </w:style>
  <w:style w:type="paragraph" w:styleId="Header">
    <w:name w:val="header"/>
    <w:basedOn w:val="Normal"/>
    <w:link w:val="HeaderChar"/>
    <w:uiPriority w:val="99"/>
    <w:unhideWhenUsed/>
    <w:rsid w:val="00B00789"/>
    <w:pPr>
      <w:tabs>
        <w:tab w:val="center" w:pos="4680"/>
        <w:tab w:val="right" w:pos="9360"/>
      </w:tabs>
    </w:pPr>
  </w:style>
  <w:style w:type="character" w:styleId="HeaderChar" w:customStyle="1">
    <w:name w:val="Header Char"/>
    <w:basedOn w:val="DefaultParagraphFont"/>
    <w:link w:val="Header"/>
    <w:uiPriority w:val="99"/>
    <w:rsid w:val="00B00789"/>
  </w:style>
  <w:style w:type="character" w:styleId="Heading1Char" w:customStyle="1">
    <w:name w:val="Heading 1 Char"/>
    <w:basedOn w:val="DefaultParagraphFont"/>
    <w:link w:val="Heading1"/>
    <w:uiPriority w:val="9"/>
    <w:rsid w:val="00332786"/>
    <w:rPr>
      <w:rFonts w:ascii="Arial" w:hAnsi="Arial" w:eastAsiaTheme="majorEastAsia" w:cstheme="majorBidi"/>
      <w:b/>
      <w:color w:val="FFFFFF" w:themeColor="background1"/>
      <w:sz w:val="36"/>
      <w:szCs w:val="32"/>
    </w:rPr>
  </w:style>
  <w:style w:type="paragraph" w:styleId="TOCHeading">
    <w:name w:val="TOC Heading"/>
    <w:basedOn w:val="Heading1"/>
    <w:next w:val="Normal"/>
    <w:uiPriority w:val="39"/>
    <w:unhideWhenUsed/>
    <w:qFormat/>
    <w:rsid w:val="002E5DF0"/>
    <w:pPr>
      <w:spacing w:before="480" w:line="276" w:lineRule="auto"/>
      <w:outlineLvl w:val="9"/>
    </w:pPr>
    <w:rPr>
      <w:b w:val="0"/>
      <w:bCs/>
      <w:sz w:val="28"/>
      <w:szCs w:val="28"/>
      <w:lang w:val="en-US"/>
    </w:rPr>
  </w:style>
  <w:style w:type="paragraph" w:styleId="TOC1">
    <w:name w:val="toc 1"/>
    <w:basedOn w:val="Normal"/>
    <w:next w:val="Normal"/>
    <w:autoRedefine/>
    <w:uiPriority w:val="39"/>
    <w:unhideWhenUsed/>
    <w:rsid w:val="00332786"/>
    <w:pPr>
      <w:spacing w:before="120" w:line="360" w:lineRule="auto"/>
    </w:pPr>
    <w:rPr>
      <w:rFonts w:ascii="Arial" w:hAnsi="Arial"/>
      <w:b/>
      <w:bCs/>
      <w:iCs/>
      <w:color w:val="767171" w:themeColor="background2" w:themeShade="80"/>
      <w:sz w:val="22"/>
    </w:rPr>
  </w:style>
  <w:style w:type="paragraph" w:styleId="TOC2">
    <w:name w:val="toc 2"/>
    <w:basedOn w:val="Normal"/>
    <w:next w:val="Normal"/>
    <w:autoRedefine/>
    <w:uiPriority w:val="39"/>
    <w:semiHidden/>
    <w:unhideWhenUsed/>
    <w:rsid w:val="002E5DF0"/>
    <w:pPr>
      <w:spacing w:before="120"/>
      <w:ind w:left="240"/>
    </w:pPr>
    <w:rPr>
      <w:b/>
      <w:bCs/>
      <w:sz w:val="22"/>
      <w:szCs w:val="22"/>
    </w:rPr>
  </w:style>
  <w:style w:type="paragraph" w:styleId="TOC3">
    <w:name w:val="toc 3"/>
    <w:basedOn w:val="Normal"/>
    <w:next w:val="Normal"/>
    <w:autoRedefine/>
    <w:uiPriority w:val="39"/>
    <w:semiHidden/>
    <w:unhideWhenUsed/>
    <w:rsid w:val="002E5DF0"/>
    <w:pPr>
      <w:ind w:left="480"/>
    </w:pPr>
    <w:rPr>
      <w:sz w:val="20"/>
      <w:szCs w:val="20"/>
    </w:rPr>
  </w:style>
  <w:style w:type="paragraph" w:styleId="TOC4">
    <w:name w:val="toc 4"/>
    <w:basedOn w:val="Normal"/>
    <w:next w:val="Normal"/>
    <w:autoRedefine/>
    <w:uiPriority w:val="39"/>
    <w:semiHidden/>
    <w:unhideWhenUsed/>
    <w:rsid w:val="002E5DF0"/>
    <w:pPr>
      <w:ind w:left="720"/>
    </w:pPr>
    <w:rPr>
      <w:sz w:val="20"/>
      <w:szCs w:val="20"/>
    </w:rPr>
  </w:style>
  <w:style w:type="paragraph" w:styleId="TOC5">
    <w:name w:val="toc 5"/>
    <w:basedOn w:val="Normal"/>
    <w:next w:val="Normal"/>
    <w:autoRedefine/>
    <w:uiPriority w:val="39"/>
    <w:semiHidden/>
    <w:unhideWhenUsed/>
    <w:rsid w:val="002E5DF0"/>
    <w:pPr>
      <w:ind w:left="960"/>
    </w:pPr>
    <w:rPr>
      <w:sz w:val="20"/>
      <w:szCs w:val="20"/>
    </w:rPr>
  </w:style>
  <w:style w:type="paragraph" w:styleId="TOC6">
    <w:name w:val="toc 6"/>
    <w:basedOn w:val="Normal"/>
    <w:next w:val="Normal"/>
    <w:autoRedefine/>
    <w:uiPriority w:val="39"/>
    <w:semiHidden/>
    <w:unhideWhenUsed/>
    <w:rsid w:val="002E5DF0"/>
    <w:pPr>
      <w:ind w:left="1200"/>
    </w:pPr>
    <w:rPr>
      <w:sz w:val="20"/>
      <w:szCs w:val="20"/>
    </w:rPr>
  </w:style>
  <w:style w:type="paragraph" w:styleId="TOC7">
    <w:name w:val="toc 7"/>
    <w:basedOn w:val="Normal"/>
    <w:next w:val="Normal"/>
    <w:autoRedefine/>
    <w:uiPriority w:val="39"/>
    <w:semiHidden/>
    <w:unhideWhenUsed/>
    <w:rsid w:val="002E5DF0"/>
    <w:pPr>
      <w:ind w:left="1440"/>
    </w:pPr>
    <w:rPr>
      <w:sz w:val="20"/>
      <w:szCs w:val="20"/>
    </w:rPr>
  </w:style>
  <w:style w:type="paragraph" w:styleId="TOC8">
    <w:name w:val="toc 8"/>
    <w:basedOn w:val="Normal"/>
    <w:next w:val="Normal"/>
    <w:autoRedefine/>
    <w:uiPriority w:val="39"/>
    <w:semiHidden/>
    <w:unhideWhenUsed/>
    <w:rsid w:val="002E5DF0"/>
    <w:pPr>
      <w:ind w:left="1680"/>
    </w:pPr>
    <w:rPr>
      <w:sz w:val="20"/>
      <w:szCs w:val="20"/>
    </w:rPr>
  </w:style>
  <w:style w:type="paragraph" w:styleId="TOC9">
    <w:name w:val="toc 9"/>
    <w:basedOn w:val="Normal"/>
    <w:next w:val="Normal"/>
    <w:autoRedefine/>
    <w:uiPriority w:val="39"/>
    <w:semiHidden/>
    <w:unhideWhenUsed/>
    <w:rsid w:val="002E5DF0"/>
    <w:pPr>
      <w:ind w:left="1920"/>
    </w:pPr>
    <w:rPr>
      <w:sz w:val="20"/>
      <w:szCs w:val="20"/>
    </w:rPr>
  </w:style>
  <w:style w:type="paragraph" w:styleId="TOC" w:customStyle="1">
    <w:name w:val="TOC"/>
    <w:basedOn w:val="Normal"/>
    <w:qFormat/>
    <w:rsid w:val="002E5DF0"/>
    <w:pPr>
      <w:spacing w:line="360" w:lineRule="auto"/>
      <w:ind w:right="-172" w:firstLine="567"/>
    </w:pPr>
    <w:rPr>
      <w:rFonts w:ascii="Arial" w:hAnsi="Arial" w:cs="Arial"/>
      <w:b/>
      <w:bCs/>
      <w:color w:val="767171" w:themeColor="background2" w:themeShade="80"/>
      <w:sz w:val="28"/>
      <w:szCs w:val="28"/>
    </w:rPr>
  </w:style>
  <w:style w:type="character" w:styleId="Hyperlink">
    <w:name w:val="Hyperlink"/>
    <w:basedOn w:val="DefaultParagraphFont"/>
    <w:uiPriority w:val="99"/>
    <w:unhideWhenUsed/>
    <w:rsid w:val="00332786"/>
    <w:rPr>
      <w:color w:val="0563C1" w:themeColor="hyperlink"/>
      <w:u w:val="single"/>
    </w:rPr>
  </w:style>
  <w:style w:type="paragraph" w:styleId="ListParagraph">
    <w:name w:val="List Paragraph"/>
    <w:basedOn w:val="Normal"/>
    <w:uiPriority w:val="99"/>
    <w:qFormat/>
    <w:rsid w:val="007D6C58"/>
    <w:pPr>
      <w:ind w:left="720"/>
      <w:contextualSpacing/>
    </w:pPr>
  </w:style>
  <w:style w:type="paragraph" w:styleId="NormalWeb">
    <w:name w:val="Normal (Web)"/>
    <w:basedOn w:val="Normal"/>
    <w:uiPriority w:val="99"/>
    <w:unhideWhenUsed/>
    <w:rsid w:val="003208DD"/>
    <w:pPr>
      <w:spacing w:before="100" w:beforeAutospacing="1" w:after="100" w:afterAutospacing="1"/>
    </w:pPr>
    <w:rPr>
      <w:rFonts w:ascii="Times New Roman" w:hAnsi="Times New Roman" w:eastAsia="Times New Roman" w:cs="Times New Roman"/>
      <w:lang w:eastAsia="en-GB"/>
    </w:rPr>
  </w:style>
  <w:style w:type="character" w:styleId="Heading2Char" w:customStyle="1">
    <w:name w:val="Heading 2 Char"/>
    <w:basedOn w:val="DefaultParagraphFont"/>
    <w:link w:val="Heading2"/>
    <w:uiPriority w:val="9"/>
    <w:semiHidden/>
    <w:rsid w:val="00F3420F"/>
    <w:rPr>
      <w:rFonts w:asciiTheme="majorHAnsi" w:hAnsiTheme="majorHAnsi" w:eastAsiaTheme="majorEastAsia" w:cstheme="majorBidi"/>
      <w:color w:val="2F5496" w:themeColor="accent1" w:themeShade="BF"/>
      <w:sz w:val="26"/>
      <w:szCs w:val="26"/>
    </w:rPr>
  </w:style>
  <w:style w:type="character" w:styleId="UnresolvedMention">
    <w:name w:val="Unresolved Mention"/>
    <w:basedOn w:val="DefaultParagraphFont"/>
    <w:uiPriority w:val="99"/>
    <w:rsid w:val="00A930C0"/>
    <w:rPr>
      <w:color w:val="605E5C"/>
      <w:shd w:val="clear" w:color="auto" w:fill="E1DFDD"/>
    </w:rPr>
  </w:style>
  <w:style w:type="character" w:styleId="FollowedHyperlink">
    <w:name w:val="FollowedHyperlink"/>
    <w:basedOn w:val="DefaultParagraphFont"/>
    <w:uiPriority w:val="99"/>
    <w:semiHidden/>
    <w:unhideWhenUsed/>
    <w:rsid w:val="00566EEC"/>
    <w:rPr>
      <w:color w:val="954F72" w:themeColor="followedHyperlink"/>
      <w:u w:val="single"/>
    </w:rPr>
  </w:style>
  <w:style w:type="character" w:styleId="Heading4Char" w:customStyle="1">
    <w:name w:val="Heading 4 Char"/>
    <w:basedOn w:val="DefaultParagraphFont"/>
    <w:link w:val="Heading4"/>
    <w:uiPriority w:val="9"/>
    <w:semiHidden/>
    <w:rsid w:val="00224C78"/>
    <w:rPr>
      <w:rFonts w:asciiTheme="majorHAnsi" w:hAnsiTheme="majorHAnsi" w:eastAsiaTheme="majorEastAsia" w:cstheme="majorBidi"/>
      <w:i/>
      <w:iCs/>
      <w:color w:val="2F5496" w:themeColor="accent1" w:themeShade="BF"/>
    </w:rPr>
  </w:style>
  <w:style w:type="paragraph" w:styleId="BodyText1" w:customStyle="1">
    <w:name w:val="Body Text1"/>
    <w:rsid w:val="000B794C"/>
    <w:pPr>
      <w:autoSpaceDE w:val="0"/>
      <w:autoSpaceDN w:val="0"/>
      <w:adjustRightInd w:val="0"/>
    </w:pPr>
    <w:rPr>
      <w:rFonts w:ascii="Arial" w:hAnsi="Arial" w:eastAsia="Times New Roman" w:cs="Arial"/>
      <w:color w:val="000000"/>
      <w:sz w:val="20"/>
      <w:lang w:val="en-US"/>
    </w:rPr>
  </w:style>
  <w:style w:type="character" w:styleId="normaltextrun" w:customStyle="1">
    <w:name w:val="normaltextrun"/>
    <w:basedOn w:val="DefaultParagraphFont"/>
    <w:rsid w:val="00A80D14"/>
  </w:style>
  <w:style w:type="character" w:styleId="eop" w:customStyle="1">
    <w:name w:val="eop"/>
    <w:basedOn w:val="DefaultParagraphFont"/>
    <w:rsid w:val="00A80D14"/>
  </w:style>
  <w:style w:type="paragraph" w:styleId="paragraph" w:customStyle="1">
    <w:name w:val="paragraph"/>
    <w:basedOn w:val="Normal"/>
    <w:rsid w:val="00CE48F2"/>
    <w:pPr>
      <w:spacing w:before="100" w:beforeAutospacing="1" w:after="100" w:afterAutospacing="1"/>
    </w:pPr>
    <w:rPr>
      <w:rFonts w:ascii="Times New Roman" w:hAnsi="Times New Roman" w:eastAsia="Times New Roman" w:cs="Times New Roman"/>
      <w:lang w:eastAsia="en-GB"/>
    </w:rPr>
  </w:style>
  <w:style w:type="paragraph" w:styleId="accreditation" w:customStyle="1">
    <w:name w:val="accreditation"/>
    <w:basedOn w:val="Normal"/>
    <w:rsid w:val="000D6C5E"/>
    <w:pPr>
      <w:spacing w:before="100" w:beforeAutospacing="1" w:after="100" w:afterAutospacing="1"/>
    </w:pPr>
    <w:rPr>
      <w:rFonts w:ascii="Times New Roman" w:hAnsi="Times New Roman" w:eastAsia="Times New Roman" w:cs="Times New Roman"/>
      <w:lang w:eastAsia="en-GB"/>
    </w:rPr>
  </w:style>
  <w:style w:type="character" w:styleId="PlaceholderText">
    <w:name w:val="Placeholder Text"/>
    <w:basedOn w:val="DefaultParagraphFont"/>
    <w:uiPriority w:val="99"/>
    <w:semiHidden/>
    <w:rsid w:val="00EC269A"/>
    <w:rPr>
      <w:color w:val="808080"/>
    </w:rPr>
  </w:style>
  <w:style w:type="character" w:styleId="CommentReference">
    <w:name w:val="annotation reference"/>
    <w:basedOn w:val="DefaultParagraphFont"/>
    <w:uiPriority w:val="99"/>
    <w:semiHidden/>
    <w:unhideWhenUsed/>
    <w:rsid w:val="00B95483"/>
    <w:rPr>
      <w:sz w:val="16"/>
      <w:szCs w:val="16"/>
    </w:rPr>
  </w:style>
  <w:style w:type="paragraph" w:styleId="CommentText">
    <w:name w:val="annotation text"/>
    <w:basedOn w:val="Normal"/>
    <w:link w:val="CommentTextChar"/>
    <w:uiPriority w:val="99"/>
    <w:unhideWhenUsed/>
    <w:rsid w:val="00B95483"/>
    <w:rPr>
      <w:sz w:val="20"/>
      <w:szCs w:val="20"/>
    </w:rPr>
  </w:style>
  <w:style w:type="character" w:styleId="CommentTextChar" w:customStyle="1">
    <w:name w:val="Comment Text Char"/>
    <w:basedOn w:val="DefaultParagraphFont"/>
    <w:link w:val="CommentText"/>
    <w:uiPriority w:val="99"/>
    <w:rsid w:val="00B95483"/>
    <w:rPr>
      <w:sz w:val="20"/>
      <w:szCs w:val="20"/>
    </w:rPr>
  </w:style>
  <w:style w:type="paragraph" w:styleId="CommentSubject">
    <w:name w:val="annotation subject"/>
    <w:basedOn w:val="CommentText"/>
    <w:next w:val="CommentText"/>
    <w:link w:val="CommentSubjectChar"/>
    <w:uiPriority w:val="99"/>
    <w:semiHidden/>
    <w:unhideWhenUsed/>
    <w:rsid w:val="00B95483"/>
    <w:rPr>
      <w:b/>
      <w:bCs/>
    </w:rPr>
  </w:style>
  <w:style w:type="character" w:styleId="CommentSubjectChar" w:customStyle="1">
    <w:name w:val="Comment Subject Char"/>
    <w:basedOn w:val="CommentTextChar"/>
    <w:link w:val="CommentSubject"/>
    <w:uiPriority w:val="99"/>
    <w:semiHidden/>
    <w:rsid w:val="00B95483"/>
    <w:rPr>
      <w:b/>
      <w:bCs/>
      <w:sz w:val="20"/>
      <w:szCs w:val="20"/>
    </w:rPr>
  </w:style>
  <w:style w:type="paragraph" w:styleId="FootnoteText">
    <w:name w:val="footnote text"/>
    <w:basedOn w:val="Normal"/>
    <w:link w:val="FootnoteTextChar"/>
    <w:uiPriority w:val="99"/>
    <w:semiHidden/>
    <w:unhideWhenUsed/>
    <w:rsid w:val="007705EC"/>
    <w:rPr>
      <w:sz w:val="20"/>
      <w:szCs w:val="20"/>
    </w:rPr>
  </w:style>
  <w:style w:type="character" w:styleId="FootnoteTextChar" w:customStyle="1">
    <w:name w:val="Footnote Text Char"/>
    <w:basedOn w:val="DefaultParagraphFont"/>
    <w:link w:val="FootnoteText"/>
    <w:uiPriority w:val="99"/>
    <w:semiHidden/>
    <w:rsid w:val="007705EC"/>
    <w:rPr>
      <w:sz w:val="20"/>
      <w:szCs w:val="20"/>
    </w:rPr>
  </w:style>
  <w:style w:type="character" w:styleId="FootnoteReference">
    <w:name w:val="footnote reference"/>
    <w:basedOn w:val="DefaultParagraphFont"/>
    <w:uiPriority w:val="99"/>
    <w:semiHidden/>
    <w:unhideWhenUsed/>
    <w:rsid w:val="007705EC"/>
    <w:rPr>
      <w:vertAlign w:val="superscript"/>
    </w:rPr>
  </w:style>
  <w:style w:type="character" w:styleId="bdemotetext" w:customStyle="1">
    <w:name w:val="b_demotetext"/>
    <w:basedOn w:val="DefaultParagraphFont"/>
    <w:rsid w:val="00194961"/>
  </w:style>
  <w:style w:type="paragraph" w:styleId="Revision">
    <w:name w:val="Revision"/>
    <w:hidden/>
    <w:uiPriority w:val="99"/>
    <w:semiHidden/>
    <w:rsid w:val="00B85B06"/>
  </w:style>
  <w:style w:type="paragraph" w:styleId="pf0" w:customStyle="1">
    <w:name w:val="pf0"/>
    <w:basedOn w:val="Normal"/>
    <w:rsid w:val="004D136B"/>
    <w:pPr>
      <w:spacing w:before="100" w:beforeAutospacing="1" w:after="100" w:afterAutospacing="1"/>
    </w:pPr>
    <w:rPr>
      <w:rFonts w:ascii="Times New Roman" w:hAnsi="Times New Roman" w:eastAsia="Times New Roman" w:cs="Times New Roman"/>
      <w:lang w:eastAsia="en-GB"/>
    </w:rPr>
  </w:style>
  <w:style w:type="character" w:styleId="cf01" w:customStyle="1">
    <w:name w:val="cf01"/>
    <w:basedOn w:val="DefaultParagraphFont"/>
    <w:rsid w:val="004D136B"/>
    <w:rPr>
      <w:rFonts w:hint="default" w:ascii="Segoe UI" w:hAnsi="Segoe UI" w:cs="Segoe UI"/>
      <w:sz w:val="18"/>
      <w:szCs w:val="18"/>
    </w:rPr>
  </w:style>
  <w:style w:type="paragraph" w:styleId="xmsonormal" w:customStyle="1">
    <w:name w:val="x_msonormal"/>
    <w:basedOn w:val="Normal"/>
    <w:rsid w:val="00156E90"/>
    <w:rPr>
      <w:rFonts w:ascii="Calibri" w:hAnsi="Calibri" w:cs="Calibri"/>
      <w:sz w:val="22"/>
      <w:szCs w:val="22"/>
      <w:lang w:eastAsia="en-GB"/>
    </w:rPr>
  </w:style>
  <w:style w:type="paragraph" w:styleId="xopenpar" w:customStyle="1">
    <w:name w:val="x_openpar"/>
    <w:basedOn w:val="Normal"/>
    <w:rsid w:val="00156E90"/>
    <w:pPr>
      <w:ind w:firstLine="142"/>
    </w:pPr>
    <w:rPr>
      <w:rFonts w:ascii="Arial" w:hAnsi="Arial" w:cs="Arial"/>
      <w:b/>
      <w:bCs/>
      <w:color w:val="767171"/>
      <w:sz w:val="21"/>
      <w:szCs w:val="21"/>
      <w:lang w:eastAsia="en-GB"/>
    </w:rPr>
  </w:style>
  <w:style w:type="paragraph" w:styleId="xmainbodytext" w:customStyle="1">
    <w:name w:val="x_mainbodytext"/>
    <w:basedOn w:val="Normal"/>
    <w:rsid w:val="00156E90"/>
    <w:pPr>
      <w:ind w:firstLine="142"/>
    </w:pPr>
    <w:rPr>
      <w:rFonts w:ascii="Arial" w:hAnsi="Arial" w:cs="Arial"/>
      <w:color w:val="767171"/>
      <w:sz w:val="21"/>
      <w:szCs w:val="21"/>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7391179">
      <w:bodyDiv w:val="1"/>
      <w:marLeft w:val="0"/>
      <w:marRight w:val="0"/>
      <w:marTop w:val="0"/>
      <w:marBottom w:val="0"/>
      <w:divBdr>
        <w:top w:val="none" w:sz="0" w:space="0" w:color="auto"/>
        <w:left w:val="none" w:sz="0" w:space="0" w:color="auto"/>
        <w:bottom w:val="none" w:sz="0" w:space="0" w:color="auto"/>
        <w:right w:val="none" w:sz="0" w:space="0" w:color="auto"/>
      </w:divBdr>
    </w:div>
    <w:div w:id="198978779">
      <w:bodyDiv w:val="1"/>
      <w:marLeft w:val="0"/>
      <w:marRight w:val="0"/>
      <w:marTop w:val="0"/>
      <w:marBottom w:val="0"/>
      <w:divBdr>
        <w:top w:val="none" w:sz="0" w:space="0" w:color="auto"/>
        <w:left w:val="none" w:sz="0" w:space="0" w:color="auto"/>
        <w:bottom w:val="none" w:sz="0" w:space="0" w:color="auto"/>
        <w:right w:val="none" w:sz="0" w:space="0" w:color="auto"/>
      </w:divBdr>
    </w:div>
    <w:div w:id="299920724">
      <w:bodyDiv w:val="1"/>
      <w:marLeft w:val="0"/>
      <w:marRight w:val="0"/>
      <w:marTop w:val="0"/>
      <w:marBottom w:val="0"/>
      <w:divBdr>
        <w:top w:val="none" w:sz="0" w:space="0" w:color="auto"/>
        <w:left w:val="none" w:sz="0" w:space="0" w:color="auto"/>
        <w:bottom w:val="none" w:sz="0" w:space="0" w:color="auto"/>
        <w:right w:val="none" w:sz="0" w:space="0" w:color="auto"/>
      </w:divBdr>
      <w:divsChild>
        <w:div w:id="769357633">
          <w:marLeft w:val="0"/>
          <w:marRight w:val="0"/>
          <w:marTop w:val="0"/>
          <w:marBottom w:val="0"/>
          <w:divBdr>
            <w:top w:val="none" w:sz="0" w:space="0" w:color="auto"/>
            <w:left w:val="none" w:sz="0" w:space="0" w:color="auto"/>
            <w:bottom w:val="none" w:sz="0" w:space="0" w:color="auto"/>
            <w:right w:val="none" w:sz="0" w:space="0" w:color="auto"/>
          </w:divBdr>
        </w:div>
      </w:divsChild>
    </w:div>
    <w:div w:id="485903006">
      <w:bodyDiv w:val="1"/>
      <w:marLeft w:val="0"/>
      <w:marRight w:val="0"/>
      <w:marTop w:val="0"/>
      <w:marBottom w:val="0"/>
      <w:divBdr>
        <w:top w:val="none" w:sz="0" w:space="0" w:color="auto"/>
        <w:left w:val="none" w:sz="0" w:space="0" w:color="auto"/>
        <w:bottom w:val="none" w:sz="0" w:space="0" w:color="auto"/>
        <w:right w:val="none" w:sz="0" w:space="0" w:color="auto"/>
      </w:divBdr>
      <w:divsChild>
        <w:div w:id="39325888">
          <w:marLeft w:val="0"/>
          <w:marRight w:val="0"/>
          <w:marTop w:val="0"/>
          <w:marBottom w:val="0"/>
          <w:divBdr>
            <w:top w:val="none" w:sz="0" w:space="0" w:color="auto"/>
            <w:left w:val="none" w:sz="0" w:space="0" w:color="auto"/>
            <w:bottom w:val="none" w:sz="0" w:space="0" w:color="auto"/>
            <w:right w:val="none" w:sz="0" w:space="0" w:color="auto"/>
          </w:divBdr>
          <w:divsChild>
            <w:div w:id="1058213822">
              <w:marLeft w:val="0"/>
              <w:marRight w:val="0"/>
              <w:marTop w:val="0"/>
              <w:marBottom w:val="0"/>
              <w:divBdr>
                <w:top w:val="none" w:sz="0" w:space="0" w:color="auto"/>
                <w:left w:val="none" w:sz="0" w:space="0" w:color="auto"/>
                <w:bottom w:val="none" w:sz="0" w:space="0" w:color="auto"/>
                <w:right w:val="none" w:sz="0" w:space="0" w:color="auto"/>
              </w:divBdr>
            </w:div>
          </w:divsChild>
        </w:div>
        <w:div w:id="73670497">
          <w:marLeft w:val="0"/>
          <w:marRight w:val="0"/>
          <w:marTop w:val="0"/>
          <w:marBottom w:val="0"/>
          <w:divBdr>
            <w:top w:val="none" w:sz="0" w:space="0" w:color="auto"/>
            <w:left w:val="none" w:sz="0" w:space="0" w:color="auto"/>
            <w:bottom w:val="none" w:sz="0" w:space="0" w:color="auto"/>
            <w:right w:val="none" w:sz="0" w:space="0" w:color="auto"/>
          </w:divBdr>
          <w:divsChild>
            <w:div w:id="953707437">
              <w:marLeft w:val="0"/>
              <w:marRight w:val="0"/>
              <w:marTop w:val="0"/>
              <w:marBottom w:val="0"/>
              <w:divBdr>
                <w:top w:val="none" w:sz="0" w:space="0" w:color="auto"/>
                <w:left w:val="none" w:sz="0" w:space="0" w:color="auto"/>
                <w:bottom w:val="none" w:sz="0" w:space="0" w:color="auto"/>
                <w:right w:val="none" w:sz="0" w:space="0" w:color="auto"/>
              </w:divBdr>
            </w:div>
          </w:divsChild>
        </w:div>
        <w:div w:id="107627265">
          <w:marLeft w:val="0"/>
          <w:marRight w:val="0"/>
          <w:marTop w:val="0"/>
          <w:marBottom w:val="0"/>
          <w:divBdr>
            <w:top w:val="none" w:sz="0" w:space="0" w:color="auto"/>
            <w:left w:val="none" w:sz="0" w:space="0" w:color="auto"/>
            <w:bottom w:val="none" w:sz="0" w:space="0" w:color="auto"/>
            <w:right w:val="none" w:sz="0" w:space="0" w:color="auto"/>
          </w:divBdr>
          <w:divsChild>
            <w:div w:id="299579870">
              <w:marLeft w:val="0"/>
              <w:marRight w:val="0"/>
              <w:marTop w:val="0"/>
              <w:marBottom w:val="0"/>
              <w:divBdr>
                <w:top w:val="none" w:sz="0" w:space="0" w:color="auto"/>
                <w:left w:val="none" w:sz="0" w:space="0" w:color="auto"/>
                <w:bottom w:val="none" w:sz="0" w:space="0" w:color="auto"/>
                <w:right w:val="none" w:sz="0" w:space="0" w:color="auto"/>
              </w:divBdr>
            </w:div>
          </w:divsChild>
        </w:div>
        <w:div w:id="130446400">
          <w:marLeft w:val="0"/>
          <w:marRight w:val="0"/>
          <w:marTop w:val="0"/>
          <w:marBottom w:val="0"/>
          <w:divBdr>
            <w:top w:val="none" w:sz="0" w:space="0" w:color="auto"/>
            <w:left w:val="none" w:sz="0" w:space="0" w:color="auto"/>
            <w:bottom w:val="none" w:sz="0" w:space="0" w:color="auto"/>
            <w:right w:val="none" w:sz="0" w:space="0" w:color="auto"/>
          </w:divBdr>
          <w:divsChild>
            <w:div w:id="1237322643">
              <w:marLeft w:val="0"/>
              <w:marRight w:val="0"/>
              <w:marTop w:val="0"/>
              <w:marBottom w:val="0"/>
              <w:divBdr>
                <w:top w:val="none" w:sz="0" w:space="0" w:color="auto"/>
                <w:left w:val="none" w:sz="0" w:space="0" w:color="auto"/>
                <w:bottom w:val="none" w:sz="0" w:space="0" w:color="auto"/>
                <w:right w:val="none" w:sz="0" w:space="0" w:color="auto"/>
              </w:divBdr>
            </w:div>
          </w:divsChild>
        </w:div>
        <w:div w:id="139616805">
          <w:marLeft w:val="0"/>
          <w:marRight w:val="0"/>
          <w:marTop w:val="0"/>
          <w:marBottom w:val="0"/>
          <w:divBdr>
            <w:top w:val="none" w:sz="0" w:space="0" w:color="auto"/>
            <w:left w:val="none" w:sz="0" w:space="0" w:color="auto"/>
            <w:bottom w:val="none" w:sz="0" w:space="0" w:color="auto"/>
            <w:right w:val="none" w:sz="0" w:space="0" w:color="auto"/>
          </w:divBdr>
          <w:divsChild>
            <w:div w:id="1227111568">
              <w:marLeft w:val="0"/>
              <w:marRight w:val="0"/>
              <w:marTop w:val="0"/>
              <w:marBottom w:val="0"/>
              <w:divBdr>
                <w:top w:val="none" w:sz="0" w:space="0" w:color="auto"/>
                <w:left w:val="none" w:sz="0" w:space="0" w:color="auto"/>
                <w:bottom w:val="none" w:sz="0" w:space="0" w:color="auto"/>
                <w:right w:val="none" w:sz="0" w:space="0" w:color="auto"/>
              </w:divBdr>
            </w:div>
          </w:divsChild>
        </w:div>
        <w:div w:id="143090900">
          <w:marLeft w:val="0"/>
          <w:marRight w:val="0"/>
          <w:marTop w:val="0"/>
          <w:marBottom w:val="0"/>
          <w:divBdr>
            <w:top w:val="none" w:sz="0" w:space="0" w:color="auto"/>
            <w:left w:val="none" w:sz="0" w:space="0" w:color="auto"/>
            <w:bottom w:val="none" w:sz="0" w:space="0" w:color="auto"/>
            <w:right w:val="none" w:sz="0" w:space="0" w:color="auto"/>
          </w:divBdr>
          <w:divsChild>
            <w:div w:id="782655114">
              <w:marLeft w:val="0"/>
              <w:marRight w:val="0"/>
              <w:marTop w:val="0"/>
              <w:marBottom w:val="0"/>
              <w:divBdr>
                <w:top w:val="none" w:sz="0" w:space="0" w:color="auto"/>
                <w:left w:val="none" w:sz="0" w:space="0" w:color="auto"/>
                <w:bottom w:val="none" w:sz="0" w:space="0" w:color="auto"/>
                <w:right w:val="none" w:sz="0" w:space="0" w:color="auto"/>
              </w:divBdr>
            </w:div>
          </w:divsChild>
        </w:div>
        <w:div w:id="160195218">
          <w:marLeft w:val="0"/>
          <w:marRight w:val="0"/>
          <w:marTop w:val="0"/>
          <w:marBottom w:val="0"/>
          <w:divBdr>
            <w:top w:val="none" w:sz="0" w:space="0" w:color="auto"/>
            <w:left w:val="none" w:sz="0" w:space="0" w:color="auto"/>
            <w:bottom w:val="none" w:sz="0" w:space="0" w:color="auto"/>
            <w:right w:val="none" w:sz="0" w:space="0" w:color="auto"/>
          </w:divBdr>
          <w:divsChild>
            <w:div w:id="1654211332">
              <w:marLeft w:val="0"/>
              <w:marRight w:val="0"/>
              <w:marTop w:val="0"/>
              <w:marBottom w:val="0"/>
              <w:divBdr>
                <w:top w:val="none" w:sz="0" w:space="0" w:color="auto"/>
                <w:left w:val="none" w:sz="0" w:space="0" w:color="auto"/>
                <w:bottom w:val="none" w:sz="0" w:space="0" w:color="auto"/>
                <w:right w:val="none" w:sz="0" w:space="0" w:color="auto"/>
              </w:divBdr>
            </w:div>
            <w:div w:id="1840804761">
              <w:marLeft w:val="0"/>
              <w:marRight w:val="0"/>
              <w:marTop w:val="0"/>
              <w:marBottom w:val="0"/>
              <w:divBdr>
                <w:top w:val="none" w:sz="0" w:space="0" w:color="auto"/>
                <w:left w:val="none" w:sz="0" w:space="0" w:color="auto"/>
                <w:bottom w:val="none" w:sz="0" w:space="0" w:color="auto"/>
                <w:right w:val="none" w:sz="0" w:space="0" w:color="auto"/>
              </w:divBdr>
            </w:div>
          </w:divsChild>
        </w:div>
        <w:div w:id="198784799">
          <w:marLeft w:val="0"/>
          <w:marRight w:val="0"/>
          <w:marTop w:val="0"/>
          <w:marBottom w:val="0"/>
          <w:divBdr>
            <w:top w:val="none" w:sz="0" w:space="0" w:color="auto"/>
            <w:left w:val="none" w:sz="0" w:space="0" w:color="auto"/>
            <w:bottom w:val="none" w:sz="0" w:space="0" w:color="auto"/>
            <w:right w:val="none" w:sz="0" w:space="0" w:color="auto"/>
          </w:divBdr>
          <w:divsChild>
            <w:div w:id="2036997189">
              <w:marLeft w:val="0"/>
              <w:marRight w:val="0"/>
              <w:marTop w:val="0"/>
              <w:marBottom w:val="0"/>
              <w:divBdr>
                <w:top w:val="none" w:sz="0" w:space="0" w:color="auto"/>
                <w:left w:val="none" w:sz="0" w:space="0" w:color="auto"/>
                <w:bottom w:val="none" w:sz="0" w:space="0" w:color="auto"/>
                <w:right w:val="none" w:sz="0" w:space="0" w:color="auto"/>
              </w:divBdr>
            </w:div>
          </w:divsChild>
        </w:div>
        <w:div w:id="221989413">
          <w:marLeft w:val="0"/>
          <w:marRight w:val="0"/>
          <w:marTop w:val="0"/>
          <w:marBottom w:val="0"/>
          <w:divBdr>
            <w:top w:val="none" w:sz="0" w:space="0" w:color="auto"/>
            <w:left w:val="none" w:sz="0" w:space="0" w:color="auto"/>
            <w:bottom w:val="none" w:sz="0" w:space="0" w:color="auto"/>
            <w:right w:val="none" w:sz="0" w:space="0" w:color="auto"/>
          </w:divBdr>
          <w:divsChild>
            <w:div w:id="674919075">
              <w:marLeft w:val="0"/>
              <w:marRight w:val="0"/>
              <w:marTop w:val="0"/>
              <w:marBottom w:val="0"/>
              <w:divBdr>
                <w:top w:val="none" w:sz="0" w:space="0" w:color="auto"/>
                <w:left w:val="none" w:sz="0" w:space="0" w:color="auto"/>
                <w:bottom w:val="none" w:sz="0" w:space="0" w:color="auto"/>
                <w:right w:val="none" w:sz="0" w:space="0" w:color="auto"/>
              </w:divBdr>
            </w:div>
          </w:divsChild>
        </w:div>
        <w:div w:id="233051582">
          <w:marLeft w:val="0"/>
          <w:marRight w:val="0"/>
          <w:marTop w:val="0"/>
          <w:marBottom w:val="0"/>
          <w:divBdr>
            <w:top w:val="none" w:sz="0" w:space="0" w:color="auto"/>
            <w:left w:val="none" w:sz="0" w:space="0" w:color="auto"/>
            <w:bottom w:val="none" w:sz="0" w:space="0" w:color="auto"/>
            <w:right w:val="none" w:sz="0" w:space="0" w:color="auto"/>
          </w:divBdr>
          <w:divsChild>
            <w:div w:id="1760637462">
              <w:marLeft w:val="0"/>
              <w:marRight w:val="0"/>
              <w:marTop w:val="0"/>
              <w:marBottom w:val="0"/>
              <w:divBdr>
                <w:top w:val="none" w:sz="0" w:space="0" w:color="auto"/>
                <w:left w:val="none" w:sz="0" w:space="0" w:color="auto"/>
                <w:bottom w:val="none" w:sz="0" w:space="0" w:color="auto"/>
                <w:right w:val="none" w:sz="0" w:space="0" w:color="auto"/>
              </w:divBdr>
            </w:div>
          </w:divsChild>
        </w:div>
        <w:div w:id="260769395">
          <w:marLeft w:val="0"/>
          <w:marRight w:val="0"/>
          <w:marTop w:val="0"/>
          <w:marBottom w:val="0"/>
          <w:divBdr>
            <w:top w:val="none" w:sz="0" w:space="0" w:color="auto"/>
            <w:left w:val="none" w:sz="0" w:space="0" w:color="auto"/>
            <w:bottom w:val="none" w:sz="0" w:space="0" w:color="auto"/>
            <w:right w:val="none" w:sz="0" w:space="0" w:color="auto"/>
          </w:divBdr>
          <w:divsChild>
            <w:div w:id="416679783">
              <w:marLeft w:val="0"/>
              <w:marRight w:val="0"/>
              <w:marTop w:val="0"/>
              <w:marBottom w:val="0"/>
              <w:divBdr>
                <w:top w:val="none" w:sz="0" w:space="0" w:color="auto"/>
                <w:left w:val="none" w:sz="0" w:space="0" w:color="auto"/>
                <w:bottom w:val="none" w:sz="0" w:space="0" w:color="auto"/>
                <w:right w:val="none" w:sz="0" w:space="0" w:color="auto"/>
              </w:divBdr>
            </w:div>
          </w:divsChild>
        </w:div>
        <w:div w:id="301884023">
          <w:marLeft w:val="0"/>
          <w:marRight w:val="0"/>
          <w:marTop w:val="0"/>
          <w:marBottom w:val="0"/>
          <w:divBdr>
            <w:top w:val="none" w:sz="0" w:space="0" w:color="auto"/>
            <w:left w:val="none" w:sz="0" w:space="0" w:color="auto"/>
            <w:bottom w:val="none" w:sz="0" w:space="0" w:color="auto"/>
            <w:right w:val="none" w:sz="0" w:space="0" w:color="auto"/>
          </w:divBdr>
          <w:divsChild>
            <w:div w:id="536940215">
              <w:marLeft w:val="0"/>
              <w:marRight w:val="0"/>
              <w:marTop w:val="0"/>
              <w:marBottom w:val="0"/>
              <w:divBdr>
                <w:top w:val="none" w:sz="0" w:space="0" w:color="auto"/>
                <w:left w:val="none" w:sz="0" w:space="0" w:color="auto"/>
                <w:bottom w:val="none" w:sz="0" w:space="0" w:color="auto"/>
                <w:right w:val="none" w:sz="0" w:space="0" w:color="auto"/>
              </w:divBdr>
            </w:div>
          </w:divsChild>
        </w:div>
        <w:div w:id="335570629">
          <w:marLeft w:val="0"/>
          <w:marRight w:val="0"/>
          <w:marTop w:val="0"/>
          <w:marBottom w:val="0"/>
          <w:divBdr>
            <w:top w:val="none" w:sz="0" w:space="0" w:color="auto"/>
            <w:left w:val="none" w:sz="0" w:space="0" w:color="auto"/>
            <w:bottom w:val="none" w:sz="0" w:space="0" w:color="auto"/>
            <w:right w:val="none" w:sz="0" w:space="0" w:color="auto"/>
          </w:divBdr>
          <w:divsChild>
            <w:div w:id="767578532">
              <w:marLeft w:val="0"/>
              <w:marRight w:val="0"/>
              <w:marTop w:val="0"/>
              <w:marBottom w:val="0"/>
              <w:divBdr>
                <w:top w:val="none" w:sz="0" w:space="0" w:color="auto"/>
                <w:left w:val="none" w:sz="0" w:space="0" w:color="auto"/>
                <w:bottom w:val="none" w:sz="0" w:space="0" w:color="auto"/>
                <w:right w:val="none" w:sz="0" w:space="0" w:color="auto"/>
              </w:divBdr>
            </w:div>
            <w:div w:id="824971049">
              <w:marLeft w:val="0"/>
              <w:marRight w:val="0"/>
              <w:marTop w:val="0"/>
              <w:marBottom w:val="0"/>
              <w:divBdr>
                <w:top w:val="none" w:sz="0" w:space="0" w:color="auto"/>
                <w:left w:val="none" w:sz="0" w:space="0" w:color="auto"/>
                <w:bottom w:val="none" w:sz="0" w:space="0" w:color="auto"/>
                <w:right w:val="none" w:sz="0" w:space="0" w:color="auto"/>
              </w:divBdr>
            </w:div>
          </w:divsChild>
        </w:div>
        <w:div w:id="435910574">
          <w:marLeft w:val="0"/>
          <w:marRight w:val="0"/>
          <w:marTop w:val="0"/>
          <w:marBottom w:val="0"/>
          <w:divBdr>
            <w:top w:val="none" w:sz="0" w:space="0" w:color="auto"/>
            <w:left w:val="none" w:sz="0" w:space="0" w:color="auto"/>
            <w:bottom w:val="none" w:sz="0" w:space="0" w:color="auto"/>
            <w:right w:val="none" w:sz="0" w:space="0" w:color="auto"/>
          </w:divBdr>
          <w:divsChild>
            <w:div w:id="2020111812">
              <w:marLeft w:val="0"/>
              <w:marRight w:val="0"/>
              <w:marTop w:val="0"/>
              <w:marBottom w:val="0"/>
              <w:divBdr>
                <w:top w:val="none" w:sz="0" w:space="0" w:color="auto"/>
                <w:left w:val="none" w:sz="0" w:space="0" w:color="auto"/>
                <w:bottom w:val="none" w:sz="0" w:space="0" w:color="auto"/>
                <w:right w:val="none" w:sz="0" w:space="0" w:color="auto"/>
              </w:divBdr>
            </w:div>
          </w:divsChild>
        </w:div>
        <w:div w:id="526913301">
          <w:marLeft w:val="0"/>
          <w:marRight w:val="0"/>
          <w:marTop w:val="0"/>
          <w:marBottom w:val="0"/>
          <w:divBdr>
            <w:top w:val="none" w:sz="0" w:space="0" w:color="auto"/>
            <w:left w:val="none" w:sz="0" w:space="0" w:color="auto"/>
            <w:bottom w:val="none" w:sz="0" w:space="0" w:color="auto"/>
            <w:right w:val="none" w:sz="0" w:space="0" w:color="auto"/>
          </w:divBdr>
          <w:divsChild>
            <w:div w:id="1534267801">
              <w:marLeft w:val="0"/>
              <w:marRight w:val="0"/>
              <w:marTop w:val="0"/>
              <w:marBottom w:val="0"/>
              <w:divBdr>
                <w:top w:val="none" w:sz="0" w:space="0" w:color="auto"/>
                <w:left w:val="none" w:sz="0" w:space="0" w:color="auto"/>
                <w:bottom w:val="none" w:sz="0" w:space="0" w:color="auto"/>
                <w:right w:val="none" w:sz="0" w:space="0" w:color="auto"/>
              </w:divBdr>
            </w:div>
          </w:divsChild>
        </w:div>
        <w:div w:id="546994493">
          <w:marLeft w:val="0"/>
          <w:marRight w:val="0"/>
          <w:marTop w:val="0"/>
          <w:marBottom w:val="0"/>
          <w:divBdr>
            <w:top w:val="none" w:sz="0" w:space="0" w:color="auto"/>
            <w:left w:val="none" w:sz="0" w:space="0" w:color="auto"/>
            <w:bottom w:val="none" w:sz="0" w:space="0" w:color="auto"/>
            <w:right w:val="none" w:sz="0" w:space="0" w:color="auto"/>
          </w:divBdr>
          <w:divsChild>
            <w:div w:id="3939134">
              <w:marLeft w:val="0"/>
              <w:marRight w:val="0"/>
              <w:marTop w:val="0"/>
              <w:marBottom w:val="0"/>
              <w:divBdr>
                <w:top w:val="none" w:sz="0" w:space="0" w:color="auto"/>
                <w:left w:val="none" w:sz="0" w:space="0" w:color="auto"/>
                <w:bottom w:val="none" w:sz="0" w:space="0" w:color="auto"/>
                <w:right w:val="none" w:sz="0" w:space="0" w:color="auto"/>
              </w:divBdr>
            </w:div>
          </w:divsChild>
        </w:div>
        <w:div w:id="598372267">
          <w:marLeft w:val="0"/>
          <w:marRight w:val="0"/>
          <w:marTop w:val="0"/>
          <w:marBottom w:val="0"/>
          <w:divBdr>
            <w:top w:val="none" w:sz="0" w:space="0" w:color="auto"/>
            <w:left w:val="none" w:sz="0" w:space="0" w:color="auto"/>
            <w:bottom w:val="none" w:sz="0" w:space="0" w:color="auto"/>
            <w:right w:val="none" w:sz="0" w:space="0" w:color="auto"/>
          </w:divBdr>
          <w:divsChild>
            <w:div w:id="1218665623">
              <w:marLeft w:val="0"/>
              <w:marRight w:val="0"/>
              <w:marTop w:val="0"/>
              <w:marBottom w:val="0"/>
              <w:divBdr>
                <w:top w:val="none" w:sz="0" w:space="0" w:color="auto"/>
                <w:left w:val="none" w:sz="0" w:space="0" w:color="auto"/>
                <w:bottom w:val="none" w:sz="0" w:space="0" w:color="auto"/>
                <w:right w:val="none" w:sz="0" w:space="0" w:color="auto"/>
              </w:divBdr>
            </w:div>
          </w:divsChild>
        </w:div>
        <w:div w:id="601106778">
          <w:marLeft w:val="0"/>
          <w:marRight w:val="0"/>
          <w:marTop w:val="0"/>
          <w:marBottom w:val="0"/>
          <w:divBdr>
            <w:top w:val="none" w:sz="0" w:space="0" w:color="auto"/>
            <w:left w:val="none" w:sz="0" w:space="0" w:color="auto"/>
            <w:bottom w:val="none" w:sz="0" w:space="0" w:color="auto"/>
            <w:right w:val="none" w:sz="0" w:space="0" w:color="auto"/>
          </w:divBdr>
          <w:divsChild>
            <w:div w:id="1047872120">
              <w:marLeft w:val="0"/>
              <w:marRight w:val="0"/>
              <w:marTop w:val="0"/>
              <w:marBottom w:val="0"/>
              <w:divBdr>
                <w:top w:val="none" w:sz="0" w:space="0" w:color="auto"/>
                <w:left w:val="none" w:sz="0" w:space="0" w:color="auto"/>
                <w:bottom w:val="none" w:sz="0" w:space="0" w:color="auto"/>
                <w:right w:val="none" w:sz="0" w:space="0" w:color="auto"/>
              </w:divBdr>
            </w:div>
          </w:divsChild>
        </w:div>
        <w:div w:id="625624980">
          <w:marLeft w:val="0"/>
          <w:marRight w:val="0"/>
          <w:marTop w:val="0"/>
          <w:marBottom w:val="0"/>
          <w:divBdr>
            <w:top w:val="none" w:sz="0" w:space="0" w:color="auto"/>
            <w:left w:val="none" w:sz="0" w:space="0" w:color="auto"/>
            <w:bottom w:val="none" w:sz="0" w:space="0" w:color="auto"/>
            <w:right w:val="none" w:sz="0" w:space="0" w:color="auto"/>
          </w:divBdr>
          <w:divsChild>
            <w:div w:id="909387736">
              <w:marLeft w:val="0"/>
              <w:marRight w:val="0"/>
              <w:marTop w:val="0"/>
              <w:marBottom w:val="0"/>
              <w:divBdr>
                <w:top w:val="none" w:sz="0" w:space="0" w:color="auto"/>
                <w:left w:val="none" w:sz="0" w:space="0" w:color="auto"/>
                <w:bottom w:val="none" w:sz="0" w:space="0" w:color="auto"/>
                <w:right w:val="none" w:sz="0" w:space="0" w:color="auto"/>
              </w:divBdr>
            </w:div>
          </w:divsChild>
        </w:div>
        <w:div w:id="629945320">
          <w:marLeft w:val="0"/>
          <w:marRight w:val="0"/>
          <w:marTop w:val="0"/>
          <w:marBottom w:val="0"/>
          <w:divBdr>
            <w:top w:val="none" w:sz="0" w:space="0" w:color="auto"/>
            <w:left w:val="none" w:sz="0" w:space="0" w:color="auto"/>
            <w:bottom w:val="none" w:sz="0" w:space="0" w:color="auto"/>
            <w:right w:val="none" w:sz="0" w:space="0" w:color="auto"/>
          </w:divBdr>
          <w:divsChild>
            <w:div w:id="321852484">
              <w:marLeft w:val="0"/>
              <w:marRight w:val="0"/>
              <w:marTop w:val="0"/>
              <w:marBottom w:val="0"/>
              <w:divBdr>
                <w:top w:val="none" w:sz="0" w:space="0" w:color="auto"/>
                <w:left w:val="none" w:sz="0" w:space="0" w:color="auto"/>
                <w:bottom w:val="none" w:sz="0" w:space="0" w:color="auto"/>
                <w:right w:val="none" w:sz="0" w:space="0" w:color="auto"/>
              </w:divBdr>
            </w:div>
            <w:div w:id="2007827500">
              <w:marLeft w:val="0"/>
              <w:marRight w:val="0"/>
              <w:marTop w:val="0"/>
              <w:marBottom w:val="0"/>
              <w:divBdr>
                <w:top w:val="none" w:sz="0" w:space="0" w:color="auto"/>
                <w:left w:val="none" w:sz="0" w:space="0" w:color="auto"/>
                <w:bottom w:val="none" w:sz="0" w:space="0" w:color="auto"/>
                <w:right w:val="none" w:sz="0" w:space="0" w:color="auto"/>
              </w:divBdr>
            </w:div>
          </w:divsChild>
        </w:div>
        <w:div w:id="632637593">
          <w:marLeft w:val="0"/>
          <w:marRight w:val="0"/>
          <w:marTop w:val="0"/>
          <w:marBottom w:val="0"/>
          <w:divBdr>
            <w:top w:val="none" w:sz="0" w:space="0" w:color="auto"/>
            <w:left w:val="none" w:sz="0" w:space="0" w:color="auto"/>
            <w:bottom w:val="none" w:sz="0" w:space="0" w:color="auto"/>
            <w:right w:val="none" w:sz="0" w:space="0" w:color="auto"/>
          </w:divBdr>
          <w:divsChild>
            <w:div w:id="1140610101">
              <w:marLeft w:val="0"/>
              <w:marRight w:val="0"/>
              <w:marTop w:val="0"/>
              <w:marBottom w:val="0"/>
              <w:divBdr>
                <w:top w:val="none" w:sz="0" w:space="0" w:color="auto"/>
                <w:left w:val="none" w:sz="0" w:space="0" w:color="auto"/>
                <w:bottom w:val="none" w:sz="0" w:space="0" w:color="auto"/>
                <w:right w:val="none" w:sz="0" w:space="0" w:color="auto"/>
              </w:divBdr>
            </w:div>
          </w:divsChild>
        </w:div>
        <w:div w:id="665398418">
          <w:marLeft w:val="0"/>
          <w:marRight w:val="0"/>
          <w:marTop w:val="0"/>
          <w:marBottom w:val="0"/>
          <w:divBdr>
            <w:top w:val="none" w:sz="0" w:space="0" w:color="auto"/>
            <w:left w:val="none" w:sz="0" w:space="0" w:color="auto"/>
            <w:bottom w:val="none" w:sz="0" w:space="0" w:color="auto"/>
            <w:right w:val="none" w:sz="0" w:space="0" w:color="auto"/>
          </w:divBdr>
          <w:divsChild>
            <w:div w:id="1857649243">
              <w:marLeft w:val="0"/>
              <w:marRight w:val="0"/>
              <w:marTop w:val="0"/>
              <w:marBottom w:val="0"/>
              <w:divBdr>
                <w:top w:val="none" w:sz="0" w:space="0" w:color="auto"/>
                <w:left w:val="none" w:sz="0" w:space="0" w:color="auto"/>
                <w:bottom w:val="none" w:sz="0" w:space="0" w:color="auto"/>
                <w:right w:val="none" w:sz="0" w:space="0" w:color="auto"/>
              </w:divBdr>
            </w:div>
          </w:divsChild>
        </w:div>
        <w:div w:id="745152133">
          <w:marLeft w:val="0"/>
          <w:marRight w:val="0"/>
          <w:marTop w:val="0"/>
          <w:marBottom w:val="0"/>
          <w:divBdr>
            <w:top w:val="none" w:sz="0" w:space="0" w:color="auto"/>
            <w:left w:val="none" w:sz="0" w:space="0" w:color="auto"/>
            <w:bottom w:val="none" w:sz="0" w:space="0" w:color="auto"/>
            <w:right w:val="none" w:sz="0" w:space="0" w:color="auto"/>
          </w:divBdr>
          <w:divsChild>
            <w:div w:id="1775513264">
              <w:marLeft w:val="0"/>
              <w:marRight w:val="0"/>
              <w:marTop w:val="0"/>
              <w:marBottom w:val="0"/>
              <w:divBdr>
                <w:top w:val="none" w:sz="0" w:space="0" w:color="auto"/>
                <w:left w:val="none" w:sz="0" w:space="0" w:color="auto"/>
                <w:bottom w:val="none" w:sz="0" w:space="0" w:color="auto"/>
                <w:right w:val="none" w:sz="0" w:space="0" w:color="auto"/>
              </w:divBdr>
            </w:div>
          </w:divsChild>
        </w:div>
        <w:div w:id="842161935">
          <w:marLeft w:val="0"/>
          <w:marRight w:val="0"/>
          <w:marTop w:val="0"/>
          <w:marBottom w:val="0"/>
          <w:divBdr>
            <w:top w:val="none" w:sz="0" w:space="0" w:color="auto"/>
            <w:left w:val="none" w:sz="0" w:space="0" w:color="auto"/>
            <w:bottom w:val="none" w:sz="0" w:space="0" w:color="auto"/>
            <w:right w:val="none" w:sz="0" w:space="0" w:color="auto"/>
          </w:divBdr>
          <w:divsChild>
            <w:div w:id="2120638455">
              <w:marLeft w:val="0"/>
              <w:marRight w:val="0"/>
              <w:marTop w:val="0"/>
              <w:marBottom w:val="0"/>
              <w:divBdr>
                <w:top w:val="none" w:sz="0" w:space="0" w:color="auto"/>
                <w:left w:val="none" w:sz="0" w:space="0" w:color="auto"/>
                <w:bottom w:val="none" w:sz="0" w:space="0" w:color="auto"/>
                <w:right w:val="none" w:sz="0" w:space="0" w:color="auto"/>
              </w:divBdr>
            </w:div>
          </w:divsChild>
        </w:div>
        <w:div w:id="876551148">
          <w:marLeft w:val="0"/>
          <w:marRight w:val="0"/>
          <w:marTop w:val="0"/>
          <w:marBottom w:val="0"/>
          <w:divBdr>
            <w:top w:val="none" w:sz="0" w:space="0" w:color="auto"/>
            <w:left w:val="none" w:sz="0" w:space="0" w:color="auto"/>
            <w:bottom w:val="none" w:sz="0" w:space="0" w:color="auto"/>
            <w:right w:val="none" w:sz="0" w:space="0" w:color="auto"/>
          </w:divBdr>
          <w:divsChild>
            <w:div w:id="841163850">
              <w:marLeft w:val="0"/>
              <w:marRight w:val="0"/>
              <w:marTop w:val="0"/>
              <w:marBottom w:val="0"/>
              <w:divBdr>
                <w:top w:val="none" w:sz="0" w:space="0" w:color="auto"/>
                <w:left w:val="none" w:sz="0" w:space="0" w:color="auto"/>
                <w:bottom w:val="none" w:sz="0" w:space="0" w:color="auto"/>
                <w:right w:val="none" w:sz="0" w:space="0" w:color="auto"/>
              </w:divBdr>
            </w:div>
          </w:divsChild>
        </w:div>
        <w:div w:id="880094968">
          <w:marLeft w:val="0"/>
          <w:marRight w:val="0"/>
          <w:marTop w:val="0"/>
          <w:marBottom w:val="0"/>
          <w:divBdr>
            <w:top w:val="none" w:sz="0" w:space="0" w:color="auto"/>
            <w:left w:val="none" w:sz="0" w:space="0" w:color="auto"/>
            <w:bottom w:val="none" w:sz="0" w:space="0" w:color="auto"/>
            <w:right w:val="none" w:sz="0" w:space="0" w:color="auto"/>
          </w:divBdr>
          <w:divsChild>
            <w:div w:id="1854414755">
              <w:marLeft w:val="0"/>
              <w:marRight w:val="0"/>
              <w:marTop w:val="0"/>
              <w:marBottom w:val="0"/>
              <w:divBdr>
                <w:top w:val="none" w:sz="0" w:space="0" w:color="auto"/>
                <w:left w:val="none" w:sz="0" w:space="0" w:color="auto"/>
                <w:bottom w:val="none" w:sz="0" w:space="0" w:color="auto"/>
                <w:right w:val="none" w:sz="0" w:space="0" w:color="auto"/>
              </w:divBdr>
            </w:div>
          </w:divsChild>
        </w:div>
        <w:div w:id="886185804">
          <w:marLeft w:val="0"/>
          <w:marRight w:val="0"/>
          <w:marTop w:val="0"/>
          <w:marBottom w:val="0"/>
          <w:divBdr>
            <w:top w:val="none" w:sz="0" w:space="0" w:color="auto"/>
            <w:left w:val="none" w:sz="0" w:space="0" w:color="auto"/>
            <w:bottom w:val="none" w:sz="0" w:space="0" w:color="auto"/>
            <w:right w:val="none" w:sz="0" w:space="0" w:color="auto"/>
          </w:divBdr>
          <w:divsChild>
            <w:div w:id="1403873629">
              <w:marLeft w:val="0"/>
              <w:marRight w:val="0"/>
              <w:marTop w:val="0"/>
              <w:marBottom w:val="0"/>
              <w:divBdr>
                <w:top w:val="none" w:sz="0" w:space="0" w:color="auto"/>
                <w:left w:val="none" w:sz="0" w:space="0" w:color="auto"/>
                <w:bottom w:val="none" w:sz="0" w:space="0" w:color="auto"/>
                <w:right w:val="none" w:sz="0" w:space="0" w:color="auto"/>
              </w:divBdr>
            </w:div>
          </w:divsChild>
        </w:div>
        <w:div w:id="895823057">
          <w:marLeft w:val="0"/>
          <w:marRight w:val="0"/>
          <w:marTop w:val="0"/>
          <w:marBottom w:val="0"/>
          <w:divBdr>
            <w:top w:val="none" w:sz="0" w:space="0" w:color="auto"/>
            <w:left w:val="none" w:sz="0" w:space="0" w:color="auto"/>
            <w:bottom w:val="none" w:sz="0" w:space="0" w:color="auto"/>
            <w:right w:val="none" w:sz="0" w:space="0" w:color="auto"/>
          </w:divBdr>
          <w:divsChild>
            <w:div w:id="2146312439">
              <w:marLeft w:val="0"/>
              <w:marRight w:val="0"/>
              <w:marTop w:val="0"/>
              <w:marBottom w:val="0"/>
              <w:divBdr>
                <w:top w:val="none" w:sz="0" w:space="0" w:color="auto"/>
                <w:left w:val="none" w:sz="0" w:space="0" w:color="auto"/>
                <w:bottom w:val="none" w:sz="0" w:space="0" w:color="auto"/>
                <w:right w:val="none" w:sz="0" w:space="0" w:color="auto"/>
              </w:divBdr>
            </w:div>
          </w:divsChild>
        </w:div>
        <w:div w:id="917981539">
          <w:marLeft w:val="0"/>
          <w:marRight w:val="0"/>
          <w:marTop w:val="0"/>
          <w:marBottom w:val="0"/>
          <w:divBdr>
            <w:top w:val="none" w:sz="0" w:space="0" w:color="auto"/>
            <w:left w:val="none" w:sz="0" w:space="0" w:color="auto"/>
            <w:bottom w:val="none" w:sz="0" w:space="0" w:color="auto"/>
            <w:right w:val="none" w:sz="0" w:space="0" w:color="auto"/>
          </w:divBdr>
          <w:divsChild>
            <w:div w:id="2015263330">
              <w:marLeft w:val="0"/>
              <w:marRight w:val="0"/>
              <w:marTop w:val="0"/>
              <w:marBottom w:val="0"/>
              <w:divBdr>
                <w:top w:val="none" w:sz="0" w:space="0" w:color="auto"/>
                <w:left w:val="none" w:sz="0" w:space="0" w:color="auto"/>
                <w:bottom w:val="none" w:sz="0" w:space="0" w:color="auto"/>
                <w:right w:val="none" w:sz="0" w:space="0" w:color="auto"/>
              </w:divBdr>
            </w:div>
          </w:divsChild>
        </w:div>
        <w:div w:id="959801249">
          <w:marLeft w:val="0"/>
          <w:marRight w:val="0"/>
          <w:marTop w:val="0"/>
          <w:marBottom w:val="0"/>
          <w:divBdr>
            <w:top w:val="none" w:sz="0" w:space="0" w:color="auto"/>
            <w:left w:val="none" w:sz="0" w:space="0" w:color="auto"/>
            <w:bottom w:val="none" w:sz="0" w:space="0" w:color="auto"/>
            <w:right w:val="none" w:sz="0" w:space="0" w:color="auto"/>
          </w:divBdr>
          <w:divsChild>
            <w:div w:id="273442518">
              <w:marLeft w:val="0"/>
              <w:marRight w:val="0"/>
              <w:marTop w:val="0"/>
              <w:marBottom w:val="0"/>
              <w:divBdr>
                <w:top w:val="none" w:sz="0" w:space="0" w:color="auto"/>
                <w:left w:val="none" w:sz="0" w:space="0" w:color="auto"/>
                <w:bottom w:val="none" w:sz="0" w:space="0" w:color="auto"/>
                <w:right w:val="none" w:sz="0" w:space="0" w:color="auto"/>
              </w:divBdr>
            </w:div>
          </w:divsChild>
        </w:div>
        <w:div w:id="1006401576">
          <w:marLeft w:val="0"/>
          <w:marRight w:val="0"/>
          <w:marTop w:val="0"/>
          <w:marBottom w:val="0"/>
          <w:divBdr>
            <w:top w:val="none" w:sz="0" w:space="0" w:color="auto"/>
            <w:left w:val="none" w:sz="0" w:space="0" w:color="auto"/>
            <w:bottom w:val="none" w:sz="0" w:space="0" w:color="auto"/>
            <w:right w:val="none" w:sz="0" w:space="0" w:color="auto"/>
          </w:divBdr>
          <w:divsChild>
            <w:div w:id="746994090">
              <w:marLeft w:val="0"/>
              <w:marRight w:val="0"/>
              <w:marTop w:val="0"/>
              <w:marBottom w:val="0"/>
              <w:divBdr>
                <w:top w:val="none" w:sz="0" w:space="0" w:color="auto"/>
                <w:left w:val="none" w:sz="0" w:space="0" w:color="auto"/>
                <w:bottom w:val="none" w:sz="0" w:space="0" w:color="auto"/>
                <w:right w:val="none" w:sz="0" w:space="0" w:color="auto"/>
              </w:divBdr>
            </w:div>
          </w:divsChild>
        </w:div>
        <w:div w:id="1022978062">
          <w:marLeft w:val="0"/>
          <w:marRight w:val="0"/>
          <w:marTop w:val="0"/>
          <w:marBottom w:val="0"/>
          <w:divBdr>
            <w:top w:val="none" w:sz="0" w:space="0" w:color="auto"/>
            <w:left w:val="none" w:sz="0" w:space="0" w:color="auto"/>
            <w:bottom w:val="none" w:sz="0" w:space="0" w:color="auto"/>
            <w:right w:val="none" w:sz="0" w:space="0" w:color="auto"/>
          </w:divBdr>
          <w:divsChild>
            <w:div w:id="984967377">
              <w:marLeft w:val="0"/>
              <w:marRight w:val="0"/>
              <w:marTop w:val="0"/>
              <w:marBottom w:val="0"/>
              <w:divBdr>
                <w:top w:val="none" w:sz="0" w:space="0" w:color="auto"/>
                <w:left w:val="none" w:sz="0" w:space="0" w:color="auto"/>
                <w:bottom w:val="none" w:sz="0" w:space="0" w:color="auto"/>
                <w:right w:val="none" w:sz="0" w:space="0" w:color="auto"/>
              </w:divBdr>
            </w:div>
          </w:divsChild>
        </w:div>
        <w:div w:id="1048148112">
          <w:marLeft w:val="0"/>
          <w:marRight w:val="0"/>
          <w:marTop w:val="0"/>
          <w:marBottom w:val="0"/>
          <w:divBdr>
            <w:top w:val="none" w:sz="0" w:space="0" w:color="auto"/>
            <w:left w:val="none" w:sz="0" w:space="0" w:color="auto"/>
            <w:bottom w:val="none" w:sz="0" w:space="0" w:color="auto"/>
            <w:right w:val="none" w:sz="0" w:space="0" w:color="auto"/>
          </w:divBdr>
          <w:divsChild>
            <w:div w:id="620185199">
              <w:marLeft w:val="0"/>
              <w:marRight w:val="0"/>
              <w:marTop w:val="0"/>
              <w:marBottom w:val="0"/>
              <w:divBdr>
                <w:top w:val="none" w:sz="0" w:space="0" w:color="auto"/>
                <w:left w:val="none" w:sz="0" w:space="0" w:color="auto"/>
                <w:bottom w:val="none" w:sz="0" w:space="0" w:color="auto"/>
                <w:right w:val="none" w:sz="0" w:space="0" w:color="auto"/>
              </w:divBdr>
            </w:div>
          </w:divsChild>
        </w:div>
        <w:div w:id="1151680611">
          <w:marLeft w:val="0"/>
          <w:marRight w:val="0"/>
          <w:marTop w:val="0"/>
          <w:marBottom w:val="0"/>
          <w:divBdr>
            <w:top w:val="none" w:sz="0" w:space="0" w:color="auto"/>
            <w:left w:val="none" w:sz="0" w:space="0" w:color="auto"/>
            <w:bottom w:val="none" w:sz="0" w:space="0" w:color="auto"/>
            <w:right w:val="none" w:sz="0" w:space="0" w:color="auto"/>
          </w:divBdr>
          <w:divsChild>
            <w:div w:id="2103404690">
              <w:marLeft w:val="0"/>
              <w:marRight w:val="0"/>
              <w:marTop w:val="0"/>
              <w:marBottom w:val="0"/>
              <w:divBdr>
                <w:top w:val="none" w:sz="0" w:space="0" w:color="auto"/>
                <w:left w:val="none" w:sz="0" w:space="0" w:color="auto"/>
                <w:bottom w:val="none" w:sz="0" w:space="0" w:color="auto"/>
                <w:right w:val="none" w:sz="0" w:space="0" w:color="auto"/>
              </w:divBdr>
            </w:div>
          </w:divsChild>
        </w:div>
        <w:div w:id="1229878671">
          <w:marLeft w:val="0"/>
          <w:marRight w:val="0"/>
          <w:marTop w:val="0"/>
          <w:marBottom w:val="0"/>
          <w:divBdr>
            <w:top w:val="none" w:sz="0" w:space="0" w:color="auto"/>
            <w:left w:val="none" w:sz="0" w:space="0" w:color="auto"/>
            <w:bottom w:val="none" w:sz="0" w:space="0" w:color="auto"/>
            <w:right w:val="none" w:sz="0" w:space="0" w:color="auto"/>
          </w:divBdr>
          <w:divsChild>
            <w:div w:id="1671563373">
              <w:marLeft w:val="0"/>
              <w:marRight w:val="0"/>
              <w:marTop w:val="0"/>
              <w:marBottom w:val="0"/>
              <w:divBdr>
                <w:top w:val="none" w:sz="0" w:space="0" w:color="auto"/>
                <w:left w:val="none" w:sz="0" w:space="0" w:color="auto"/>
                <w:bottom w:val="none" w:sz="0" w:space="0" w:color="auto"/>
                <w:right w:val="none" w:sz="0" w:space="0" w:color="auto"/>
              </w:divBdr>
            </w:div>
          </w:divsChild>
        </w:div>
        <w:div w:id="1260676743">
          <w:marLeft w:val="0"/>
          <w:marRight w:val="0"/>
          <w:marTop w:val="0"/>
          <w:marBottom w:val="0"/>
          <w:divBdr>
            <w:top w:val="none" w:sz="0" w:space="0" w:color="auto"/>
            <w:left w:val="none" w:sz="0" w:space="0" w:color="auto"/>
            <w:bottom w:val="none" w:sz="0" w:space="0" w:color="auto"/>
            <w:right w:val="none" w:sz="0" w:space="0" w:color="auto"/>
          </w:divBdr>
          <w:divsChild>
            <w:div w:id="90008368">
              <w:marLeft w:val="0"/>
              <w:marRight w:val="0"/>
              <w:marTop w:val="0"/>
              <w:marBottom w:val="0"/>
              <w:divBdr>
                <w:top w:val="none" w:sz="0" w:space="0" w:color="auto"/>
                <w:left w:val="none" w:sz="0" w:space="0" w:color="auto"/>
                <w:bottom w:val="none" w:sz="0" w:space="0" w:color="auto"/>
                <w:right w:val="none" w:sz="0" w:space="0" w:color="auto"/>
              </w:divBdr>
            </w:div>
          </w:divsChild>
        </w:div>
        <w:div w:id="1271469433">
          <w:marLeft w:val="0"/>
          <w:marRight w:val="0"/>
          <w:marTop w:val="0"/>
          <w:marBottom w:val="0"/>
          <w:divBdr>
            <w:top w:val="none" w:sz="0" w:space="0" w:color="auto"/>
            <w:left w:val="none" w:sz="0" w:space="0" w:color="auto"/>
            <w:bottom w:val="none" w:sz="0" w:space="0" w:color="auto"/>
            <w:right w:val="none" w:sz="0" w:space="0" w:color="auto"/>
          </w:divBdr>
          <w:divsChild>
            <w:div w:id="1885099056">
              <w:marLeft w:val="0"/>
              <w:marRight w:val="0"/>
              <w:marTop w:val="0"/>
              <w:marBottom w:val="0"/>
              <w:divBdr>
                <w:top w:val="none" w:sz="0" w:space="0" w:color="auto"/>
                <w:left w:val="none" w:sz="0" w:space="0" w:color="auto"/>
                <w:bottom w:val="none" w:sz="0" w:space="0" w:color="auto"/>
                <w:right w:val="none" w:sz="0" w:space="0" w:color="auto"/>
              </w:divBdr>
            </w:div>
          </w:divsChild>
        </w:div>
        <w:div w:id="1286540726">
          <w:marLeft w:val="0"/>
          <w:marRight w:val="0"/>
          <w:marTop w:val="0"/>
          <w:marBottom w:val="0"/>
          <w:divBdr>
            <w:top w:val="none" w:sz="0" w:space="0" w:color="auto"/>
            <w:left w:val="none" w:sz="0" w:space="0" w:color="auto"/>
            <w:bottom w:val="none" w:sz="0" w:space="0" w:color="auto"/>
            <w:right w:val="none" w:sz="0" w:space="0" w:color="auto"/>
          </w:divBdr>
          <w:divsChild>
            <w:div w:id="2089184803">
              <w:marLeft w:val="0"/>
              <w:marRight w:val="0"/>
              <w:marTop w:val="0"/>
              <w:marBottom w:val="0"/>
              <w:divBdr>
                <w:top w:val="none" w:sz="0" w:space="0" w:color="auto"/>
                <w:left w:val="none" w:sz="0" w:space="0" w:color="auto"/>
                <w:bottom w:val="none" w:sz="0" w:space="0" w:color="auto"/>
                <w:right w:val="none" w:sz="0" w:space="0" w:color="auto"/>
              </w:divBdr>
            </w:div>
          </w:divsChild>
        </w:div>
        <w:div w:id="1319074527">
          <w:marLeft w:val="0"/>
          <w:marRight w:val="0"/>
          <w:marTop w:val="0"/>
          <w:marBottom w:val="0"/>
          <w:divBdr>
            <w:top w:val="none" w:sz="0" w:space="0" w:color="auto"/>
            <w:left w:val="none" w:sz="0" w:space="0" w:color="auto"/>
            <w:bottom w:val="none" w:sz="0" w:space="0" w:color="auto"/>
            <w:right w:val="none" w:sz="0" w:space="0" w:color="auto"/>
          </w:divBdr>
          <w:divsChild>
            <w:div w:id="952787877">
              <w:marLeft w:val="0"/>
              <w:marRight w:val="0"/>
              <w:marTop w:val="0"/>
              <w:marBottom w:val="0"/>
              <w:divBdr>
                <w:top w:val="none" w:sz="0" w:space="0" w:color="auto"/>
                <w:left w:val="none" w:sz="0" w:space="0" w:color="auto"/>
                <w:bottom w:val="none" w:sz="0" w:space="0" w:color="auto"/>
                <w:right w:val="none" w:sz="0" w:space="0" w:color="auto"/>
              </w:divBdr>
            </w:div>
          </w:divsChild>
        </w:div>
        <w:div w:id="1328482942">
          <w:marLeft w:val="0"/>
          <w:marRight w:val="0"/>
          <w:marTop w:val="0"/>
          <w:marBottom w:val="0"/>
          <w:divBdr>
            <w:top w:val="none" w:sz="0" w:space="0" w:color="auto"/>
            <w:left w:val="none" w:sz="0" w:space="0" w:color="auto"/>
            <w:bottom w:val="none" w:sz="0" w:space="0" w:color="auto"/>
            <w:right w:val="none" w:sz="0" w:space="0" w:color="auto"/>
          </w:divBdr>
          <w:divsChild>
            <w:div w:id="352071538">
              <w:marLeft w:val="0"/>
              <w:marRight w:val="0"/>
              <w:marTop w:val="0"/>
              <w:marBottom w:val="0"/>
              <w:divBdr>
                <w:top w:val="none" w:sz="0" w:space="0" w:color="auto"/>
                <w:left w:val="none" w:sz="0" w:space="0" w:color="auto"/>
                <w:bottom w:val="none" w:sz="0" w:space="0" w:color="auto"/>
                <w:right w:val="none" w:sz="0" w:space="0" w:color="auto"/>
              </w:divBdr>
            </w:div>
          </w:divsChild>
        </w:div>
        <w:div w:id="1372150823">
          <w:marLeft w:val="0"/>
          <w:marRight w:val="0"/>
          <w:marTop w:val="0"/>
          <w:marBottom w:val="0"/>
          <w:divBdr>
            <w:top w:val="none" w:sz="0" w:space="0" w:color="auto"/>
            <w:left w:val="none" w:sz="0" w:space="0" w:color="auto"/>
            <w:bottom w:val="none" w:sz="0" w:space="0" w:color="auto"/>
            <w:right w:val="none" w:sz="0" w:space="0" w:color="auto"/>
          </w:divBdr>
          <w:divsChild>
            <w:div w:id="785078727">
              <w:marLeft w:val="0"/>
              <w:marRight w:val="0"/>
              <w:marTop w:val="0"/>
              <w:marBottom w:val="0"/>
              <w:divBdr>
                <w:top w:val="none" w:sz="0" w:space="0" w:color="auto"/>
                <w:left w:val="none" w:sz="0" w:space="0" w:color="auto"/>
                <w:bottom w:val="none" w:sz="0" w:space="0" w:color="auto"/>
                <w:right w:val="none" w:sz="0" w:space="0" w:color="auto"/>
              </w:divBdr>
            </w:div>
          </w:divsChild>
        </w:div>
        <w:div w:id="1475878423">
          <w:marLeft w:val="0"/>
          <w:marRight w:val="0"/>
          <w:marTop w:val="0"/>
          <w:marBottom w:val="0"/>
          <w:divBdr>
            <w:top w:val="none" w:sz="0" w:space="0" w:color="auto"/>
            <w:left w:val="none" w:sz="0" w:space="0" w:color="auto"/>
            <w:bottom w:val="none" w:sz="0" w:space="0" w:color="auto"/>
            <w:right w:val="none" w:sz="0" w:space="0" w:color="auto"/>
          </w:divBdr>
          <w:divsChild>
            <w:div w:id="54550080">
              <w:marLeft w:val="0"/>
              <w:marRight w:val="0"/>
              <w:marTop w:val="0"/>
              <w:marBottom w:val="0"/>
              <w:divBdr>
                <w:top w:val="none" w:sz="0" w:space="0" w:color="auto"/>
                <w:left w:val="none" w:sz="0" w:space="0" w:color="auto"/>
                <w:bottom w:val="none" w:sz="0" w:space="0" w:color="auto"/>
                <w:right w:val="none" w:sz="0" w:space="0" w:color="auto"/>
              </w:divBdr>
            </w:div>
          </w:divsChild>
        </w:div>
        <w:div w:id="1550339736">
          <w:marLeft w:val="0"/>
          <w:marRight w:val="0"/>
          <w:marTop w:val="0"/>
          <w:marBottom w:val="0"/>
          <w:divBdr>
            <w:top w:val="none" w:sz="0" w:space="0" w:color="auto"/>
            <w:left w:val="none" w:sz="0" w:space="0" w:color="auto"/>
            <w:bottom w:val="none" w:sz="0" w:space="0" w:color="auto"/>
            <w:right w:val="none" w:sz="0" w:space="0" w:color="auto"/>
          </w:divBdr>
          <w:divsChild>
            <w:div w:id="1644309473">
              <w:marLeft w:val="0"/>
              <w:marRight w:val="0"/>
              <w:marTop w:val="0"/>
              <w:marBottom w:val="0"/>
              <w:divBdr>
                <w:top w:val="none" w:sz="0" w:space="0" w:color="auto"/>
                <w:left w:val="none" w:sz="0" w:space="0" w:color="auto"/>
                <w:bottom w:val="none" w:sz="0" w:space="0" w:color="auto"/>
                <w:right w:val="none" w:sz="0" w:space="0" w:color="auto"/>
              </w:divBdr>
            </w:div>
          </w:divsChild>
        </w:div>
        <w:div w:id="1573004805">
          <w:marLeft w:val="0"/>
          <w:marRight w:val="0"/>
          <w:marTop w:val="0"/>
          <w:marBottom w:val="0"/>
          <w:divBdr>
            <w:top w:val="none" w:sz="0" w:space="0" w:color="auto"/>
            <w:left w:val="none" w:sz="0" w:space="0" w:color="auto"/>
            <w:bottom w:val="none" w:sz="0" w:space="0" w:color="auto"/>
            <w:right w:val="none" w:sz="0" w:space="0" w:color="auto"/>
          </w:divBdr>
          <w:divsChild>
            <w:div w:id="2127849391">
              <w:marLeft w:val="0"/>
              <w:marRight w:val="0"/>
              <w:marTop w:val="0"/>
              <w:marBottom w:val="0"/>
              <w:divBdr>
                <w:top w:val="none" w:sz="0" w:space="0" w:color="auto"/>
                <w:left w:val="none" w:sz="0" w:space="0" w:color="auto"/>
                <w:bottom w:val="none" w:sz="0" w:space="0" w:color="auto"/>
                <w:right w:val="none" w:sz="0" w:space="0" w:color="auto"/>
              </w:divBdr>
            </w:div>
          </w:divsChild>
        </w:div>
        <w:div w:id="1609387524">
          <w:marLeft w:val="0"/>
          <w:marRight w:val="0"/>
          <w:marTop w:val="0"/>
          <w:marBottom w:val="0"/>
          <w:divBdr>
            <w:top w:val="none" w:sz="0" w:space="0" w:color="auto"/>
            <w:left w:val="none" w:sz="0" w:space="0" w:color="auto"/>
            <w:bottom w:val="none" w:sz="0" w:space="0" w:color="auto"/>
            <w:right w:val="none" w:sz="0" w:space="0" w:color="auto"/>
          </w:divBdr>
          <w:divsChild>
            <w:div w:id="1458719999">
              <w:marLeft w:val="0"/>
              <w:marRight w:val="0"/>
              <w:marTop w:val="0"/>
              <w:marBottom w:val="0"/>
              <w:divBdr>
                <w:top w:val="none" w:sz="0" w:space="0" w:color="auto"/>
                <w:left w:val="none" w:sz="0" w:space="0" w:color="auto"/>
                <w:bottom w:val="none" w:sz="0" w:space="0" w:color="auto"/>
                <w:right w:val="none" w:sz="0" w:space="0" w:color="auto"/>
              </w:divBdr>
            </w:div>
          </w:divsChild>
        </w:div>
        <w:div w:id="1614173118">
          <w:marLeft w:val="0"/>
          <w:marRight w:val="0"/>
          <w:marTop w:val="0"/>
          <w:marBottom w:val="0"/>
          <w:divBdr>
            <w:top w:val="none" w:sz="0" w:space="0" w:color="auto"/>
            <w:left w:val="none" w:sz="0" w:space="0" w:color="auto"/>
            <w:bottom w:val="none" w:sz="0" w:space="0" w:color="auto"/>
            <w:right w:val="none" w:sz="0" w:space="0" w:color="auto"/>
          </w:divBdr>
          <w:divsChild>
            <w:div w:id="748229509">
              <w:marLeft w:val="0"/>
              <w:marRight w:val="0"/>
              <w:marTop w:val="0"/>
              <w:marBottom w:val="0"/>
              <w:divBdr>
                <w:top w:val="none" w:sz="0" w:space="0" w:color="auto"/>
                <w:left w:val="none" w:sz="0" w:space="0" w:color="auto"/>
                <w:bottom w:val="none" w:sz="0" w:space="0" w:color="auto"/>
                <w:right w:val="none" w:sz="0" w:space="0" w:color="auto"/>
              </w:divBdr>
            </w:div>
          </w:divsChild>
        </w:div>
        <w:div w:id="1622029339">
          <w:marLeft w:val="0"/>
          <w:marRight w:val="0"/>
          <w:marTop w:val="0"/>
          <w:marBottom w:val="0"/>
          <w:divBdr>
            <w:top w:val="none" w:sz="0" w:space="0" w:color="auto"/>
            <w:left w:val="none" w:sz="0" w:space="0" w:color="auto"/>
            <w:bottom w:val="none" w:sz="0" w:space="0" w:color="auto"/>
            <w:right w:val="none" w:sz="0" w:space="0" w:color="auto"/>
          </w:divBdr>
          <w:divsChild>
            <w:div w:id="1765757770">
              <w:marLeft w:val="0"/>
              <w:marRight w:val="0"/>
              <w:marTop w:val="0"/>
              <w:marBottom w:val="0"/>
              <w:divBdr>
                <w:top w:val="none" w:sz="0" w:space="0" w:color="auto"/>
                <w:left w:val="none" w:sz="0" w:space="0" w:color="auto"/>
                <w:bottom w:val="none" w:sz="0" w:space="0" w:color="auto"/>
                <w:right w:val="none" w:sz="0" w:space="0" w:color="auto"/>
              </w:divBdr>
            </w:div>
          </w:divsChild>
        </w:div>
        <w:div w:id="1706982408">
          <w:marLeft w:val="0"/>
          <w:marRight w:val="0"/>
          <w:marTop w:val="0"/>
          <w:marBottom w:val="0"/>
          <w:divBdr>
            <w:top w:val="none" w:sz="0" w:space="0" w:color="auto"/>
            <w:left w:val="none" w:sz="0" w:space="0" w:color="auto"/>
            <w:bottom w:val="none" w:sz="0" w:space="0" w:color="auto"/>
            <w:right w:val="none" w:sz="0" w:space="0" w:color="auto"/>
          </w:divBdr>
          <w:divsChild>
            <w:div w:id="166092175">
              <w:marLeft w:val="0"/>
              <w:marRight w:val="0"/>
              <w:marTop w:val="0"/>
              <w:marBottom w:val="0"/>
              <w:divBdr>
                <w:top w:val="none" w:sz="0" w:space="0" w:color="auto"/>
                <w:left w:val="none" w:sz="0" w:space="0" w:color="auto"/>
                <w:bottom w:val="none" w:sz="0" w:space="0" w:color="auto"/>
                <w:right w:val="none" w:sz="0" w:space="0" w:color="auto"/>
              </w:divBdr>
            </w:div>
          </w:divsChild>
        </w:div>
        <w:div w:id="1739160159">
          <w:marLeft w:val="0"/>
          <w:marRight w:val="0"/>
          <w:marTop w:val="0"/>
          <w:marBottom w:val="0"/>
          <w:divBdr>
            <w:top w:val="none" w:sz="0" w:space="0" w:color="auto"/>
            <w:left w:val="none" w:sz="0" w:space="0" w:color="auto"/>
            <w:bottom w:val="none" w:sz="0" w:space="0" w:color="auto"/>
            <w:right w:val="none" w:sz="0" w:space="0" w:color="auto"/>
          </w:divBdr>
          <w:divsChild>
            <w:div w:id="939028924">
              <w:marLeft w:val="0"/>
              <w:marRight w:val="0"/>
              <w:marTop w:val="0"/>
              <w:marBottom w:val="0"/>
              <w:divBdr>
                <w:top w:val="none" w:sz="0" w:space="0" w:color="auto"/>
                <w:left w:val="none" w:sz="0" w:space="0" w:color="auto"/>
                <w:bottom w:val="none" w:sz="0" w:space="0" w:color="auto"/>
                <w:right w:val="none" w:sz="0" w:space="0" w:color="auto"/>
              </w:divBdr>
            </w:div>
          </w:divsChild>
        </w:div>
        <w:div w:id="1769814548">
          <w:marLeft w:val="0"/>
          <w:marRight w:val="0"/>
          <w:marTop w:val="0"/>
          <w:marBottom w:val="0"/>
          <w:divBdr>
            <w:top w:val="none" w:sz="0" w:space="0" w:color="auto"/>
            <w:left w:val="none" w:sz="0" w:space="0" w:color="auto"/>
            <w:bottom w:val="none" w:sz="0" w:space="0" w:color="auto"/>
            <w:right w:val="none" w:sz="0" w:space="0" w:color="auto"/>
          </w:divBdr>
          <w:divsChild>
            <w:div w:id="1839031733">
              <w:marLeft w:val="0"/>
              <w:marRight w:val="0"/>
              <w:marTop w:val="0"/>
              <w:marBottom w:val="0"/>
              <w:divBdr>
                <w:top w:val="none" w:sz="0" w:space="0" w:color="auto"/>
                <w:left w:val="none" w:sz="0" w:space="0" w:color="auto"/>
                <w:bottom w:val="none" w:sz="0" w:space="0" w:color="auto"/>
                <w:right w:val="none" w:sz="0" w:space="0" w:color="auto"/>
              </w:divBdr>
            </w:div>
          </w:divsChild>
        </w:div>
        <w:div w:id="1818376988">
          <w:marLeft w:val="0"/>
          <w:marRight w:val="0"/>
          <w:marTop w:val="0"/>
          <w:marBottom w:val="0"/>
          <w:divBdr>
            <w:top w:val="none" w:sz="0" w:space="0" w:color="auto"/>
            <w:left w:val="none" w:sz="0" w:space="0" w:color="auto"/>
            <w:bottom w:val="none" w:sz="0" w:space="0" w:color="auto"/>
            <w:right w:val="none" w:sz="0" w:space="0" w:color="auto"/>
          </w:divBdr>
          <w:divsChild>
            <w:div w:id="1328441244">
              <w:marLeft w:val="0"/>
              <w:marRight w:val="0"/>
              <w:marTop w:val="0"/>
              <w:marBottom w:val="0"/>
              <w:divBdr>
                <w:top w:val="none" w:sz="0" w:space="0" w:color="auto"/>
                <w:left w:val="none" w:sz="0" w:space="0" w:color="auto"/>
                <w:bottom w:val="none" w:sz="0" w:space="0" w:color="auto"/>
                <w:right w:val="none" w:sz="0" w:space="0" w:color="auto"/>
              </w:divBdr>
            </w:div>
          </w:divsChild>
        </w:div>
        <w:div w:id="1831360545">
          <w:marLeft w:val="0"/>
          <w:marRight w:val="0"/>
          <w:marTop w:val="0"/>
          <w:marBottom w:val="0"/>
          <w:divBdr>
            <w:top w:val="none" w:sz="0" w:space="0" w:color="auto"/>
            <w:left w:val="none" w:sz="0" w:space="0" w:color="auto"/>
            <w:bottom w:val="none" w:sz="0" w:space="0" w:color="auto"/>
            <w:right w:val="none" w:sz="0" w:space="0" w:color="auto"/>
          </w:divBdr>
          <w:divsChild>
            <w:div w:id="1088042307">
              <w:marLeft w:val="0"/>
              <w:marRight w:val="0"/>
              <w:marTop w:val="0"/>
              <w:marBottom w:val="0"/>
              <w:divBdr>
                <w:top w:val="none" w:sz="0" w:space="0" w:color="auto"/>
                <w:left w:val="none" w:sz="0" w:space="0" w:color="auto"/>
                <w:bottom w:val="none" w:sz="0" w:space="0" w:color="auto"/>
                <w:right w:val="none" w:sz="0" w:space="0" w:color="auto"/>
              </w:divBdr>
            </w:div>
          </w:divsChild>
        </w:div>
        <w:div w:id="1856069132">
          <w:marLeft w:val="0"/>
          <w:marRight w:val="0"/>
          <w:marTop w:val="0"/>
          <w:marBottom w:val="0"/>
          <w:divBdr>
            <w:top w:val="none" w:sz="0" w:space="0" w:color="auto"/>
            <w:left w:val="none" w:sz="0" w:space="0" w:color="auto"/>
            <w:bottom w:val="none" w:sz="0" w:space="0" w:color="auto"/>
            <w:right w:val="none" w:sz="0" w:space="0" w:color="auto"/>
          </w:divBdr>
          <w:divsChild>
            <w:div w:id="1430076513">
              <w:marLeft w:val="0"/>
              <w:marRight w:val="0"/>
              <w:marTop w:val="0"/>
              <w:marBottom w:val="0"/>
              <w:divBdr>
                <w:top w:val="none" w:sz="0" w:space="0" w:color="auto"/>
                <w:left w:val="none" w:sz="0" w:space="0" w:color="auto"/>
                <w:bottom w:val="none" w:sz="0" w:space="0" w:color="auto"/>
                <w:right w:val="none" w:sz="0" w:space="0" w:color="auto"/>
              </w:divBdr>
            </w:div>
          </w:divsChild>
        </w:div>
        <w:div w:id="1993484166">
          <w:marLeft w:val="0"/>
          <w:marRight w:val="0"/>
          <w:marTop w:val="0"/>
          <w:marBottom w:val="0"/>
          <w:divBdr>
            <w:top w:val="none" w:sz="0" w:space="0" w:color="auto"/>
            <w:left w:val="none" w:sz="0" w:space="0" w:color="auto"/>
            <w:bottom w:val="none" w:sz="0" w:space="0" w:color="auto"/>
            <w:right w:val="none" w:sz="0" w:space="0" w:color="auto"/>
          </w:divBdr>
          <w:divsChild>
            <w:div w:id="585193144">
              <w:marLeft w:val="0"/>
              <w:marRight w:val="0"/>
              <w:marTop w:val="0"/>
              <w:marBottom w:val="0"/>
              <w:divBdr>
                <w:top w:val="none" w:sz="0" w:space="0" w:color="auto"/>
                <w:left w:val="none" w:sz="0" w:space="0" w:color="auto"/>
                <w:bottom w:val="none" w:sz="0" w:space="0" w:color="auto"/>
                <w:right w:val="none" w:sz="0" w:space="0" w:color="auto"/>
              </w:divBdr>
            </w:div>
          </w:divsChild>
        </w:div>
        <w:div w:id="2002191432">
          <w:marLeft w:val="0"/>
          <w:marRight w:val="0"/>
          <w:marTop w:val="0"/>
          <w:marBottom w:val="0"/>
          <w:divBdr>
            <w:top w:val="none" w:sz="0" w:space="0" w:color="auto"/>
            <w:left w:val="none" w:sz="0" w:space="0" w:color="auto"/>
            <w:bottom w:val="none" w:sz="0" w:space="0" w:color="auto"/>
            <w:right w:val="none" w:sz="0" w:space="0" w:color="auto"/>
          </w:divBdr>
          <w:divsChild>
            <w:div w:id="1668941147">
              <w:marLeft w:val="0"/>
              <w:marRight w:val="0"/>
              <w:marTop w:val="0"/>
              <w:marBottom w:val="0"/>
              <w:divBdr>
                <w:top w:val="none" w:sz="0" w:space="0" w:color="auto"/>
                <w:left w:val="none" w:sz="0" w:space="0" w:color="auto"/>
                <w:bottom w:val="none" w:sz="0" w:space="0" w:color="auto"/>
                <w:right w:val="none" w:sz="0" w:space="0" w:color="auto"/>
              </w:divBdr>
            </w:div>
          </w:divsChild>
        </w:div>
        <w:div w:id="2056731333">
          <w:marLeft w:val="0"/>
          <w:marRight w:val="0"/>
          <w:marTop w:val="0"/>
          <w:marBottom w:val="0"/>
          <w:divBdr>
            <w:top w:val="none" w:sz="0" w:space="0" w:color="auto"/>
            <w:left w:val="none" w:sz="0" w:space="0" w:color="auto"/>
            <w:bottom w:val="none" w:sz="0" w:space="0" w:color="auto"/>
            <w:right w:val="none" w:sz="0" w:space="0" w:color="auto"/>
          </w:divBdr>
          <w:divsChild>
            <w:div w:id="844441632">
              <w:marLeft w:val="0"/>
              <w:marRight w:val="0"/>
              <w:marTop w:val="0"/>
              <w:marBottom w:val="0"/>
              <w:divBdr>
                <w:top w:val="none" w:sz="0" w:space="0" w:color="auto"/>
                <w:left w:val="none" w:sz="0" w:space="0" w:color="auto"/>
                <w:bottom w:val="none" w:sz="0" w:space="0" w:color="auto"/>
                <w:right w:val="none" w:sz="0" w:space="0" w:color="auto"/>
              </w:divBdr>
            </w:div>
          </w:divsChild>
        </w:div>
        <w:div w:id="2127387392">
          <w:marLeft w:val="0"/>
          <w:marRight w:val="0"/>
          <w:marTop w:val="0"/>
          <w:marBottom w:val="0"/>
          <w:divBdr>
            <w:top w:val="none" w:sz="0" w:space="0" w:color="auto"/>
            <w:left w:val="none" w:sz="0" w:space="0" w:color="auto"/>
            <w:bottom w:val="none" w:sz="0" w:space="0" w:color="auto"/>
            <w:right w:val="none" w:sz="0" w:space="0" w:color="auto"/>
          </w:divBdr>
          <w:divsChild>
            <w:div w:id="785780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567606">
      <w:bodyDiv w:val="1"/>
      <w:marLeft w:val="0"/>
      <w:marRight w:val="0"/>
      <w:marTop w:val="0"/>
      <w:marBottom w:val="0"/>
      <w:divBdr>
        <w:top w:val="none" w:sz="0" w:space="0" w:color="auto"/>
        <w:left w:val="none" w:sz="0" w:space="0" w:color="auto"/>
        <w:bottom w:val="none" w:sz="0" w:space="0" w:color="auto"/>
        <w:right w:val="none" w:sz="0" w:space="0" w:color="auto"/>
      </w:divBdr>
    </w:div>
    <w:div w:id="703364199">
      <w:bodyDiv w:val="1"/>
      <w:marLeft w:val="0"/>
      <w:marRight w:val="0"/>
      <w:marTop w:val="0"/>
      <w:marBottom w:val="0"/>
      <w:divBdr>
        <w:top w:val="none" w:sz="0" w:space="0" w:color="auto"/>
        <w:left w:val="none" w:sz="0" w:space="0" w:color="auto"/>
        <w:bottom w:val="none" w:sz="0" w:space="0" w:color="auto"/>
        <w:right w:val="none" w:sz="0" w:space="0" w:color="auto"/>
      </w:divBdr>
    </w:div>
    <w:div w:id="970288984">
      <w:bodyDiv w:val="1"/>
      <w:marLeft w:val="0"/>
      <w:marRight w:val="0"/>
      <w:marTop w:val="0"/>
      <w:marBottom w:val="0"/>
      <w:divBdr>
        <w:top w:val="none" w:sz="0" w:space="0" w:color="auto"/>
        <w:left w:val="none" w:sz="0" w:space="0" w:color="auto"/>
        <w:bottom w:val="none" w:sz="0" w:space="0" w:color="auto"/>
        <w:right w:val="none" w:sz="0" w:space="0" w:color="auto"/>
      </w:divBdr>
      <w:divsChild>
        <w:div w:id="354428467">
          <w:marLeft w:val="0"/>
          <w:marRight w:val="0"/>
          <w:marTop w:val="0"/>
          <w:marBottom w:val="0"/>
          <w:divBdr>
            <w:top w:val="none" w:sz="0" w:space="0" w:color="auto"/>
            <w:left w:val="none" w:sz="0" w:space="0" w:color="auto"/>
            <w:bottom w:val="none" w:sz="0" w:space="0" w:color="auto"/>
            <w:right w:val="none" w:sz="0" w:space="0" w:color="auto"/>
          </w:divBdr>
        </w:div>
        <w:div w:id="584994870">
          <w:marLeft w:val="0"/>
          <w:marRight w:val="0"/>
          <w:marTop w:val="0"/>
          <w:marBottom w:val="0"/>
          <w:divBdr>
            <w:top w:val="none" w:sz="0" w:space="0" w:color="auto"/>
            <w:left w:val="none" w:sz="0" w:space="0" w:color="auto"/>
            <w:bottom w:val="none" w:sz="0" w:space="0" w:color="auto"/>
            <w:right w:val="none" w:sz="0" w:space="0" w:color="auto"/>
          </w:divBdr>
        </w:div>
        <w:div w:id="845094792">
          <w:marLeft w:val="0"/>
          <w:marRight w:val="0"/>
          <w:marTop w:val="0"/>
          <w:marBottom w:val="0"/>
          <w:divBdr>
            <w:top w:val="none" w:sz="0" w:space="0" w:color="auto"/>
            <w:left w:val="none" w:sz="0" w:space="0" w:color="auto"/>
            <w:bottom w:val="none" w:sz="0" w:space="0" w:color="auto"/>
            <w:right w:val="none" w:sz="0" w:space="0" w:color="auto"/>
          </w:divBdr>
        </w:div>
        <w:div w:id="956059950">
          <w:marLeft w:val="0"/>
          <w:marRight w:val="0"/>
          <w:marTop w:val="0"/>
          <w:marBottom w:val="0"/>
          <w:divBdr>
            <w:top w:val="none" w:sz="0" w:space="0" w:color="auto"/>
            <w:left w:val="none" w:sz="0" w:space="0" w:color="auto"/>
            <w:bottom w:val="none" w:sz="0" w:space="0" w:color="auto"/>
            <w:right w:val="none" w:sz="0" w:space="0" w:color="auto"/>
          </w:divBdr>
        </w:div>
        <w:div w:id="1121805796">
          <w:marLeft w:val="0"/>
          <w:marRight w:val="0"/>
          <w:marTop w:val="0"/>
          <w:marBottom w:val="0"/>
          <w:divBdr>
            <w:top w:val="none" w:sz="0" w:space="0" w:color="auto"/>
            <w:left w:val="none" w:sz="0" w:space="0" w:color="auto"/>
            <w:bottom w:val="none" w:sz="0" w:space="0" w:color="auto"/>
            <w:right w:val="none" w:sz="0" w:space="0" w:color="auto"/>
          </w:divBdr>
        </w:div>
        <w:div w:id="1131358949">
          <w:marLeft w:val="0"/>
          <w:marRight w:val="0"/>
          <w:marTop w:val="0"/>
          <w:marBottom w:val="0"/>
          <w:divBdr>
            <w:top w:val="none" w:sz="0" w:space="0" w:color="auto"/>
            <w:left w:val="none" w:sz="0" w:space="0" w:color="auto"/>
            <w:bottom w:val="none" w:sz="0" w:space="0" w:color="auto"/>
            <w:right w:val="none" w:sz="0" w:space="0" w:color="auto"/>
          </w:divBdr>
        </w:div>
        <w:div w:id="1915506861">
          <w:marLeft w:val="0"/>
          <w:marRight w:val="0"/>
          <w:marTop w:val="0"/>
          <w:marBottom w:val="0"/>
          <w:divBdr>
            <w:top w:val="none" w:sz="0" w:space="0" w:color="auto"/>
            <w:left w:val="none" w:sz="0" w:space="0" w:color="auto"/>
            <w:bottom w:val="none" w:sz="0" w:space="0" w:color="auto"/>
            <w:right w:val="none" w:sz="0" w:space="0" w:color="auto"/>
          </w:divBdr>
        </w:div>
        <w:div w:id="1962026549">
          <w:marLeft w:val="0"/>
          <w:marRight w:val="0"/>
          <w:marTop w:val="0"/>
          <w:marBottom w:val="0"/>
          <w:divBdr>
            <w:top w:val="none" w:sz="0" w:space="0" w:color="auto"/>
            <w:left w:val="none" w:sz="0" w:space="0" w:color="auto"/>
            <w:bottom w:val="none" w:sz="0" w:space="0" w:color="auto"/>
            <w:right w:val="none" w:sz="0" w:space="0" w:color="auto"/>
          </w:divBdr>
        </w:div>
      </w:divsChild>
    </w:div>
    <w:div w:id="1091970755">
      <w:bodyDiv w:val="1"/>
      <w:marLeft w:val="0"/>
      <w:marRight w:val="0"/>
      <w:marTop w:val="0"/>
      <w:marBottom w:val="0"/>
      <w:divBdr>
        <w:top w:val="none" w:sz="0" w:space="0" w:color="auto"/>
        <w:left w:val="none" w:sz="0" w:space="0" w:color="auto"/>
        <w:bottom w:val="none" w:sz="0" w:space="0" w:color="auto"/>
        <w:right w:val="none" w:sz="0" w:space="0" w:color="auto"/>
      </w:divBdr>
    </w:div>
    <w:div w:id="1188984225">
      <w:bodyDiv w:val="1"/>
      <w:marLeft w:val="0"/>
      <w:marRight w:val="0"/>
      <w:marTop w:val="0"/>
      <w:marBottom w:val="0"/>
      <w:divBdr>
        <w:top w:val="none" w:sz="0" w:space="0" w:color="auto"/>
        <w:left w:val="none" w:sz="0" w:space="0" w:color="auto"/>
        <w:bottom w:val="none" w:sz="0" w:space="0" w:color="auto"/>
        <w:right w:val="none" w:sz="0" w:space="0" w:color="auto"/>
      </w:divBdr>
    </w:div>
    <w:div w:id="1237665044">
      <w:bodyDiv w:val="1"/>
      <w:marLeft w:val="0"/>
      <w:marRight w:val="0"/>
      <w:marTop w:val="0"/>
      <w:marBottom w:val="0"/>
      <w:divBdr>
        <w:top w:val="none" w:sz="0" w:space="0" w:color="auto"/>
        <w:left w:val="none" w:sz="0" w:space="0" w:color="auto"/>
        <w:bottom w:val="none" w:sz="0" w:space="0" w:color="auto"/>
        <w:right w:val="none" w:sz="0" w:space="0" w:color="auto"/>
      </w:divBdr>
    </w:div>
    <w:div w:id="1298418278">
      <w:bodyDiv w:val="1"/>
      <w:marLeft w:val="0"/>
      <w:marRight w:val="0"/>
      <w:marTop w:val="0"/>
      <w:marBottom w:val="0"/>
      <w:divBdr>
        <w:top w:val="none" w:sz="0" w:space="0" w:color="auto"/>
        <w:left w:val="none" w:sz="0" w:space="0" w:color="auto"/>
        <w:bottom w:val="none" w:sz="0" w:space="0" w:color="auto"/>
        <w:right w:val="none" w:sz="0" w:space="0" w:color="auto"/>
      </w:divBdr>
    </w:div>
    <w:div w:id="1336344911">
      <w:bodyDiv w:val="1"/>
      <w:marLeft w:val="0"/>
      <w:marRight w:val="0"/>
      <w:marTop w:val="0"/>
      <w:marBottom w:val="0"/>
      <w:divBdr>
        <w:top w:val="none" w:sz="0" w:space="0" w:color="auto"/>
        <w:left w:val="none" w:sz="0" w:space="0" w:color="auto"/>
        <w:bottom w:val="none" w:sz="0" w:space="0" w:color="auto"/>
        <w:right w:val="none" w:sz="0" w:space="0" w:color="auto"/>
      </w:divBdr>
    </w:div>
    <w:div w:id="1352149732">
      <w:bodyDiv w:val="1"/>
      <w:marLeft w:val="0"/>
      <w:marRight w:val="0"/>
      <w:marTop w:val="0"/>
      <w:marBottom w:val="0"/>
      <w:divBdr>
        <w:top w:val="none" w:sz="0" w:space="0" w:color="auto"/>
        <w:left w:val="none" w:sz="0" w:space="0" w:color="auto"/>
        <w:bottom w:val="none" w:sz="0" w:space="0" w:color="auto"/>
        <w:right w:val="none" w:sz="0" w:space="0" w:color="auto"/>
      </w:divBdr>
    </w:div>
    <w:div w:id="1385911226">
      <w:bodyDiv w:val="1"/>
      <w:marLeft w:val="0"/>
      <w:marRight w:val="0"/>
      <w:marTop w:val="0"/>
      <w:marBottom w:val="0"/>
      <w:divBdr>
        <w:top w:val="none" w:sz="0" w:space="0" w:color="auto"/>
        <w:left w:val="none" w:sz="0" w:space="0" w:color="auto"/>
        <w:bottom w:val="none" w:sz="0" w:space="0" w:color="auto"/>
        <w:right w:val="none" w:sz="0" w:space="0" w:color="auto"/>
      </w:divBdr>
    </w:div>
    <w:div w:id="1437676386">
      <w:bodyDiv w:val="1"/>
      <w:marLeft w:val="0"/>
      <w:marRight w:val="0"/>
      <w:marTop w:val="0"/>
      <w:marBottom w:val="0"/>
      <w:divBdr>
        <w:top w:val="none" w:sz="0" w:space="0" w:color="auto"/>
        <w:left w:val="none" w:sz="0" w:space="0" w:color="auto"/>
        <w:bottom w:val="none" w:sz="0" w:space="0" w:color="auto"/>
        <w:right w:val="none" w:sz="0" w:space="0" w:color="auto"/>
      </w:divBdr>
    </w:div>
    <w:div w:id="1443379892">
      <w:bodyDiv w:val="1"/>
      <w:marLeft w:val="0"/>
      <w:marRight w:val="0"/>
      <w:marTop w:val="0"/>
      <w:marBottom w:val="0"/>
      <w:divBdr>
        <w:top w:val="none" w:sz="0" w:space="0" w:color="auto"/>
        <w:left w:val="none" w:sz="0" w:space="0" w:color="auto"/>
        <w:bottom w:val="none" w:sz="0" w:space="0" w:color="auto"/>
        <w:right w:val="none" w:sz="0" w:space="0" w:color="auto"/>
      </w:divBdr>
    </w:div>
    <w:div w:id="1568764782">
      <w:bodyDiv w:val="1"/>
      <w:marLeft w:val="0"/>
      <w:marRight w:val="0"/>
      <w:marTop w:val="0"/>
      <w:marBottom w:val="0"/>
      <w:divBdr>
        <w:top w:val="none" w:sz="0" w:space="0" w:color="auto"/>
        <w:left w:val="none" w:sz="0" w:space="0" w:color="auto"/>
        <w:bottom w:val="none" w:sz="0" w:space="0" w:color="auto"/>
        <w:right w:val="none" w:sz="0" w:space="0" w:color="auto"/>
      </w:divBdr>
      <w:divsChild>
        <w:div w:id="176968464">
          <w:marLeft w:val="0"/>
          <w:marRight w:val="0"/>
          <w:marTop w:val="0"/>
          <w:marBottom w:val="0"/>
          <w:divBdr>
            <w:top w:val="none" w:sz="0" w:space="0" w:color="auto"/>
            <w:left w:val="none" w:sz="0" w:space="0" w:color="auto"/>
            <w:bottom w:val="none" w:sz="0" w:space="0" w:color="auto"/>
            <w:right w:val="none" w:sz="0" w:space="0" w:color="auto"/>
          </w:divBdr>
        </w:div>
        <w:div w:id="386607184">
          <w:marLeft w:val="0"/>
          <w:marRight w:val="0"/>
          <w:marTop w:val="0"/>
          <w:marBottom w:val="0"/>
          <w:divBdr>
            <w:top w:val="none" w:sz="0" w:space="0" w:color="auto"/>
            <w:left w:val="none" w:sz="0" w:space="0" w:color="auto"/>
            <w:bottom w:val="none" w:sz="0" w:space="0" w:color="auto"/>
            <w:right w:val="none" w:sz="0" w:space="0" w:color="auto"/>
          </w:divBdr>
        </w:div>
        <w:div w:id="660040743">
          <w:marLeft w:val="0"/>
          <w:marRight w:val="0"/>
          <w:marTop w:val="0"/>
          <w:marBottom w:val="0"/>
          <w:divBdr>
            <w:top w:val="none" w:sz="0" w:space="0" w:color="auto"/>
            <w:left w:val="none" w:sz="0" w:space="0" w:color="auto"/>
            <w:bottom w:val="none" w:sz="0" w:space="0" w:color="auto"/>
            <w:right w:val="none" w:sz="0" w:space="0" w:color="auto"/>
          </w:divBdr>
        </w:div>
        <w:div w:id="1267813480">
          <w:marLeft w:val="0"/>
          <w:marRight w:val="0"/>
          <w:marTop w:val="0"/>
          <w:marBottom w:val="0"/>
          <w:divBdr>
            <w:top w:val="none" w:sz="0" w:space="0" w:color="auto"/>
            <w:left w:val="none" w:sz="0" w:space="0" w:color="auto"/>
            <w:bottom w:val="none" w:sz="0" w:space="0" w:color="auto"/>
            <w:right w:val="none" w:sz="0" w:space="0" w:color="auto"/>
          </w:divBdr>
        </w:div>
        <w:div w:id="1635519165">
          <w:marLeft w:val="0"/>
          <w:marRight w:val="0"/>
          <w:marTop w:val="0"/>
          <w:marBottom w:val="0"/>
          <w:divBdr>
            <w:top w:val="none" w:sz="0" w:space="0" w:color="auto"/>
            <w:left w:val="none" w:sz="0" w:space="0" w:color="auto"/>
            <w:bottom w:val="none" w:sz="0" w:space="0" w:color="auto"/>
            <w:right w:val="none" w:sz="0" w:space="0" w:color="auto"/>
          </w:divBdr>
        </w:div>
        <w:div w:id="1779906994">
          <w:marLeft w:val="0"/>
          <w:marRight w:val="0"/>
          <w:marTop w:val="0"/>
          <w:marBottom w:val="0"/>
          <w:divBdr>
            <w:top w:val="none" w:sz="0" w:space="0" w:color="auto"/>
            <w:left w:val="none" w:sz="0" w:space="0" w:color="auto"/>
            <w:bottom w:val="none" w:sz="0" w:space="0" w:color="auto"/>
            <w:right w:val="none" w:sz="0" w:space="0" w:color="auto"/>
          </w:divBdr>
        </w:div>
        <w:div w:id="1926987550">
          <w:marLeft w:val="0"/>
          <w:marRight w:val="0"/>
          <w:marTop w:val="0"/>
          <w:marBottom w:val="0"/>
          <w:divBdr>
            <w:top w:val="none" w:sz="0" w:space="0" w:color="auto"/>
            <w:left w:val="none" w:sz="0" w:space="0" w:color="auto"/>
            <w:bottom w:val="none" w:sz="0" w:space="0" w:color="auto"/>
            <w:right w:val="none" w:sz="0" w:space="0" w:color="auto"/>
          </w:divBdr>
        </w:div>
        <w:div w:id="2118480738">
          <w:marLeft w:val="0"/>
          <w:marRight w:val="0"/>
          <w:marTop w:val="0"/>
          <w:marBottom w:val="0"/>
          <w:divBdr>
            <w:top w:val="none" w:sz="0" w:space="0" w:color="auto"/>
            <w:left w:val="none" w:sz="0" w:space="0" w:color="auto"/>
            <w:bottom w:val="none" w:sz="0" w:space="0" w:color="auto"/>
            <w:right w:val="none" w:sz="0" w:space="0" w:color="auto"/>
          </w:divBdr>
        </w:div>
      </w:divsChild>
    </w:div>
    <w:div w:id="1602176098">
      <w:bodyDiv w:val="1"/>
      <w:marLeft w:val="0"/>
      <w:marRight w:val="0"/>
      <w:marTop w:val="0"/>
      <w:marBottom w:val="0"/>
      <w:divBdr>
        <w:top w:val="none" w:sz="0" w:space="0" w:color="auto"/>
        <w:left w:val="none" w:sz="0" w:space="0" w:color="auto"/>
        <w:bottom w:val="none" w:sz="0" w:space="0" w:color="auto"/>
        <w:right w:val="none" w:sz="0" w:space="0" w:color="auto"/>
      </w:divBdr>
    </w:div>
    <w:div w:id="1631015172">
      <w:bodyDiv w:val="1"/>
      <w:marLeft w:val="0"/>
      <w:marRight w:val="0"/>
      <w:marTop w:val="0"/>
      <w:marBottom w:val="0"/>
      <w:divBdr>
        <w:top w:val="none" w:sz="0" w:space="0" w:color="auto"/>
        <w:left w:val="none" w:sz="0" w:space="0" w:color="auto"/>
        <w:bottom w:val="none" w:sz="0" w:space="0" w:color="auto"/>
        <w:right w:val="none" w:sz="0" w:space="0" w:color="auto"/>
      </w:divBdr>
    </w:div>
    <w:div w:id="1737821412">
      <w:bodyDiv w:val="1"/>
      <w:marLeft w:val="0"/>
      <w:marRight w:val="0"/>
      <w:marTop w:val="0"/>
      <w:marBottom w:val="0"/>
      <w:divBdr>
        <w:top w:val="none" w:sz="0" w:space="0" w:color="auto"/>
        <w:left w:val="none" w:sz="0" w:space="0" w:color="auto"/>
        <w:bottom w:val="none" w:sz="0" w:space="0" w:color="auto"/>
        <w:right w:val="none" w:sz="0" w:space="0" w:color="auto"/>
      </w:divBdr>
    </w:div>
    <w:div w:id="1746217755">
      <w:bodyDiv w:val="1"/>
      <w:marLeft w:val="0"/>
      <w:marRight w:val="0"/>
      <w:marTop w:val="0"/>
      <w:marBottom w:val="0"/>
      <w:divBdr>
        <w:top w:val="none" w:sz="0" w:space="0" w:color="auto"/>
        <w:left w:val="none" w:sz="0" w:space="0" w:color="auto"/>
        <w:bottom w:val="none" w:sz="0" w:space="0" w:color="auto"/>
        <w:right w:val="none" w:sz="0" w:space="0" w:color="auto"/>
      </w:divBdr>
      <w:divsChild>
        <w:div w:id="55207188">
          <w:marLeft w:val="0"/>
          <w:marRight w:val="0"/>
          <w:marTop w:val="0"/>
          <w:marBottom w:val="0"/>
          <w:divBdr>
            <w:top w:val="none" w:sz="0" w:space="0" w:color="auto"/>
            <w:left w:val="none" w:sz="0" w:space="0" w:color="auto"/>
            <w:bottom w:val="none" w:sz="0" w:space="0" w:color="auto"/>
            <w:right w:val="none" w:sz="0" w:space="0" w:color="auto"/>
          </w:divBdr>
        </w:div>
        <w:div w:id="353701463">
          <w:marLeft w:val="0"/>
          <w:marRight w:val="0"/>
          <w:marTop w:val="0"/>
          <w:marBottom w:val="0"/>
          <w:divBdr>
            <w:top w:val="none" w:sz="0" w:space="0" w:color="auto"/>
            <w:left w:val="none" w:sz="0" w:space="0" w:color="auto"/>
            <w:bottom w:val="none" w:sz="0" w:space="0" w:color="auto"/>
            <w:right w:val="none" w:sz="0" w:space="0" w:color="auto"/>
          </w:divBdr>
        </w:div>
        <w:div w:id="626088948">
          <w:marLeft w:val="0"/>
          <w:marRight w:val="0"/>
          <w:marTop w:val="0"/>
          <w:marBottom w:val="0"/>
          <w:divBdr>
            <w:top w:val="none" w:sz="0" w:space="0" w:color="auto"/>
            <w:left w:val="none" w:sz="0" w:space="0" w:color="auto"/>
            <w:bottom w:val="none" w:sz="0" w:space="0" w:color="auto"/>
            <w:right w:val="none" w:sz="0" w:space="0" w:color="auto"/>
          </w:divBdr>
        </w:div>
        <w:div w:id="890653647">
          <w:marLeft w:val="0"/>
          <w:marRight w:val="0"/>
          <w:marTop w:val="0"/>
          <w:marBottom w:val="0"/>
          <w:divBdr>
            <w:top w:val="none" w:sz="0" w:space="0" w:color="auto"/>
            <w:left w:val="none" w:sz="0" w:space="0" w:color="auto"/>
            <w:bottom w:val="none" w:sz="0" w:space="0" w:color="auto"/>
            <w:right w:val="none" w:sz="0" w:space="0" w:color="auto"/>
          </w:divBdr>
        </w:div>
        <w:div w:id="954796367">
          <w:marLeft w:val="0"/>
          <w:marRight w:val="0"/>
          <w:marTop w:val="0"/>
          <w:marBottom w:val="0"/>
          <w:divBdr>
            <w:top w:val="none" w:sz="0" w:space="0" w:color="auto"/>
            <w:left w:val="none" w:sz="0" w:space="0" w:color="auto"/>
            <w:bottom w:val="none" w:sz="0" w:space="0" w:color="auto"/>
            <w:right w:val="none" w:sz="0" w:space="0" w:color="auto"/>
          </w:divBdr>
        </w:div>
        <w:div w:id="1187327922">
          <w:marLeft w:val="0"/>
          <w:marRight w:val="0"/>
          <w:marTop w:val="0"/>
          <w:marBottom w:val="0"/>
          <w:divBdr>
            <w:top w:val="none" w:sz="0" w:space="0" w:color="auto"/>
            <w:left w:val="none" w:sz="0" w:space="0" w:color="auto"/>
            <w:bottom w:val="none" w:sz="0" w:space="0" w:color="auto"/>
            <w:right w:val="none" w:sz="0" w:space="0" w:color="auto"/>
          </w:divBdr>
          <w:divsChild>
            <w:div w:id="1114901757">
              <w:marLeft w:val="-75"/>
              <w:marRight w:val="0"/>
              <w:marTop w:val="30"/>
              <w:marBottom w:val="30"/>
              <w:divBdr>
                <w:top w:val="none" w:sz="0" w:space="0" w:color="auto"/>
                <w:left w:val="none" w:sz="0" w:space="0" w:color="auto"/>
                <w:bottom w:val="none" w:sz="0" w:space="0" w:color="auto"/>
                <w:right w:val="none" w:sz="0" w:space="0" w:color="auto"/>
              </w:divBdr>
              <w:divsChild>
                <w:div w:id="65736841">
                  <w:marLeft w:val="0"/>
                  <w:marRight w:val="0"/>
                  <w:marTop w:val="0"/>
                  <w:marBottom w:val="0"/>
                  <w:divBdr>
                    <w:top w:val="none" w:sz="0" w:space="0" w:color="auto"/>
                    <w:left w:val="none" w:sz="0" w:space="0" w:color="auto"/>
                    <w:bottom w:val="none" w:sz="0" w:space="0" w:color="auto"/>
                    <w:right w:val="none" w:sz="0" w:space="0" w:color="auto"/>
                  </w:divBdr>
                  <w:divsChild>
                    <w:div w:id="436751982">
                      <w:marLeft w:val="0"/>
                      <w:marRight w:val="0"/>
                      <w:marTop w:val="0"/>
                      <w:marBottom w:val="0"/>
                      <w:divBdr>
                        <w:top w:val="none" w:sz="0" w:space="0" w:color="auto"/>
                        <w:left w:val="none" w:sz="0" w:space="0" w:color="auto"/>
                        <w:bottom w:val="none" w:sz="0" w:space="0" w:color="auto"/>
                        <w:right w:val="none" w:sz="0" w:space="0" w:color="auto"/>
                      </w:divBdr>
                    </w:div>
                  </w:divsChild>
                </w:div>
                <w:div w:id="217516755">
                  <w:marLeft w:val="0"/>
                  <w:marRight w:val="0"/>
                  <w:marTop w:val="0"/>
                  <w:marBottom w:val="0"/>
                  <w:divBdr>
                    <w:top w:val="none" w:sz="0" w:space="0" w:color="auto"/>
                    <w:left w:val="none" w:sz="0" w:space="0" w:color="auto"/>
                    <w:bottom w:val="none" w:sz="0" w:space="0" w:color="auto"/>
                    <w:right w:val="none" w:sz="0" w:space="0" w:color="auto"/>
                  </w:divBdr>
                  <w:divsChild>
                    <w:div w:id="93987926">
                      <w:marLeft w:val="0"/>
                      <w:marRight w:val="0"/>
                      <w:marTop w:val="0"/>
                      <w:marBottom w:val="0"/>
                      <w:divBdr>
                        <w:top w:val="none" w:sz="0" w:space="0" w:color="auto"/>
                        <w:left w:val="none" w:sz="0" w:space="0" w:color="auto"/>
                        <w:bottom w:val="none" w:sz="0" w:space="0" w:color="auto"/>
                        <w:right w:val="none" w:sz="0" w:space="0" w:color="auto"/>
                      </w:divBdr>
                    </w:div>
                  </w:divsChild>
                </w:div>
                <w:div w:id="252016138">
                  <w:marLeft w:val="0"/>
                  <w:marRight w:val="0"/>
                  <w:marTop w:val="0"/>
                  <w:marBottom w:val="0"/>
                  <w:divBdr>
                    <w:top w:val="none" w:sz="0" w:space="0" w:color="auto"/>
                    <w:left w:val="none" w:sz="0" w:space="0" w:color="auto"/>
                    <w:bottom w:val="none" w:sz="0" w:space="0" w:color="auto"/>
                    <w:right w:val="none" w:sz="0" w:space="0" w:color="auto"/>
                  </w:divBdr>
                  <w:divsChild>
                    <w:div w:id="1016690743">
                      <w:marLeft w:val="0"/>
                      <w:marRight w:val="0"/>
                      <w:marTop w:val="0"/>
                      <w:marBottom w:val="0"/>
                      <w:divBdr>
                        <w:top w:val="none" w:sz="0" w:space="0" w:color="auto"/>
                        <w:left w:val="none" w:sz="0" w:space="0" w:color="auto"/>
                        <w:bottom w:val="none" w:sz="0" w:space="0" w:color="auto"/>
                        <w:right w:val="none" w:sz="0" w:space="0" w:color="auto"/>
                      </w:divBdr>
                    </w:div>
                  </w:divsChild>
                </w:div>
                <w:div w:id="276839605">
                  <w:marLeft w:val="0"/>
                  <w:marRight w:val="0"/>
                  <w:marTop w:val="0"/>
                  <w:marBottom w:val="0"/>
                  <w:divBdr>
                    <w:top w:val="none" w:sz="0" w:space="0" w:color="auto"/>
                    <w:left w:val="none" w:sz="0" w:space="0" w:color="auto"/>
                    <w:bottom w:val="none" w:sz="0" w:space="0" w:color="auto"/>
                    <w:right w:val="none" w:sz="0" w:space="0" w:color="auto"/>
                  </w:divBdr>
                  <w:divsChild>
                    <w:div w:id="1393383721">
                      <w:marLeft w:val="0"/>
                      <w:marRight w:val="0"/>
                      <w:marTop w:val="0"/>
                      <w:marBottom w:val="0"/>
                      <w:divBdr>
                        <w:top w:val="none" w:sz="0" w:space="0" w:color="auto"/>
                        <w:left w:val="none" w:sz="0" w:space="0" w:color="auto"/>
                        <w:bottom w:val="none" w:sz="0" w:space="0" w:color="auto"/>
                        <w:right w:val="none" w:sz="0" w:space="0" w:color="auto"/>
                      </w:divBdr>
                    </w:div>
                  </w:divsChild>
                </w:div>
                <w:div w:id="375980068">
                  <w:marLeft w:val="0"/>
                  <w:marRight w:val="0"/>
                  <w:marTop w:val="0"/>
                  <w:marBottom w:val="0"/>
                  <w:divBdr>
                    <w:top w:val="none" w:sz="0" w:space="0" w:color="auto"/>
                    <w:left w:val="none" w:sz="0" w:space="0" w:color="auto"/>
                    <w:bottom w:val="none" w:sz="0" w:space="0" w:color="auto"/>
                    <w:right w:val="none" w:sz="0" w:space="0" w:color="auto"/>
                  </w:divBdr>
                  <w:divsChild>
                    <w:div w:id="1917744871">
                      <w:marLeft w:val="0"/>
                      <w:marRight w:val="0"/>
                      <w:marTop w:val="0"/>
                      <w:marBottom w:val="0"/>
                      <w:divBdr>
                        <w:top w:val="none" w:sz="0" w:space="0" w:color="auto"/>
                        <w:left w:val="none" w:sz="0" w:space="0" w:color="auto"/>
                        <w:bottom w:val="none" w:sz="0" w:space="0" w:color="auto"/>
                        <w:right w:val="none" w:sz="0" w:space="0" w:color="auto"/>
                      </w:divBdr>
                    </w:div>
                  </w:divsChild>
                </w:div>
                <w:div w:id="380174860">
                  <w:marLeft w:val="0"/>
                  <w:marRight w:val="0"/>
                  <w:marTop w:val="0"/>
                  <w:marBottom w:val="0"/>
                  <w:divBdr>
                    <w:top w:val="none" w:sz="0" w:space="0" w:color="auto"/>
                    <w:left w:val="none" w:sz="0" w:space="0" w:color="auto"/>
                    <w:bottom w:val="none" w:sz="0" w:space="0" w:color="auto"/>
                    <w:right w:val="none" w:sz="0" w:space="0" w:color="auto"/>
                  </w:divBdr>
                  <w:divsChild>
                    <w:div w:id="1599171492">
                      <w:marLeft w:val="0"/>
                      <w:marRight w:val="0"/>
                      <w:marTop w:val="0"/>
                      <w:marBottom w:val="0"/>
                      <w:divBdr>
                        <w:top w:val="none" w:sz="0" w:space="0" w:color="auto"/>
                        <w:left w:val="none" w:sz="0" w:space="0" w:color="auto"/>
                        <w:bottom w:val="none" w:sz="0" w:space="0" w:color="auto"/>
                        <w:right w:val="none" w:sz="0" w:space="0" w:color="auto"/>
                      </w:divBdr>
                    </w:div>
                  </w:divsChild>
                </w:div>
                <w:div w:id="430324474">
                  <w:marLeft w:val="0"/>
                  <w:marRight w:val="0"/>
                  <w:marTop w:val="0"/>
                  <w:marBottom w:val="0"/>
                  <w:divBdr>
                    <w:top w:val="none" w:sz="0" w:space="0" w:color="auto"/>
                    <w:left w:val="none" w:sz="0" w:space="0" w:color="auto"/>
                    <w:bottom w:val="none" w:sz="0" w:space="0" w:color="auto"/>
                    <w:right w:val="none" w:sz="0" w:space="0" w:color="auto"/>
                  </w:divBdr>
                  <w:divsChild>
                    <w:div w:id="1826777683">
                      <w:marLeft w:val="0"/>
                      <w:marRight w:val="0"/>
                      <w:marTop w:val="0"/>
                      <w:marBottom w:val="0"/>
                      <w:divBdr>
                        <w:top w:val="none" w:sz="0" w:space="0" w:color="auto"/>
                        <w:left w:val="none" w:sz="0" w:space="0" w:color="auto"/>
                        <w:bottom w:val="none" w:sz="0" w:space="0" w:color="auto"/>
                        <w:right w:val="none" w:sz="0" w:space="0" w:color="auto"/>
                      </w:divBdr>
                    </w:div>
                  </w:divsChild>
                </w:div>
                <w:div w:id="474764194">
                  <w:marLeft w:val="0"/>
                  <w:marRight w:val="0"/>
                  <w:marTop w:val="0"/>
                  <w:marBottom w:val="0"/>
                  <w:divBdr>
                    <w:top w:val="none" w:sz="0" w:space="0" w:color="auto"/>
                    <w:left w:val="none" w:sz="0" w:space="0" w:color="auto"/>
                    <w:bottom w:val="none" w:sz="0" w:space="0" w:color="auto"/>
                    <w:right w:val="none" w:sz="0" w:space="0" w:color="auto"/>
                  </w:divBdr>
                  <w:divsChild>
                    <w:div w:id="273560570">
                      <w:marLeft w:val="0"/>
                      <w:marRight w:val="0"/>
                      <w:marTop w:val="0"/>
                      <w:marBottom w:val="0"/>
                      <w:divBdr>
                        <w:top w:val="none" w:sz="0" w:space="0" w:color="auto"/>
                        <w:left w:val="none" w:sz="0" w:space="0" w:color="auto"/>
                        <w:bottom w:val="none" w:sz="0" w:space="0" w:color="auto"/>
                        <w:right w:val="none" w:sz="0" w:space="0" w:color="auto"/>
                      </w:divBdr>
                    </w:div>
                  </w:divsChild>
                </w:div>
                <w:div w:id="500778052">
                  <w:marLeft w:val="0"/>
                  <w:marRight w:val="0"/>
                  <w:marTop w:val="0"/>
                  <w:marBottom w:val="0"/>
                  <w:divBdr>
                    <w:top w:val="none" w:sz="0" w:space="0" w:color="auto"/>
                    <w:left w:val="none" w:sz="0" w:space="0" w:color="auto"/>
                    <w:bottom w:val="none" w:sz="0" w:space="0" w:color="auto"/>
                    <w:right w:val="none" w:sz="0" w:space="0" w:color="auto"/>
                  </w:divBdr>
                  <w:divsChild>
                    <w:div w:id="1466509415">
                      <w:marLeft w:val="0"/>
                      <w:marRight w:val="0"/>
                      <w:marTop w:val="0"/>
                      <w:marBottom w:val="0"/>
                      <w:divBdr>
                        <w:top w:val="none" w:sz="0" w:space="0" w:color="auto"/>
                        <w:left w:val="none" w:sz="0" w:space="0" w:color="auto"/>
                        <w:bottom w:val="none" w:sz="0" w:space="0" w:color="auto"/>
                        <w:right w:val="none" w:sz="0" w:space="0" w:color="auto"/>
                      </w:divBdr>
                    </w:div>
                  </w:divsChild>
                </w:div>
                <w:div w:id="527333845">
                  <w:marLeft w:val="0"/>
                  <w:marRight w:val="0"/>
                  <w:marTop w:val="0"/>
                  <w:marBottom w:val="0"/>
                  <w:divBdr>
                    <w:top w:val="none" w:sz="0" w:space="0" w:color="auto"/>
                    <w:left w:val="none" w:sz="0" w:space="0" w:color="auto"/>
                    <w:bottom w:val="none" w:sz="0" w:space="0" w:color="auto"/>
                    <w:right w:val="none" w:sz="0" w:space="0" w:color="auto"/>
                  </w:divBdr>
                  <w:divsChild>
                    <w:div w:id="453601932">
                      <w:marLeft w:val="0"/>
                      <w:marRight w:val="0"/>
                      <w:marTop w:val="0"/>
                      <w:marBottom w:val="0"/>
                      <w:divBdr>
                        <w:top w:val="none" w:sz="0" w:space="0" w:color="auto"/>
                        <w:left w:val="none" w:sz="0" w:space="0" w:color="auto"/>
                        <w:bottom w:val="none" w:sz="0" w:space="0" w:color="auto"/>
                        <w:right w:val="none" w:sz="0" w:space="0" w:color="auto"/>
                      </w:divBdr>
                    </w:div>
                  </w:divsChild>
                </w:div>
                <w:div w:id="563179457">
                  <w:marLeft w:val="0"/>
                  <w:marRight w:val="0"/>
                  <w:marTop w:val="0"/>
                  <w:marBottom w:val="0"/>
                  <w:divBdr>
                    <w:top w:val="none" w:sz="0" w:space="0" w:color="auto"/>
                    <w:left w:val="none" w:sz="0" w:space="0" w:color="auto"/>
                    <w:bottom w:val="none" w:sz="0" w:space="0" w:color="auto"/>
                    <w:right w:val="none" w:sz="0" w:space="0" w:color="auto"/>
                  </w:divBdr>
                  <w:divsChild>
                    <w:div w:id="1996958240">
                      <w:marLeft w:val="0"/>
                      <w:marRight w:val="0"/>
                      <w:marTop w:val="0"/>
                      <w:marBottom w:val="0"/>
                      <w:divBdr>
                        <w:top w:val="none" w:sz="0" w:space="0" w:color="auto"/>
                        <w:left w:val="none" w:sz="0" w:space="0" w:color="auto"/>
                        <w:bottom w:val="none" w:sz="0" w:space="0" w:color="auto"/>
                        <w:right w:val="none" w:sz="0" w:space="0" w:color="auto"/>
                      </w:divBdr>
                    </w:div>
                  </w:divsChild>
                </w:div>
                <w:div w:id="622007652">
                  <w:marLeft w:val="0"/>
                  <w:marRight w:val="0"/>
                  <w:marTop w:val="0"/>
                  <w:marBottom w:val="0"/>
                  <w:divBdr>
                    <w:top w:val="none" w:sz="0" w:space="0" w:color="auto"/>
                    <w:left w:val="none" w:sz="0" w:space="0" w:color="auto"/>
                    <w:bottom w:val="none" w:sz="0" w:space="0" w:color="auto"/>
                    <w:right w:val="none" w:sz="0" w:space="0" w:color="auto"/>
                  </w:divBdr>
                  <w:divsChild>
                    <w:div w:id="874776437">
                      <w:marLeft w:val="0"/>
                      <w:marRight w:val="0"/>
                      <w:marTop w:val="0"/>
                      <w:marBottom w:val="0"/>
                      <w:divBdr>
                        <w:top w:val="none" w:sz="0" w:space="0" w:color="auto"/>
                        <w:left w:val="none" w:sz="0" w:space="0" w:color="auto"/>
                        <w:bottom w:val="none" w:sz="0" w:space="0" w:color="auto"/>
                        <w:right w:val="none" w:sz="0" w:space="0" w:color="auto"/>
                      </w:divBdr>
                    </w:div>
                  </w:divsChild>
                </w:div>
                <w:div w:id="986595191">
                  <w:marLeft w:val="0"/>
                  <w:marRight w:val="0"/>
                  <w:marTop w:val="0"/>
                  <w:marBottom w:val="0"/>
                  <w:divBdr>
                    <w:top w:val="none" w:sz="0" w:space="0" w:color="auto"/>
                    <w:left w:val="none" w:sz="0" w:space="0" w:color="auto"/>
                    <w:bottom w:val="none" w:sz="0" w:space="0" w:color="auto"/>
                    <w:right w:val="none" w:sz="0" w:space="0" w:color="auto"/>
                  </w:divBdr>
                  <w:divsChild>
                    <w:div w:id="638918029">
                      <w:marLeft w:val="0"/>
                      <w:marRight w:val="0"/>
                      <w:marTop w:val="0"/>
                      <w:marBottom w:val="0"/>
                      <w:divBdr>
                        <w:top w:val="none" w:sz="0" w:space="0" w:color="auto"/>
                        <w:left w:val="none" w:sz="0" w:space="0" w:color="auto"/>
                        <w:bottom w:val="none" w:sz="0" w:space="0" w:color="auto"/>
                        <w:right w:val="none" w:sz="0" w:space="0" w:color="auto"/>
                      </w:divBdr>
                    </w:div>
                  </w:divsChild>
                </w:div>
                <w:div w:id="1068918702">
                  <w:marLeft w:val="0"/>
                  <w:marRight w:val="0"/>
                  <w:marTop w:val="0"/>
                  <w:marBottom w:val="0"/>
                  <w:divBdr>
                    <w:top w:val="none" w:sz="0" w:space="0" w:color="auto"/>
                    <w:left w:val="none" w:sz="0" w:space="0" w:color="auto"/>
                    <w:bottom w:val="none" w:sz="0" w:space="0" w:color="auto"/>
                    <w:right w:val="none" w:sz="0" w:space="0" w:color="auto"/>
                  </w:divBdr>
                  <w:divsChild>
                    <w:div w:id="736244561">
                      <w:marLeft w:val="0"/>
                      <w:marRight w:val="0"/>
                      <w:marTop w:val="0"/>
                      <w:marBottom w:val="0"/>
                      <w:divBdr>
                        <w:top w:val="none" w:sz="0" w:space="0" w:color="auto"/>
                        <w:left w:val="none" w:sz="0" w:space="0" w:color="auto"/>
                        <w:bottom w:val="none" w:sz="0" w:space="0" w:color="auto"/>
                        <w:right w:val="none" w:sz="0" w:space="0" w:color="auto"/>
                      </w:divBdr>
                    </w:div>
                  </w:divsChild>
                </w:div>
                <w:div w:id="1093891077">
                  <w:marLeft w:val="0"/>
                  <w:marRight w:val="0"/>
                  <w:marTop w:val="0"/>
                  <w:marBottom w:val="0"/>
                  <w:divBdr>
                    <w:top w:val="none" w:sz="0" w:space="0" w:color="auto"/>
                    <w:left w:val="none" w:sz="0" w:space="0" w:color="auto"/>
                    <w:bottom w:val="none" w:sz="0" w:space="0" w:color="auto"/>
                    <w:right w:val="none" w:sz="0" w:space="0" w:color="auto"/>
                  </w:divBdr>
                  <w:divsChild>
                    <w:div w:id="1532183495">
                      <w:marLeft w:val="0"/>
                      <w:marRight w:val="0"/>
                      <w:marTop w:val="0"/>
                      <w:marBottom w:val="0"/>
                      <w:divBdr>
                        <w:top w:val="none" w:sz="0" w:space="0" w:color="auto"/>
                        <w:left w:val="none" w:sz="0" w:space="0" w:color="auto"/>
                        <w:bottom w:val="none" w:sz="0" w:space="0" w:color="auto"/>
                        <w:right w:val="none" w:sz="0" w:space="0" w:color="auto"/>
                      </w:divBdr>
                    </w:div>
                  </w:divsChild>
                </w:div>
                <w:div w:id="1335917466">
                  <w:marLeft w:val="0"/>
                  <w:marRight w:val="0"/>
                  <w:marTop w:val="0"/>
                  <w:marBottom w:val="0"/>
                  <w:divBdr>
                    <w:top w:val="none" w:sz="0" w:space="0" w:color="auto"/>
                    <w:left w:val="none" w:sz="0" w:space="0" w:color="auto"/>
                    <w:bottom w:val="none" w:sz="0" w:space="0" w:color="auto"/>
                    <w:right w:val="none" w:sz="0" w:space="0" w:color="auto"/>
                  </w:divBdr>
                  <w:divsChild>
                    <w:div w:id="248344843">
                      <w:marLeft w:val="0"/>
                      <w:marRight w:val="0"/>
                      <w:marTop w:val="0"/>
                      <w:marBottom w:val="0"/>
                      <w:divBdr>
                        <w:top w:val="none" w:sz="0" w:space="0" w:color="auto"/>
                        <w:left w:val="none" w:sz="0" w:space="0" w:color="auto"/>
                        <w:bottom w:val="none" w:sz="0" w:space="0" w:color="auto"/>
                        <w:right w:val="none" w:sz="0" w:space="0" w:color="auto"/>
                      </w:divBdr>
                    </w:div>
                  </w:divsChild>
                </w:div>
                <w:div w:id="1482843302">
                  <w:marLeft w:val="0"/>
                  <w:marRight w:val="0"/>
                  <w:marTop w:val="0"/>
                  <w:marBottom w:val="0"/>
                  <w:divBdr>
                    <w:top w:val="none" w:sz="0" w:space="0" w:color="auto"/>
                    <w:left w:val="none" w:sz="0" w:space="0" w:color="auto"/>
                    <w:bottom w:val="none" w:sz="0" w:space="0" w:color="auto"/>
                    <w:right w:val="none" w:sz="0" w:space="0" w:color="auto"/>
                  </w:divBdr>
                  <w:divsChild>
                    <w:div w:id="1071082986">
                      <w:marLeft w:val="0"/>
                      <w:marRight w:val="0"/>
                      <w:marTop w:val="0"/>
                      <w:marBottom w:val="0"/>
                      <w:divBdr>
                        <w:top w:val="none" w:sz="0" w:space="0" w:color="auto"/>
                        <w:left w:val="none" w:sz="0" w:space="0" w:color="auto"/>
                        <w:bottom w:val="none" w:sz="0" w:space="0" w:color="auto"/>
                        <w:right w:val="none" w:sz="0" w:space="0" w:color="auto"/>
                      </w:divBdr>
                    </w:div>
                  </w:divsChild>
                </w:div>
                <w:div w:id="1915429275">
                  <w:marLeft w:val="0"/>
                  <w:marRight w:val="0"/>
                  <w:marTop w:val="0"/>
                  <w:marBottom w:val="0"/>
                  <w:divBdr>
                    <w:top w:val="none" w:sz="0" w:space="0" w:color="auto"/>
                    <w:left w:val="none" w:sz="0" w:space="0" w:color="auto"/>
                    <w:bottom w:val="none" w:sz="0" w:space="0" w:color="auto"/>
                    <w:right w:val="none" w:sz="0" w:space="0" w:color="auto"/>
                  </w:divBdr>
                  <w:divsChild>
                    <w:div w:id="1749693119">
                      <w:marLeft w:val="0"/>
                      <w:marRight w:val="0"/>
                      <w:marTop w:val="0"/>
                      <w:marBottom w:val="0"/>
                      <w:divBdr>
                        <w:top w:val="none" w:sz="0" w:space="0" w:color="auto"/>
                        <w:left w:val="none" w:sz="0" w:space="0" w:color="auto"/>
                        <w:bottom w:val="none" w:sz="0" w:space="0" w:color="auto"/>
                        <w:right w:val="none" w:sz="0" w:space="0" w:color="auto"/>
                      </w:divBdr>
                    </w:div>
                  </w:divsChild>
                </w:div>
                <w:div w:id="2044748656">
                  <w:marLeft w:val="0"/>
                  <w:marRight w:val="0"/>
                  <w:marTop w:val="0"/>
                  <w:marBottom w:val="0"/>
                  <w:divBdr>
                    <w:top w:val="none" w:sz="0" w:space="0" w:color="auto"/>
                    <w:left w:val="none" w:sz="0" w:space="0" w:color="auto"/>
                    <w:bottom w:val="none" w:sz="0" w:space="0" w:color="auto"/>
                    <w:right w:val="none" w:sz="0" w:space="0" w:color="auto"/>
                  </w:divBdr>
                  <w:divsChild>
                    <w:div w:id="95905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3366820">
          <w:marLeft w:val="0"/>
          <w:marRight w:val="0"/>
          <w:marTop w:val="0"/>
          <w:marBottom w:val="0"/>
          <w:divBdr>
            <w:top w:val="none" w:sz="0" w:space="0" w:color="auto"/>
            <w:left w:val="none" w:sz="0" w:space="0" w:color="auto"/>
            <w:bottom w:val="none" w:sz="0" w:space="0" w:color="auto"/>
            <w:right w:val="none" w:sz="0" w:space="0" w:color="auto"/>
          </w:divBdr>
        </w:div>
      </w:divsChild>
    </w:div>
    <w:div w:id="1753622135">
      <w:bodyDiv w:val="1"/>
      <w:marLeft w:val="0"/>
      <w:marRight w:val="0"/>
      <w:marTop w:val="0"/>
      <w:marBottom w:val="0"/>
      <w:divBdr>
        <w:top w:val="none" w:sz="0" w:space="0" w:color="auto"/>
        <w:left w:val="none" w:sz="0" w:space="0" w:color="auto"/>
        <w:bottom w:val="none" w:sz="0" w:space="0" w:color="auto"/>
        <w:right w:val="none" w:sz="0" w:space="0" w:color="auto"/>
      </w:divBdr>
      <w:divsChild>
        <w:div w:id="810712716">
          <w:marLeft w:val="0"/>
          <w:marRight w:val="0"/>
          <w:marTop w:val="0"/>
          <w:marBottom w:val="0"/>
          <w:divBdr>
            <w:top w:val="none" w:sz="0" w:space="0" w:color="auto"/>
            <w:left w:val="none" w:sz="0" w:space="0" w:color="auto"/>
            <w:bottom w:val="none" w:sz="0" w:space="0" w:color="auto"/>
            <w:right w:val="none" w:sz="0" w:space="0" w:color="auto"/>
          </w:divBdr>
        </w:div>
      </w:divsChild>
    </w:div>
    <w:div w:id="1755080824">
      <w:bodyDiv w:val="1"/>
      <w:marLeft w:val="0"/>
      <w:marRight w:val="0"/>
      <w:marTop w:val="0"/>
      <w:marBottom w:val="0"/>
      <w:divBdr>
        <w:top w:val="none" w:sz="0" w:space="0" w:color="auto"/>
        <w:left w:val="none" w:sz="0" w:space="0" w:color="auto"/>
        <w:bottom w:val="none" w:sz="0" w:space="0" w:color="auto"/>
        <w:right w:val="none" w:sz="0" w:space="0" w:color="auto"/>
      </w:divBdr>
    </w:div>
    <w:div w:id="1806006047">
      <w:bodyDiv w:val="1"/>
      <w:marLeft w:val="0"/>
      <w:marRight w:val="0"/>
      <w:marTop w:val="0"/>
      <w:marBottom w:val="0"/>
      <w:divBdr>
        <w:top w:val="none" w:sz="0" w:space="0" w:color="auto"/>
        <w:left w:val="none" w:sz="0" w:space="0" w:color="auto"/>
        <w:bottom w:val="none" w:sz="0" w:space="0" w:color="auto"/>
        <w:right w:val="none" w:sz="0" w:space="0" w:color="auto"/>
      </w:divBdr>
      <w:divsChild>
        <w:div w:id="106504607">
          <w:marLeft w:val="0"/>
          <w:marRight w:val="0"/>
          <w:marTop w:val="0"/>
          <w:marBottom w:val="0"/>
          <w:divBdr>
            <w:top w:val="none" w:sz="0" w:space="0" w:color="auto"/>
            <w:left w:val="none" w:sz="0" w:space="0" w:color="auto"/>
            <w:bottom w:val="none" w:sz="0" w:space="0" w:color="auto"/>
            <w:right w:val="none" w:sz="0" w:space="0" w:color="auto"/>
          </w:divBdr>
        </w:div>
        <w:div w:id="137840012">
          <w:marLeft w:val="0"/>
          <w:marRight w:val="0"/>
          <w:marTop w:val="0"/>
          <w:marBottom w:val="0"/>
          <w:divBdr>
            <w:top w:val="none" w:sz="0" w:space="0" w:color="auto"/>
            <w:left w:val="none" w:sz="0" w:space="0" w:color="auto"/>
            <w:bottom w:val="none" w:sz="0" w:space="0" w:color="auto"/>
            <w:right w:val="none" w:sz="0" w:space="0" w:color="auto"/>
          </w:divBdr>
        </w:div>
        <w:div w:id="205220217">
          <w:marLeft w:val="0"/>
          <w:marRight w:val="0"/>
          <w:marTop w:val="0"/>
          <w:marBottom w:val="0"/>
          <w:divBdr>
            <w:top w:val="none" w:sz="0" w:space="0" w:color="auto"/>
            <w:left w:val="none" w:sz="0" w:space="0" w:color="auto"/>
            <w:bottom w:val="none" w:sz="0" w:space="0" w:color="auto"/>
            <w:right w:val="none" w:sz="0" w:space="0" w:color="auto"/>
          </w:divBdr>
        </w:div>
        <w:div w:id="452989260">
          <w:marLeft w:val="0"/>
          <w:marRight w:val="0"/>
          <w:marTop w:val="0"/>
          <w:marBottom w:val="0"/>
          <w:divBdr>
            <w:top w:val="none" w:sz="0" w:space="0" w:color="auto"/>
            <w:left w:val="none" w:sz="0" w:space="0" w:color="auto"/>
            <w:bottom w:val="none" w:sz="0" w:space="0" w:color="auto"/>
            <w:right w:val="none" w:sz="0" w:space="0" w:color="auto"/>
          </w:divBdr>
        </w:div>
        <w:div w:id="465706116">
          <w:marLeft w:val="0"/>
          <w:marRight w:val="0"/>
          <w:marTop w:val="0"/>
          <w:marBottom w:val="0"/>
          <w:divBdr>
            <w:top w:val="none" w:sz="0" w:space="0" w:color="auto"/>
            <w:left w:val="none" w:sz="0" w:space="0" w:color="auto"/>
            <w:bottom w:val="none" w:sz="0" w:space="0" w:color="auto"/>
            <w:right w:val="none" w:sz="0" w:space="0" w:color="auto"/>
          </w:divBdr>
        </w:div>
        <w:div w:id="511651775">
          <w:marLeft w:val="0"/>
          <w:marRight w:val="0"/>
          <w:marTop w:val="0"/>
          <w:marBottom w:val="0"/>
          <w:divBdr>
            <w:top w:val="none" w:sz="0" w:space="0" w:color="auto"/>
            <w:left w:val="none" w:sz="0" w:space="0" w:color="auto"/>
            <w:bottom w:val="none" w:sz="0" w:space="0" w:color="auto"/>
            <w:right w:val="none" w:sz="0" w:space="0" w:color="auto"/>
          </w:divBdr>
        </w:div>
        <w:div w:id="577902680">
          <w:marLeft w:val="0"/>
          <w:marRight w:val="0"/>
          <w:marTop w:val="0"/>
          <w:marBottom w:val="0"/>
          <w:divBdr>
            <w:top w:val="none" w:sz="0" w:space="0" w:color="auto"/>
            <w:left w:val="none" w:sz="0" w:space="0" w:color="auto"/>
            <w:bottom w:val="none" w:sz="0" w:space="0" w:color="auto"/>
            <w:right w:val="none" w:sz="0" w:space="0" w:color="auto"/>
          </w:divBdr>
        </w:div>
        <w:div w:id="966008247">
          <w:marLeft w:val="0"/>
          <w:marRight w:val="0"/>
          <w:marTop w:val="0"/>
          <w:marBottom w:val="0"/>
          <w:divBdr>
            <w:top w:val="none" w:sz="0" w:space="0" w:color="auto"/>
            <w:left w:val="none" w:sz="0" w:space="0" w:color="auto"/>
            <w:bottom w:val="none" w:sz="0" w:space="0" w:color="auto"/>
            <w:right w:val="none" w:sz="0" w:space="0" w:color="auto"/>
          </w:divBdr>
        </w:div>
        <w:div w:id="1685785054">
          <w:marLeft w:val="0"/>
          <w:marRight w:val="0"/>
          <w:marTop w:val="0"/>
          <w:marBottom w:val="0"/>
          <w:divBdr>
            <w:top w:val="none" w:sz="0" w:space="0" w:color="auto"/>
            <w:left w:val="none" w:sz="0" w:space="0" w:color="auto"/>
            <w:bottom w:val="none" w:sz="0" w:space="0" w:color="auto"/>
            <w:right w:val="none" w:sz="0" w:space="0" w:color="auto"/>
          </w:divBdr>
        </w:div>
        <w:div w:id="1785463859">
          <w:marLeft w:val="0"/>
          <w:marRight w:val="0"/>
          <w:marTop w:val="0"/>
          <w:marBottom w:val="0"/>
          <w:divBdr>
            <w:top w:val="none" w:sz="0" w:space="0" w:color="auto"/>
            <w:left w:val="none" w:sz="0" w:space="0" w:color="auto"/>
            <w:bottom w:val="none" w:sz="0" w:space="0" w:color="auto"/>
            <w:right w:val="none" w:sz="0" w:space="0" w:color="auto"/>
          </w:divBdr>
        </w:div>
      </w:divsChild>
    </w:div>
    <w:div w:id="1827741512">
      <w:bodyDiv w:val="1"/>
      <w:marLeft w:val="0"/>
      <w:marRight w:val="0"/>
      <w:marTop w:val="0"/>
      <w:marBottom w:val="0"/>
      <w:divBdr>
        <w:top w:val="none" w:sz="0" w:space="0" w:color="auto"/>
        <w:left w:val="none" w:sz="0" w:space="0" w:color="auto"/>
        <w:bottom w:val="none" w:sz="0" w:space="0" w:color="auto"/>
        <w:right w:val="none" w:sz="0" w:space="0" w:color="auto"/>
      </w:divBdr>
      <w:divsChild>
        <w:div w:id="234904284">
          <w:marLeft w:val="0"/>
          <w:marRight w:val="0"/>
          <w:marTop w:val="0"/>
          <w:marBottom w:val="0"/>
          <w:divBdr>
            <w:top w:val="none" w:sz="0" w:space="0" w:color="auto"/>
            <w:left w:val="none" w:sz="0" w:space="0" w:color="auto"/>
            <w:bottom w:val="none" w:sz="0" w:space="0" w:color="auto"/>
            <w:right w:val="none" w:sz="0" w:space="0" w:color="auto"/>
          </w:divBdr>
        </w:div>
        <w:div w:id="491064080">
          <w:marLeft w:val="0"/>
          <w:marRight w:val="0"/>
          <w:marTop w:val="0"/>
          <w:marBottom w:val="0"/>
          <w:divBdr>
            <w:top w:val="none" w:sz="0" w:space="0" w:color="auto"/>
            <w:left w:val="none" w:sz="0" w:space="0" w:color="auto"/>
            <w:bottom w:val="none" w:sz="0" w:space="0" w:color="auto"/>
            <w:right w:val="none" w:sz="0" w:space="0" w:color="auto"/>
          </w:divBdr>
        </w:div>
        <w:div w:id="1020006328">
          <w:marLeft w:val="0"/>
          <w:marRight w:val="0"/>
          <w:marTop w:val="0"/>
          <w:marBottom w:val="0"/>
          <w:divBdr>
            <w:top w:val="none" w:sz="0" w:space="0" w:color="auto"/>
            <w:left w:val="none" w:sz="0" w:space="0" w:color="auto"/>
            <w:bottom w:val="none" w:sz="0" w:space="0" w:color="auto"/>
            <w:right w:val="none" w:sz="0" w:space="0" w:color="auto"/>
          </w:divBdr>
        </w:div>
        <w:div w:id="1190145380">
          <w:marLeft w:val="0"/>
          <w:marRight w:val="0"/>
          <w:marTop w:val="0"/>
          <w:marBottom w:val="0"/>
          <w:divBdr>
            <w:top w:val="none" w:sz="0" w:space="0" w:color="auto"/>
            <w:left w:val="none" w:sz="0" w:space="0" w:color="auto"/>
            <w:bottom w:val="none" w:sz="0" w:space="0" w:color="auto"/>
            <w:right w:val="none" w:sz="0" w:space="0" w:color="auto"/>
          </w:divBdr>
        </w:div>
        <w:div w:id="2099329079">
          <w:marLeft w:val="0"/>
          <w:marRight w:val="0"/>
          <w:marTop w:val="0"/>
          <w:marBottom w:val="0"/>
          <w:divBdr>
            <w:top w:val="none" w:sz="0" w:space="0" w:color="auto"/>
            <w:left w:val="none" w:sz="0" w:space="0" w:color="auto"/>
            <w:bottom w:val="none" w:sz="0" w:space="0" w:color="auto"/>
            <w:right w:val="none" w:sz="0" w:space="0" w:color="auto"/>
          </w:divBdr>
        </w:div>
      </w:divsChild>
    </w:div>
    <w:div w:id="1846745131">
      <w:bodyDiv w:val="1"/>
      <w:marLeft w:val="0"/>
      <w:marRight w:val="0"/>
      <w:marTop w:val="0"/>
      <w:marBottom w:val="0"/>
      <w:divBdr>
        <w:top w:val="none" w:sz="0" w:space="0" w:color="auto"/>
        <w:left w:val="none" w:sz="0" w:space="0" w:color="auto"/>
        <w:bottom w:val="none" w:sz="0" w:space="0" w:color="auto"/>
        <w:right w:val="none" w:sz="0" w:space="0" w:color="auto"/>
      </w:divBdr>
    </w:div>
    <w:div w:id="1898856780">
      <w:bodyDiv w:val="1"/>
      <w:marLeft w:val="0"/>
      <w:marRight w:val="0"/>
      <w:marTop w:val="0"/>
      <w:marBottom w:val="0"/>
      <w:divBdr>
        <w:top w:val="none" w:sz="0" w:space="0" w:color="auto"/>
        <w:left w:val="none" w:sz="0" w:space="0" w:color="auto"/>
        <w:bottom w:val="none" w:sz="0" w:space="0" w:color="auto"/>
        <w:right w:val="none" w:sz="0" w:space="0" w:color="auto"/>
      </w:divBdr>
    </w:div>
    <w:div w:id="1975911381">
      <w:bodyDiv w:val="1"/>
      <w:marLeft w:val="0"/>
      <w:marRight w:val="0"/>
      <w:marTop w:val="0"/>
      <w:marBottom w:val="0"/>
      <w:divBdr>
        <w:top w:val="none" w:sz="0" w:space="0" w:color="auto"/>
        <w:left w:val="none" w:sz="0" w:space="0" w:color="auto"/>
        <w:bottom w:val="none" w:sz="0" w:space="0" w:color="auto"/>
        <w:right w:val="none" w:sz="0" w:space="0" w:color="auto"/>
      </w:divBdr>
    </w:div>
    <w:div w:id="1996642564">
      <w:bodyDiv w:val="1"/>
      <w:marLeft w:val="0"/>
      <w:marRight w:val="0"/>
      <w:marTop w:val="0"/>
      <w:marBottom w:val="0"/>
      <w:divBdr>
        <w:top w:val="none" w:sz="0" w:space="0" w:color="auto"/>
        <w:left w:val="none" w:sz="0" w:space="0" w:color="auto"/>
        <w:bottom w:val="none" w:sz="0" w:space="0" w:color="auto"/>
        <w:right w:val="none" w:sz="0" w:space="0" w:color="auto"/>
      </w:divBdr>
    </w:div>
    <w:div w:id="2024932516">
      <w:bodyDiv w:val="1"/>
      <w:marLeft w:val="0"/>
      <w:marRight w:val="0"/>
      <w:marTop w:val="0"/>
      <w:marBottom w:val="0"/>
      <w:divBdr>
        <w:top w:val="none" w:sz="0" w:space="0" w:color="auto"/>
        <w:left w:val="none" w:sz="0" w:space="0" w:color="auto"/>
        <w:bottom w:val="none" w:sz="0" w:space="0" w:color="auto"/>
        <w:right w:val="none" w:sz="0" w:space="0" w:color="auto"/>
      </w:divBdr>
    </w:div>
    <w:div w:id="2063744009">
      <w:bodyDiv w:val="1"/>
      <w:marLeft w:val="0"/>
      <w:marRight w:val="0"/>
      <w:marTop w:val="0"/>
      <w:marBottom w:val="0"/>
      <w:divBdr>
        <w:top w:val="none" w:sz="0" w:space="0" w:color="auto"/>
        <w:left w:val="none" w:sz="0" w:space="0" w:color="auto"/>
        <w:bottom w:val="none" w:sz="0" w:space="0" w:color="auto"/>
        <w:right w:val="none" w:sz="0" w:space="0" w:color="auto"/>
      </w:divBdr>
    </w:div>
    <w:div w:id="2080516542">
      <w:bodyDiv w:val="1"/>
      <w:marLeft w:val="0"/>
      <w:marRight w:val="0"/>
      <w:marTop w:val="0"/>
      <w:marBottom w:val="0"/>
      <w:divBdr>
        <w:top w:val="none" w:sz="0" w:space="0" w:color="auto"/>
        <w:left w:val="none" w:sz="0" w:space="0" w:color="auto"/>
        <w:bottom w:val="none" w:sz="0" w:space="0" w:color="auto"/>
        <w:right w:val="none" w:sz="0" w:space="0" w:color="auto"/>
      </w:divBdr>
    </w:div>
    <w:div w:id="21085739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hyperlink" Target="https://pod.derby-college.ac.uk/mod/hvp/view.php?id=23909" TargetMode="External" Id="rId117" /><Relationship Type="http://schemas.openxmlformats.org/officeDocument/2006/relationships/hyperlink" Target="https://studentderbycollegeac.sharepoint.com/sites/StudentHandbook/SitePages/Statement-on-Bullying.aspx" TargetMode="External" Id="rId21" /><Relationship Type="http://schemas.openxmlformats.org/officeDocument/2006/relationships/hyperlink" Target="https://moodle.derby-college.ac.uk/mod/book/view.php?id=268876" TargetMode="External" Id="rId42" /><Relationship Type="http://schemas.openxmlformats.org/officeDocument/2006/relationships/image" Target="media/image6.png" Id="rId63" /><Relationship Type="http://schemas.openxmlformats.org/officeDocument/2006/relationships/image" Target="media/image7.png" Id="rId84" /><Relationship Type="http://schemas.openxmlformats.org/officeDocument/2006/relationships/hyperlink" Target="mailto:patrick.ring@derby-college.ac.uk" TargetMode="External" Id="rId16" /><Relationship Type="http://schemas.openxmlformats.org/officeDocument/2006/relationships/hyperlink" Target="https://pod.derby-college.ac.uk/mod/hvp/view.php?id=23899" TargetMode="External" Id="rId107" /><Relationship Type="http://schemas.openxmlformats.org/officeDocument/2006/relationships/image" Target="media/image1.wmf" Id="rId11" /><Relationship Type="http://schemas.openxmlformats.org/officeDocument/2006/relationships/hyperlink" Target="http://dclibrary.cirqahosting.com/HeritageScripts/Hapi.dll/retrieve2?SetID=E4DFF76A-EF1D-46A2-B003-093DB0DCEF74&amp;SortOrder=0&amp;Offset=1&amp;Direction=%2E&amp;Dispfmt=F&amp;Dispfmt_b=B27&amp;Dispfmt_f=F13&amp;DataSetName=LIVEDATA" TargetMode="External" Id="rId32" /><Relationship Type="http://schemas.openxmlformats.org/officeDocument/2006/relationships/hyperlink" Target="http://dclibrary.cirqahosting.com/HeritageScripts/Hapi.dll/retrieve2?SetID=E5D3896F-013F-4948-B2D6-3AA70B785CA6&amp;DataSetName=LIVEDATA" TargetMode="External" Id="rId37" /><Relationship Type="http://schemas.openxmlformats.org/officeDocument/2006/relationships/hyperlink" Target="http://dclibrary.cirqahosting.com/HeritageScripts/Hapi.dll/retrieve2?SetID=2223D275-BD44-4F1E-9117-FE9C3BCB3A1A&amp;DataSetName=LIVEDATA" TargetMode="External" Id="rId53" /><Relationship Type="http://schemas.openxmlformats.org/officeDocument/2006/relationships/hyperlink" Target="https://moodle.derby-college.ac.uk/course/view.php?id=1246743" TargetMode="External" Id="rId58" /><Relationship Type="http://schemas.openxmlformats.org/officeDocument/2006/relationships/hyperlink" Target="https://pod.derby-college.ac.uk/mod/hvp/view.php?id=23930" TargetMode="External" Id="rId74" /><Relationship Type="http://schemas.openxmlformats.org/officeDocument/2006/relationships/hyperlink" Target="https://pod.derby-college.ac.uk/mod/hvp/view.php?id=23926" TargetMode="External" Id="rId79" /><Relationship Type="http://schemas.openxmlformats.org/officeDocument/2006/relationships/hyperlink" Target="https://pod.derby-college.ac.uk/mod/hvp/view.php?id=23678" TargetMode="External" Id="rId102" /><Relationship Type="http://schemas.openxmlformats.org/officeDocument/2006/relationships/hyperlink" Target="https://pod.derby-college.ac.uk/mod/hvp/view.php?id=23901" TargetMode="External" Id="rId123" /><Relationship Type="http://schemas.openxmlformats.org/officeDocument/2006/relationships/image" Target="media/image11.png" Id="rId128" /><Relationship Type="http://schemas.openxmlformats.org/officeDocument/2006/relationships/numbering" Target="numbering.xml" Id="rId5" /><Relationship Type="http://schemas.openxmlformats.org/officeDocument/2006/relationships/hyperlink" Target="https://pod.derby-college.ac.uk/mod/hvp/view.php?id=23631" TargetMode="External" Id="rId90" /><Relationship Type="http://schemas.openxmlformats.org/officeDocument/2006/relationships/hyperlink" Target="https://pod.derby-college.ac.uk/mod/hvp/view.php?id=23903" TargetMode="External" Id="rId95" /><Relationship Type="http://schemas.openxmlformats.org/officeDocument/2006/relationships/hyperlink" Target="https://studentderbycollegeac.sharepoint.com/sites/Welfare/SitePages/Chat-to-a-Welfare-Officer.aspx" TargetMode="External" Id="rId22" /><Relationship Type="http://schemas.openxmlformats.org/officeDocument/2006/relationships/image" Target="media/image5.png" Id="rId27" /><Relationship Type="http://schemas.openxmlformats.org/officeDocument/2006/relationships/hyperlink" Target="http://dclibrary.cirqahosting.com/HeritageScripts/Hapi.dll/retrieve2?SetID=8A53163A-1BAD-424E-A822-FB2627BA25FD&amp;DataSetName=LIVEDATA" TargetMode="External" Id="rId43" /><Relationship Type="http://schemas.openxmlformats.org/officeDocument/2006/relationships/hyperlink" Target="http://dclibrary.cirqahosting.com/HeritageScripts/Hapi.dll/retrieve2?SetID=8855C4AF-690B-4E42-A42A-07ECEC064FD8&amp;DataSetName=LIVEDATA" TargetMode="External" Id="rId48" /><Relationship Type="http://schemas.openxmlformats.org/officeDocument/2006/relationships/hyperlink" Target="https://pod.derby-college.ac.uk/course/view.php?id=289" TargetMode="External" Id="rId64" /><Relationship Type="http://schemas.openxmlformats.org/officeDocument/2006/relationships/hyperlink" Target="https://pod.derby-college.ac.uk/mod/hvp/view.php?id=23917" TargetMode="External" Id="rId69" /><Relationship Type="http://schemas.openxmlformats.org/officeDocument/2006/relationships/hyperlink" Target="https://pod.derby-college.ac.uk/mod/hvp/view.php?id=25213" TargetMode="External" Id="rId113" /><Relationship Type="http://schemas.openxmlformats.org/officeDocument/2006/relationships/hyperlink" Target="https://pod.derby-college.ac.uk/mod/hvp/view.php?id=24006" TargetMode="External" Id="rId118" /><Relationship Type="http://schemas.openxmlformats.org/officeDocument/2006/relationships/theme" Target="theme/theme1.xml" Id="rId134" /><Relationship Type="http://schemas.openxmlformats.org/officeDocument/2006/relationships/hyperlink" Target="https://pod.derby-college.ac.uk/mod/hvp/view.php?id=23929" TargetMode="External" Id="rId80" /><Relationship Type="http://schemas.openxmlformats.org/officeDocument/2006/relationships/image" Target="media/image8.png" Id="rId85" /><Relationship Type="http://schemas.openxmlformats.org/officeDocument/2006/relationships/image" Target="media/image2.png" Id="rId12" /><Relationship Type="http://schemas.openxmlformats.org/officeDocument/2006/relationships/hyperlink" Target="mailto:uzma.lal@derby-college.ac.uk" TargetMode="External" Id="rId17" /><Relationship Type="http://schemas.openxmlformats.org/officeDocument/2006/relationships/hyperlink" Target="https://moodle.derby-college.ac.uk/mod/book/view.php?id=273909" TargetMode="External" Id="rId33" /><Relationship Type="http://schemas.openxmlformats.org/officeDocument/2006/relationships/hyperlink" Target="http://dclibrary.cirqahosting.com/HeritageScripts/Hapi.dll/retrieve2?SetID=6A5E552C-2D2E-4A4F-8B8A-69C57B0F26BF&amp;DataSetName=LIVEDATA" TargetMode="External" Id="rId38" /><Relationship Type="http://schemas.openxmlformats.org/officeDocument/2006/relationships/hyperlink" Target="https://moodle.derby-college.ac.uk/course/view.php?id=1246749" TargetMode="External" Id="rId59" /><Relationship Type="http://schemas.openxmlformats.org/officeDocument/2006/relationships/hyperlink" Target="https://pod.derby-college.ac.uk/mod/hvp/view.php?id=23905" TargetMode="External" Id="rId103" /><Relationship Type="http://schemas.openxmlformats.org/officeDocument/2006/relationships/hyperlink" Target="https://pod.derby-college.ac.uk/mod/hvp/view.php?id=23684" TargetMode="External" Id="rId108" /><Relationship Type="http://schemas.openxmlformats.org/officeDocument/2006/relationships/hyperlink" Target="mailto:learningresources@derby-college.ac.uk" TargetMode="External" Id="rId124" /><Relationship Type="http://schemas.openxmlformats.org/officeDocument/2006/relationships/image" Target="media/image12.png" Id="rId129" /><Relationship Type="http://schemas.openxmlformats.org/officeDocument/2006/relationships/hyperlink" Target="http://dclibrary.cirqahosting.com/HeritageScripts/Hapi.dll/retrieve2?SetID=CF449D7D-F1AD-42EB-BB4B-A69F0A6C0091&amp;DataSetName=LIVEDATA" TargetMode="External" Id="rId54" /><Relationship Type="http://schemas.openxmlformats.org/officeDocument/2006/relationships/hyperlink" Target="https://pod.derby-college.ac.uk/mod/hvp/view.php?id=23918" TargetMode="External" Id="rId70" /><Relationship Type="http://schemas.openxmlformats.org/officeDocument/2006/relationships/hyperlink" Target="https://pod.derby-college.ac.uk/mod/hvp/view.php?id=23921" TargetMode="External" Id="rId75" /><Relationship Type="http://schemas.openxmlformats.org/officeDocument/2006/relationships/hyperlink" Target="https://pod.derby-college.ac.uk/mod/hvp/view.php?id=23898" TargetMode="External" Id="rId91" /><Relationship Type="http://schemas.openxmlformats.org/officeDocument/2006/relationships/hyperlink" Target="https://pod.derby-college.ac.uk/mod/hvp/view.php?id=23651" TargetMode="External" Id="rId9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https://moodle.derby-college.ac.uk/course/view.php?id=1246443" TargetMode="External" Id="rId23" /><Relationship Type="http://schemas.openxmlformats.org/officeDocument/2006/relationships/hyperlink" Target="http://dclibrary.cirqahosting.com/HeritageScripts/Hapi.dll/retrieve2?SetID=195F80CD-7DA8-4DE6-A0C7-75EBCF829858&amp;DataSetName=LIVEDATA" TargetMode="External" Id="rId28" /><Relationship Type="http://schemas.openxmlformats.org/officeDocument/2006/relationships/hyperlink" Target="http://dclibrary.cirqahosting.com/HeritageScripts/Hapi.dll/retrieve2?SetID=ED31B519-D34D-4B02-90D4-CA9FC46413B1&amp;DataSetName=LIVEDATA" TargetMode="External" Id="rId49" /><Relationship Type="http://schemas.openxmlformats.org/officeDocument/2006/relationships/hyperlink" Target="https://pod.derby-college.ac.uk/mod/hvp/view.php?id=23692&amp;forceview=1" TargetMode="External" Id="rId114" /><Relationship Type="http://schemas.openxmlformats.org/officeDocument/2006/relationships/hyperlink" Target="https://pod.derby-college.ac.uk/mod/hvp/view.php?id=23910" TargetMode="External" Id="rId119" /><Relationship Type="http://schemas.openxmlformats.org/officeDocument/2006/relationships/hyperlink" Target="http://dclibrary.cirqahosting.com/HeritageScripts/Hapi.dll/retrieve2?SetID=D22D95D5-B390-4C4B-A47D-E341B9BF5215&amp;DataSetName=LIVEDATA" TargetMode="External" Id="rId44" /><Relationship Type="http://schemas.openxmlformats.org/officeDocument/2006/relationships/hyperlink" Target="https://moodle.derby-college.ac.uk/course/view.php?id=1246751" TargetMode="External" Id="rId60" /><Relationship Type="http://schemas.openxmlformats.org/officeDocument/2006/relationships/hyperlink" Target="https://pod.derby-college.ac.uk/mod/hvp/view.php?id=23915" TargetMode="External" Id="rId65" /><Relationship Type="http://schemas.openxmlformats.org/officeDocument/2006/relationships/hyperlink" Target="https://pod.derby-college.ac.uk/mod/hvp/view.php?id=23927" TargetMode="External" Id="rId81" /><Relationship Type="http://schemas.openxmlformats.org/officeDocument/2006/relationships/hyperlink" Target="https://pod.derby-college.ac.uk/course/view.php?id=286" TargetMode="External" Id="rId86" /><Relationship Type="http://schemas.openxmlformats.org/officeDocument/2006/relationships/image" Target="media/image13.png" Id="rId130" /><Relationship Type="http://schemas.openxmlformats.org/officeDocument/2006/relationships/hyperlink" Target="https://www.ocr.org.uk/Images/697579-specification-cambridge-advanced-national-in-applied-science.pdf" TargetMode="External" Id="rId13" /><Relationship Type="http://schemas.openxmlformats.org/officeDocument/2006/relationships/hyperlink" Target="mailto:zani.cockerham@derby-college.ac.uk" TargetMode="External" Id="rId18" /><Relationship Type="http://schemas.openxmlformats.org/officeDocument/2006/relationships/hyperlink" Target="http://dclibrary.cirqahosting.com/HeritageScripts/Hapi.dll/retrieve2?SetID=E1B25FA6-6668-484B-B8A6-E47FBFF369CA&amp;DataSetName=LIVEDATA" TargetMode="External" Id="rId39" /><Relationship Type="http://schemas.openxmlformats.org/officeDocument/2006/relationships/hyperlink" Target="https://pod.derby-college.ac.uk/mod/hvp/view.php?id=23904" TargetMode="External" Id="rId109" /><Relationship Type="http://schemas.openxmlformats.org/officeDocument/2006/relationships/hyperlink" Target="https://moodle.derby-college.ac.uk/mod/book/view.php?id=266129" TargetMode="External" Id="rId34" /><Relationship Type="http://schemas.openxmlformats.org/officeDocument/2006/relationships/hyperlink" Target="http://dclibrary.cirqahosting.com/HeritageScripts/Hapi.dll/retrieve2?SetID=FCD3CB35-4BBE-4502-99A4-C8BFE049C0DD&amp;DataSetName=LIVEDATA" TargetMode="External" Id="rId50" /><Relationship Type="http://schemas.openxmlformats.org/officeDocument/2006/relationships/hyperlink" Target="http://dclibrary.cirqahosting.com/HeritageScripts/Hapi.dll/retrieve2?SetID=C0CB64A5-0F1A-472C-8AB9-6BFF34317DD4&amp;DataSetName=LIVEDATA" TargetMode="External" Id="rId55" /><Relationship Type="http://schemas.openxmlformats.org/officeDocument/2006/relationships/hyperlink" Target="https://pod.derby-college.ac.uk/mod/hvp/view.php?id=23922" TargetMode="External" Id="rId76" /><Relationship Type="http://schemas.openxmlformats.org/officeDocument/2006/relationships/hyperlink" Target="https://pod.derby-college.ac.uk/mod/hvp/view.php?id=23900" TargetMode="External" Id="rId97" /><Relationship Type="http://schemas.openxmlformats.org/officeDocument/2006/relationships/hyperlink" Target="https://pod.derby-college.ac.uk/mod/hvp/view.php?id=23682" TargetMode="External" Id="rId104" /><Relationship Type="http://schemas.openxmlformats.org/officeDocument/2006/relationships/hyperlink" Target="https://pod.derby-college.ac.uk/mod/hvp/view.php?id=24007" TargetMode="External" Id="rId120" /><Relationship Type="http://schemas.openxmlformats.org/officeDocument/2006/relationships/hyperlink" Target="mailto:studentvoice@derby-college.ac.uk" TargetMode="External" Id="rId125" /><Relationship Type="http://schemas.openxmlformats.org/officeDocument/2006/relationships/settings" Target="settings.xml" Id="rId7" /><Relationship Type="http://schemas.openxmlformats.org/officeDocument/2006/relationships/hyperlink" Target="https://pod.derby-college.ac.uk/mod/hvp/view.php?id=23919" TargetMode="External" Id="rId71" /><Relationship Type="http://schemas.openxmlformats.org/officeDocument/2006/relationships/hyperlink" Target="https://pod.derby-college.ac.uk/mod/hvp/view.php?id=23674" TargetMode="External" Id="rId92" /><Relationship Type="http://schemas.openxmlformats.org/officeDocument/2006/relationships/customXml" Target="../customXml/item2.xml" Id="rId2" /><Relationship Type="http://schemas.openxmlformats.org/officeDocument/2006/relationships/hyperlink" Target="https://moodle.derby-college.ac.uk/mod/book/view.php?id=274538" TargetMode="External" Id="rId29" /><Relationship Type="http://schemas.openxmlformats.org/officeDocument/2006/relationships/hyperlink" Target="https://pod.derby-college.ac.uk/course/view.php?id=36" TargetMode="External" Id="rId24" /><Relationship Type="http://schemas.openxmlformats.org/officeDocument/2006/relationships/hyperlink" Target="http://dclibrary.cirqahosting.com/HeritageScripts/Hapi.dll/retrieve2?SetID=57C218B6-D15A-4999-9FFE-48F9615FCC7F&amp;DataSetName=LIVEDATA" TargetMode="External" Id="rId40" /><Relationship Type="http://schemas.openxmlformats.org/officeDocument/2006/relationships/hyperlink" Target="http://dclibrary.cirqahosting.com/HeritageScripts/Hapi.dll/retrieve2?SetID=9F963CE8-AA54-483B-94AC-E7F95F32CF23&amp;DataSetName=LIVEDATA" TargetMode="External" Id="rId45" /><Relationship Type="http://schemas.openxmlformats.org/officeDocument/2006/relationships/hyperlink" Target="https://pod.derby-college.ac.uk/mod/hvp/view.php?id=23925" TargetMode="External" Id="rId66" /><Relationship Type="http://schemas.openxmlformats.org/officeDocument/2006/relationships/hyperlink" Target="https://pod.derby-college.ac.uk/course/view.php?id=288" TargetMode="External" Id="rId87" /><Relationship Type="http://schemas.openxmlformats.org/officeDocument/2006/relationships/hyperlink" Target="https://pod.derby-college.ac.uk/mod/hvp/view.php?id=23690" TargetMode="External" Id="rId110" /><Relationship Type="http://schemas.openxmlformats.org/officeDocument/2006/relationships/hyperlink" Target="https://pod.derby-college.ac.uk/mod/hvp/view.php?id=25236" TargetMode="External" Id="rId115" /><Relationship Type="http://schemas.openxmlformats.org/officeDocument/2006/relationships/footer" Target="footer1.xml" Id="rId131" /><Relationship Type="http://schemas.openxmlformats.org/officeDocument/2006/relationships/hyperlink" Target="https://moodle.derby-college.ac.uk/course/view.php?id=1246593" TargetMode="External" Id="rId61" /><Relationship Type="http://schemas.openxmlformats.org/officeDocument/2006/relationships/hyperlink" Target="https://pod.derby-college.ac.uk/mod/hvp/view.php?id=23928" TargetMode="External" Id="rId82" /><Relationship Type="http://schemas.openxmlformats.org/officeDocument/2006/relationships/hyperlink" Target="mailto:nneka.davis@derby-college.ac.uk" TargetMode="External" Id="rId19" /><Relationship Type="http://schemas.openxmlformats.org/officeDocument/2006/relationships/image" Target="media/image3.png" Id="rId14" /><Relationship Type="http://schemas.openxmlformats.org/officeDocument/2006/relationships/hyperlink" Target="https://moodle.derby-college.ac.uk/mod/book/view.php?id=268031" TargetMode="External" Id="rId30" /><Relationship Type="http://schemas.openxmlformats.org/officeDocument/2006/relationships/hyperlink" Target="http://dclibrary.cirqahosting.com/HeritageScripts/Hapi.dll/retrieve2?SetID=97CC84F0-BB18-48EE-8E3C-99B45E41A0A3&amp;DataSetName=LIVEDATA" TargetMode="External" Id="rId35" /><Relationship Type="http://schemas.openxmlformats.org/officeDocument/2006/relationships/hyperlink" Target="https://moodle.derby-college.ac.uk/course/view.php?id=1246729" TargetMode="External" Id="rId56" /><Relationship Type="http://schemas.openxmlformats.org/officeDocument/2006/relationships/hyperlink" Target="https://pod.derby-college.ac.uk/mod/hvp/view.php?id=23923" TargetMode="External" Id="rId77" /><Relationship Type="http://schemas.openxmlformats.org/officeDocument/2006/relationships/hyperlink" Target="https://pod.derby-college.ac.uk/mod/hvp/view.php?id=23675" TargetMode="External" Id="rId100" /><Relationship Type="http://schemas.openxmlformats.org/officeDocument/2006/relationships/hyperlink" Target="https://pod.derby-college.ac.uk/mod/hvp/view.php?id=23911" TargetMode="External" Id="rId105" /><Relationship Type="http://schemas.openxmlformats.org/officeDocument/2006/relationships/image" Target="media/image9.png" Id="rId126" /><Relationship Type="http://schemas.openxmlformats.org/officeDocument/2006/relationships/webSettings" Target="webSettings.xml" Id="rId8" /><Relationship Type="http://schemas.openxmlformats.org/officeDocument/2006/relationships/hyperlink" Target="https://moodle.derby-college.ac.uk/mod/book/view.php?id=271578" TargetMode="External" Id="rId51" /><Relationship Type="http://schemas.openxmlformats.org/officeDocument/2006/relationships/hyperlink" Target="https://pod.derby-college.ac.uk/mod/hvp/view.php?id=23920" TargetMode="External" Id="rId72" /><Relationship Type="http://schemas.openxmlformats.org/officeDocument/2006/relationships/hyperlink" Target="https://pod.derby-college.ac.uk/mod/hvp/view.php?id=23913" TargetMode="External" Id="rId93" /><Relationship Type="http://schemas.openxmlformats.org/officeDocument/2006/relationships/hyperlink" Target="https://pod.derby-college.ac.uk/mod/hvp/view.php?id=23653" TargetMode="External" Id="rId98" /><Relationship Type="http://schemas.openxmlformats.org/officeDocument/2006/relationships/hyperlink" Target="https://pod.derby-college.ac.uk/mod/hvp/view.php?id=23902" TargetMode="External" Id="rId121" /><Relationship Type="http://schemas.openxmlformats.org/officeDocument/2006/relationships/customXml" Target="../customXml/item3.xml" Id="rId3" /><Relationship Type="http://schemas.openxmlformats.org/officeDocument/2006/relationships/hyperlink" Target="http://dclibrary.cirqahosting.com/HeritageScripts/Hapi.dll/search1?SearchPage=srchgen.htm" TargetMode="External" Id="rId25" /><Relationship Type="http://schemas.openxmlformats.org/officeDocument/2006/relationships/hyperlink" Target="https://moodle.derby-college.ac.uk/mod/book/view.php?id=269362" TargetMode="External" Id="rId46" /><Relationship Type="http://schemas.openxmlformats.org/officeDocument/2006/relationships/hyperlink" Target="https://pod.derby-college.ac.uk/mod/hvp/view.php?id=23932" TargetMode="External" Id="rId67" /><Relationship Type="http://schemas.openxmlformats.org/officeDocument/2006/relationships/hyperlink" Target="https://pod.derby-college.ac.uk/mod/hvp/view.php?id=23693&amp;forceview=1" TargetMode="External" Id="rId116" /><Relationship Type="http://schemas.openxmlformats.org/officeDocument/2006/relationships/hyperlink" Target="https://studentderbycollegeac.sharepoint.com/sites/StudentHandbook/SitePages/Code-of-Conduct.aspx" TargetMode="External" Id="rId20" /><Relationship Type="http://schemas.openxmlformats.org/officeDocument/2006/relationships/hyperlink" Target="http://dclibrary.cirqahosting.com/HeritageScripts/Hapi.dll/retrieve2?SetID=56881CF8-FF91-4A5C-B4E6-6D8B87CAB3E1&amp;DataSetName=LIVEDATA" TargetMode="External" Id="rId41" /><Relationship Type="http://schemas.openxmlformats.org/officeDocument/2006/relationships/hyperlink" Target="https://pod.derby-college.ac.uk/course/view.php?id=289" TargetMode="External" Id="rId62" /><Relationship Type="http://schemas.openxmlformats.org/officeDocument/2006/relationships/hyperlink" Target="mailto:learningresources@derby-college.ac.uk" TargetMode="External" Id="rId83" /><Relationship Type="http://schemas.openxmlformats.org/officeDocument/2006/relationships/hyperlink" Target="https://pod.derby-college.ac.uk/mod/hvp/view.php?id=23627" TargetMode="External" Id="rId88" /><Relationship Type="http://schemas.openxmlformats.org/officeDocument/2006/relationships/hyperlink" Target="https://pod.derby-college.ac.uk/mod/hvp/view.php?id=25156" TargetMode="External" Id="rId111" /><Relationship Type="http://schemas.openxmlformats.org/officeDocument/2006/relationships/footer" Target="footer2.xml" Id="rId132" /><Relationship Type="http://schemas.openxmlformats.org/officeDocument/2006/relationships/image" Target="media/image4.jpg" Id="rId15" /><Relationship Type="http://schemas.openxmlformats.org/officeDocument/2006/relationships/hyperlink" Target="http://dclibrary.cirqahosting.com/HeritageScripts/Hapi.dll/retrieve2?SetID=489631D7-FA7A-4E46-B53D-432101569BF5&amp;SearchTerm0=data%20and%20handling&amp;SearchPrecision=40&amp;SortOrder=0&amp;Offset=3&amp;Direction=%2E&amp;Dispfmt=F&amp;Dispfmt_b=B27&amp;Dispfmt_f=F13&amp;DataSetName=LIVEDATA" TargetMode="External" Id="rId36" /><Relationship Type="http://schemas.openxmlformats.org/officeDocument/2006/relationships/hyperlink" Target="https://moodle.derby-college.ac.uk/mod/book/view.php?id=267421" TargetMode="External" Id="rId57" /><Relationship Type="http://schemas.openxmlformats.org/officeDocument/2006/relationships/hyperlink" Target="https://pod.derby-college.ac.uk/mod/hvp/view.php?id=23683" TargetMode="External" Id="rId106" /><Relationship Type="http://schemas.openxmlformats.org/officeDocument/2006/relationships/image" Target="media/image10.png" Id="rId127" /><Relationship Type="http://schemas.openxmlformats.org/officeDocument/2006/relationships/endnotes" Target="endnotes.xml" Id="rId10" /><Relationship Type="http://schemas.openxmlformats.org/officeDocument/2006/relationships/hyperlink" Target="http://dclibrary.cirqahosting.com/HeritageScripts/Hapi.dll/retrieve2?SetID=E4DFF76A-EF1D-46A2-B003-093DB0DCEF74&amp;SortOrder=0&amp;Offset=3&amp;Direction=%2E&amp;Dispfmt=F&amp;Dispfmt_b=B27&amp;Dispfmt_f=F13&amp;DataSetName=LIVEDATA" TargetMode="External" Id="rId31" /><Relationship Type="http://schemas.openxmlformats.org/officeDocument/2006/relationships/hyperlink" Target="http://dclibrary.cirqahosting.com/HeritageScripts/Hapi.dll/retrieve2?SetID=FBDA5F9F-BB1C-4241-AAC1-B9B87836DD6E&amp;DataSetName=LIVEDATA" TargetMode="External" Id="rId52" /><Relationship Type="http://schemas.openxmlformats.org/officeDocument/2006/relationships/hyperlink" Target="https://pod.derby-college.ac.uk/mod/hvp/view.php?id=23931" TargetMode="External" Id="rId73" /><Relationship Type="http://schemas.openxmlformats.org/officeDocument/2006/relationships/hyperlink" Target="https://pod.derby-college.ac.uk/mod/hvp/view.php?id=23924" TargetMode="External" Id="rId78" /><Relationship Type="http://schemas.openxmlformats.org/officeDocument/2006/relationships/hyperlink" Target="https://pod.derby-college.ac.uk/mod/hvp/view.php?id=23618" TargetMode="External" Id="rId94" /><Relationship Type="http://schemas.openxmlformats.org/officeDocument/2006/relationships/hyperlink" Target="https://pod.derby-college.ac.uk/mod/hvp/view.php?id=23906" TargetMode="External" Id="rId99" /><Relationship Type="http://schemas.openxmlformats.org/officeDocument/2006/relationships/hyperlink" Target="https://pod.derby-college.ac.uk/mod/hvp/view.php?id=23908" TargetMode="External" Id="rId101" /><Relationship Type="http://schemas.openxmlformats.org/officeDocument/2006/relationships/hyperlink" Target="https://pod.derby-college.ac.uk/mod/hvp/view.php?id=24427" TargetMode="External" Id="rId122"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https://pod.derby-college.ac.uk/course/view.php?id=36" TargetMode="External" Id="rId26" /><Relationship Type="http://schemas.openxmlformats.org/officeDocument/2006/relationships/hyperlink" Target="http://dclibrary.cirqahosting.com/HeritageScripts/Hapi.dll/retrieve2?SetID=4B9A73B8-2CBE-437A-A19D-77E343222B1A&amp;DataSetName=LIVEDATA" TargetMode="External" Id="rId47" /><Relationship Type="http://schemas.openxmlformats.org/officeDocument/2006/relationships/hyperlink" Target="https://pod.derby-college.ac.uk/mod/hvp/view.php?id=23916" TargetMode="External" Id="rId68" /><Relationship Type="http://schemas.openxmlformats.org/officeDocument/2006/relationships/hyperlink" Target="https://pod.derby-college.ac.uk/mod/hvp/view.php?id=23897" TargetMode="External" Id="rId89" /><Relationship Type="http://schemas.openxmlformats.org/officeDocument/2006/relationships/hyperlink" Target="https://pod.derby-college.ac.uk/mod/hvp/view.php?id=23691" TargetMode="External" Id="rId112" /><Relationship Type="http://schemas.openxmlformats.org/officeDocument/2006/relationships/fontTable" Target="fontTable.xml" Id="rId133" /></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AB6A3D673CE414A9C555EB3523C81C2" ma:contentTypeVersion="18" ma:contentTypeDescription="Create a new document." ma:contentTypeScope="" ma:versionID="2b72a0b9d012a19506a9c15e0f338eba">
  <xsd:schema xmlns:xsd="http://www.w3.org/2001/XMLSchema" xmlns:xs="http://www.w3.org/2001/XMLSchema" xmlns:p="http://schemas.microsoft.com/office/2006/metadata/properties" xmlns:ns2="75b713d6-ca19-40bf-960d-e18f5dd9854b" xmlns:ns3="6986fc01-2b17-431a-9263-c351215cb777" targetNamespace="http://schemas.microsoft.com/office/2006/metadata/properties" ma:root="true" ma:fieldsID="19fbfa40a432bb92adb7d66fcf5e0cf4" ns2:_="" ns3:_="">
    <xsd:import namespace="75b713d6-ca19-40bf-960d-e18f5dd9854b"/>
    <xsd:import namespace="6986fc01-2b17-431a-9263-c351215cb77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Location" minOccurs="0"/>
                <xsd:element ref="ns2:MediaLengthInSeconds" minOccurs="0"/>
                <xsd:element ref="ns2:lcf76f155ced4ddcb4097134ff3c332f" minOccurs="0"/>
                <xsd:element ref="ns3: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5b713d6-ca19-40bf-960d-e18f5dd9854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a5957903-7c7d-438e-80fa-d6e7ae03a662"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986fc01-2b17-431a-9263-c351215cb777"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2d8eb696-e13f-4ae1-90eb-c56db3b75605}" ma:internalName="TaxCatchAll" ma:showField="CatchAllData" ma:web="6986fc01-2b17-431a-9263-c351215cb77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75b713d6-ca19-40bf-960d-e18f5dd9854b">
      <Terms xmlns="http://schemas.microsoft.com/office/infopath/2007/PartnerControls"/>
    </lcf76f155ced4ddcb4097134ff3c332f>
    <TaxCatchAll xmlns="6986fc01-2b17-431a-9263-c351215cb777" xsi:nil="true"/>
    <SharedWithUsers xmlns="6986fc01-2b17-431a-9263-c351215cb777">
      <UserInfo>
        <DisplayName>SharingLinks.0b21184b-66c3-4457-a3f4-9812907e6441.Flexible.aef3f464-c975-4547-899f-4f7d9feb3f8d</DisplayName>
        <AccountId>64</AccountId>
        <AccountType/>
      </UserInfo>
      <UserInfo>
        <DisplayName>SharingLinks.c41b4f02-07b0-425d-ae8d-b6efa1d016d1.Flexible.6a19f95d-7613-4f10-9dd3-2cbf18e41214</DisplayName>
        <AccountId>58</AccountId>
        <AccountType/>
      </UserInfo>
      <UserInfo>
        <DisplayName>SharingLinks.deb0aa17-2aa5-473e-885d-ee25eec52961.Flexible.fd3124b7-615f-4f85-a472-51126987cff6</DisplayName>
        <AccountId>163</AccountId>
        <AccountType/>
      </UserInfo>
      <UserInfo>
        <DisplayName>Quality of Education 2023-2024 Members</DisplayName>
        <AccountId>190</AccountId>
        <AccountType/>
      </UserInfo>
    </SharedWithUsers>
  </documentManagement>
</p:properties>
</file>

<file path=customXml/itemProps1.xml><?xml version="1.0" encoding="utf-8"?>
<ds:datastoreItem xmlns:ds="http://schemas.openxmlformats.org/officeDocument/2006/customXml" ds:itemID="{DDEEBA74-653F-49B8-8828-2E40B9A3F3E7}">
  <ds:schemaRefs>
    <ds:schemaRef ds:uri="http://schemas.openxmlformats.org/officeDocument/2006/bibliography"/>
  </ds:schemaRefs>
</ds:datastoreItem>
</file>

<file path=customXml/itemProps2.xml><?xml version="1.0" encoding="utf-8"?>
<ds:datastoreItem xmlns:ds="http://schemas.openxmlformats.org/officeDocument/2006/customXml" ds:itemID="{00FC5964-C691-45CB-9292-C10D65381BD0}">
  <ds:schemaRefs>
    <ds:schemaRef ds:uri="http://schemas.microsoft.com/sharepoint/v3/contenttype/forms"/>
  </ds:schemaRefs>
</ds:datastoreItem>
</file>

<file path=customXml/itemProps3.xml><?xml version="1.0" encoding="utf-8"?>
<ds:datastoreItem xmlns:ds="http://schemas.openxmlformats.org/officeDocument/2006/customXml" ds:itemID="{B1173759-5B69-4526-B29D-311F31F94E7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5b713d6-ca19-40bf-960d-e18f5dd9854b"/>
    <ds:schemaRef ds:uri="6986fc01-2b17-431a-9263-c351215cb7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C376AEE-B5ED-4824-A8EA-2A014048BC78}">
  <ds:schemaRefs>
    <ds:schemaRef ds:uri="http://purl.org/dc/elements/1.1/"/>
    <ds:schemaRef ds:uri="http://schemas.openxmlformats.org/package/2006/metadata/core-properties"/>
    <ds:schemaRef ds:uri="http://schemas.microsoft.com/office/infopath/2007/PartnerControls"/>
    <ds:schemaRef ds:uri="http://www.w3.org/XML/1998/namespace"/>
    <ds:schemaRef ds:uri="http://schemas.microsoft.com/office/2006/metadata/properties"/>
    <ds:schemaRef ds:uri="http://schemas.microsoft.com/office/2006/documentManagement/types"/>
    <ds:schemaRef ds:uri="6986fc01-2b17-431a-9263-c351215cb777"/>
    <ds:schemaRef ds:uri="75b713d6-ca19-40bf-960d-e18f5dd9854b"/>
    <ds:schemaRef ds:uri="http://purl.org/dc/dcmitype/"/>
    <ds:schemaRef ds:uri="http://purl.org/dc/te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Nick Freestone</dc:creator>
  <cp:keywords/>
  <dc:description/>
  <cp:lastModifiedBy>Sally Archer</cp:lastModifiedBy>
  <cp:revision>60</cp:revision>
  <dcterms:created xsi:type="dcterms:W3CDTF">2024-09-24T15:56:00Z</dcterms:created>
  <dcterms:modified xsi:type="dcterms:W3CDTF">2025-09-12T13:45:59Z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0x010100BAB6A3D673CE414A9C555EB3523C81C2</vt:lpwstr>
  </property>
  <property fmtid="{D5CDD505-2E9C-101B-9397-08002B2CF9AE}" pid="3" name="MediaServiceImageTags">
    <vt:lpwstr/>
  </property>
  <property fmtid="{D5CDD505-2E9C-101B-9397-08002B2CF9AE}" pid="4" name="MSIP_Label_a8660e0d-c47b-41e7-a62b-fb6eff85b393_Enabled">
    <vt:lpwstr>true</vt:lpwstr>
  </property>
  <property fmtid="{D5CDD505-2E9C-101B-9397-08002B2CF9AE}" pid="5" name="MSIP_Label_a8660e0d-c47b-41e7-a62b-fb6eff85b393_SetDate">
    <vt:lpwstr>2023-01-24T13:18:09Z</vt:lpwstr>
  </property>
  <property fmtid="{D5CDD505-2E9C-101B-9397-08002B2CF9AE}" pid="6" name="MSIP_Label_a8660e0d-c47b-41e7-a62b-fb6eff85b393_Method">
    <vt:lpwstr>Standard</vt:lpwstr>
  </property>
  <property fmtid="{D5CDD505-2E9C-101B-9397-08002B2CF9AE}" pid="7" name="MSIP_Label_a8660e0d-c47b-41e7-a62b-fb6eff85b393_Name">
    <vt:lpwstr>defa4170-0d19-0005-0004-bc88714345d2</vt:lpwstr>
  </property>
  <property fmtid="{D5CDD505-2E9C-101B-9397-08002B2CF9AE}" pid="8" name="MSIP_Label_a8660e0d-c47b-41e7-a62b-fb6eff85b393_SiteId">
    <vt:lpwstr>7584d747-9421-477d-8345-bedc5d73bc46</vt:lpwstr>
  </property>
  <property fmtid="{D5CDD505-2E9C-101B-9397-08002B2CF9AE}" pid="9" name="MSIP_Label_a8660e0d-c47b-41e7-a62b-fb6eff85b393_ActionId">
    <vt:lpwstr>0878e118-b85b-4eb1-ac68-43be127c4732</vt:lpwstr>
  </property>
  <property fmtid="{D5CDD505-2E9C-101B-9397-08002B2CF9AE}" pid="10" name="MSIP_Label_a8660e0d-c47b-41e7-a62b-fb6eff85b393_ContentBits">
    <vt:lpwstr>0</vt:lpwstr>
  </property>
  <property fmtid="{D5CDD505-2E9C-101B-9397-08002B2CF9AE}" pid="11" name="GrammarlyDocumentId">
    <vt:lpwstr>22e3fed426d5e66457eaa27dd3c104198ad951c39e5a99b5e07e67d18cdbfc93</vt:lpwstr>
  </property>
</Properties>
</file>